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81807" w14:textId="77777777" w:rsidR="00B21B88" w:rsidRPr="001C553D" w:rsidRDefault="001E7DF0">
      <w:pPr>
        <w:rPr>
          <w:rFonts w:ascii="Arial" w:hAnsi="Arial" w:cs="Arial"/>
          <w:szCs w:val="24"/>
        </w:rPr>
      </w:pPr>
      <w:r w:rsidRPr="000C34F6">
        <w:rPr>
          <w:rFonts w:ascii="Arial" w:hAnsi="Arial" w:cs="Arial"/>
          <w:szCs w:val="24"/>
        </w:rPr>
        <w:t xml:space="preserve">NAZIV </w:t>
      </w:r>
      <w:r w:rsidR="000C34F6" w:rsidRPr="000C34F6">
        <w:rPr>
          <w:rFonts w:ascii="Arial" w:hAnsi="Arial" w:cs="Arial"/>
          <w:szCs w:val="24"/>
        </w:rPr>
        <w:t>PRORAČUNSKOG KORISNIKA</w:t>
      </w:r>
      <w:r w:rsidRPr="000C34F6">
        <w:rPr>
          <w:rFonts w:ascii="Arial" w:hAnsi="Arial" w:cs="Arial"/>
          <w:szCs w:val="24"/>
        </w:rPr>
        <w:t>:</w:t>
      </w:r>
      <w:r w:rsidRPr="001C553D">
        <w:rPr>
          <w:rFonts w:ascii="Arial" w:hAnsi="Arial" w:cs="Arial"/>
          <w:szCs w:val="24"/>
        </w:rPr>
        <w:t xml:space="preserve"> </w:t>
      </w:r>
      <w:r w:rsidRPr="001C553D">
        <w:rPr>
          <w:rFonts w:ascii="Arial" w:hAnsi="Arial" w:cs="Arial"/>
          <w:b/>
          <w:szCs w:val="24"/>
        </w:rPr>
        <w:t>CENTAR ZA KULTURU NOVI ZAGREB</w:t>
      </w:r>
    </w:p>
    <w:p w14:paraId="043EBFE1" w14:textId="77777777" w:rsidR="001E7DF0" w:rsidRPr="001C553D" w:rsidRDefault="001E7DF0">
      <w:pPr>
        <w:rPr>
          <w:rFonts w:ascii="Arial" w:hAnsi="Arial" w:cs="Arial"/>
          <w:szCs w:val="24"/>
        </w:rPr>
      </w:pPr>
      <w:r w:rsidRPr="001C553D">
        <w:rPr>
          <w:rFonts w:ascii="Arial" w:hAnsi="Arial" w:cs="Arial"/>
          <w:szCs w:val="24"/>
        </w:rPr>
        <w:t>RKP br.:</w:t>
      </w:r>
      <w:r w:rsidR="00F61A07" w:rsidRPr="001C553D">
        <w:rPr>
          <w:rFonts w:ascii="Arial" w:hAnsi="Arial" w:cs="Arial"/>
          <w:szCs w:val="24"/>
        </w:rPr>
        <w:t xml:space="preserve"> </w:t>
      </w:r>
      <w:r w:rsidRPr="001C553D">
        <w:rPr>
          <w:rFonts w:ascii="Arial" w:hAnsi="Arial" w:cs="Arial"/>
          <w:szCs w:val="24"/>
        </w:rPr>
        <w:t>24795</w:t>
      </w:r>
    </w:p>
    <w:p w14:paraId="7653CD9D" w14:textId="77777777" w:rsidR="001E7DF0" w:rsidRPr="001C553D" w:rsidRDefault="001E7DF0">
      <w:pPr>
        <w:rPr>
          <w:rFonts w:ascii="Arial" w:hAnsi="Arial" w:cs="Arial"/>
          <w:szCs w:val="24"/>
        </w:rPr>
      </w:pPr>
      <w:r w:rsidRPr="001C553D">
        <w:rPr>
          <w:rFonts w:ascii="Arial" w:hAnsi="Arial" w:cs="Arial"/>
          <w:szCs w:val="24"/>
        </w:rPr>
        <w:t>OIB: 747949</w:t>
      </w:r>
      <w:r w:rsidR="00B745BA" w:rsidRPr="001C553D">
        <w:rPr>
          <w:rFonts w:ascii="Arial" w:hAnsi="Arial" w:cs="Arial"/>
          <w:szCs w:val="24"/>
        </w:rPr>
        <w:t>65060</w:t>
      </w:r>
    </w:p>
    <w:p w14:paraId="0803E6B1" w14:textId="77777777" w:rsidR="00B745BA" w:rsidRPr="001C553D" w:rsidRDefault="00B745BA">
      <w:pPr>
        <w:rPr>
          <w:rFonts w:ascii="Arial" w:hAnsi="Arial" w:cs="Arial"/>
          <w:szCs w:val="24"/>
        </w:rPr>
      </w:pPr>
      <w:r w:rsidRPr="001C553D">
        <w:rPr>
          <w:rFonts w:ascii="Arial" w:hAnsi="Arial" w:cs="Arial"/>
          <w:szCs w:val="24"/>
        </w:rPr>
        <w:t>MB: 03221393</w:t>
      </w:r>
    </w:p>
    <w:p w14:paraId="18B5C216" w14:textId="77777777" w:rsidR="00B745BA" w:rsidRPr="001C553D" w:rsidRDefault="00B745BA">
      <w:pPr>
        <w:rPr>
          <w:rFonts w:ascii="Arial" w:hAnsi="Arial" w:cs="Arial"/>
          <w:szCs w:val="24"/>
        </w:rPr>
      </w:pPr>
      <w:r w:rsidRPr="001C553D">
        <w:rPr>
          <w:rFonts w:ascii="Arial" w:hAnsi="Arial" w:cs="Arial"/>
          <w:szCs w:val="24"/>
        </w:rPr>
        <w:t>ADRESA: 10020 ZAGREB, Trg Narodne zaštite 2</w:t>
      </w:r>
    </w:p>
    <w:p w14:paraId="0FE378CC" w14:textId="77777777" w:rsidR="0011695B" w:rsidRPr="001C553D" w:rsidRDefault="0068363E">
      <w:pPr>
        <w:rPr>
          <w:rFonts w:ascii="Arial" w:hAnsi="Arial" w:cs="Arial"/>
          <w:szCs w:val="24"/>
        </w:rPr>
      </w:pPr>
      <w:r w:rsidRPr="001C553D">
        <w:rPr>
          <w:rFonts w:ascii="Arial" w:hAnsi="Arial" w:cs="Arial"/>
          <w:szCs w:val="24"/>
        </w:rPr>
        <w:t>RAZINA:</w:t>
      </w:r>
      <w:r w:rsidR="00F61A07" w:rsidRPr="001C553D">
        <w:rPr>
          <w:rFonts w:ascii="Arial" w:hAnsi="Arial" w:cs="Arial"/>
          <w:szCs w:val="24"/>
        </w:rPr>
        <w:t xml:space="preserve"> </w:t>
      </w:r>
      <w:r w:rsidRPr="001C553D">
        <w:rPr>
          <w:rFonts w:ascii="Arial" w:hAnsi="Arial" w:cs="Arial"/>
          <w:szCs w:val="24"/>
        </w:rPr>
        <w:t>21-proračunski korisnik proračuna</w:t>
      </w:r>
    </w:p>
    <w:p w14:paraId="249DE36E" w14:textId="77777777" w:rsidR="0068363E" w:rsidRPr="001C553D" w:rsidRDefault="0068363E">
      <w:pPr>
        <w:rPr>
          <w:rFonts w:ascii="Arial" w:hAnsi="Arial" w:cs="Arial"/>
          <w:szCs w:val="24"/>
        </w:rPr>
      </w:pPr>
      <w:r w:rsidRPr="001C553D">
        <w:rPr>
          <w:rFonts w:ascii="Arial" w:hAnsi="Arial" w:cs="Arial"/>
          <w:szCs w:val="24"/>
        </w:rPr>
        <w:t>jedinice lokalne i područne(regionalne) samouprave</w:t>
      </w:r>
    </w:p>
    <w:p w14:paraId="582ACB13" w14:textId="77777777" w:rsidR="0068363E" w:rsidRPr="001C553D" w:rsidRDefault="0068363E">
      <w:pPr>
        <w:rPr>
          <w:rFonts w:ascii="Arial" w:hAnsi="Arial" w:cs="Arial"/>
          <w:szCs w:val="24"/>
        </w:rPr>
      </w:pPr>
      <w:r w:rsidRPr="001C553D">
        <w:rPr>
          <w:rFonts w:ascii="Arial" w:hAnsi="Arial" w:cs="Arial"/>
          <w:szCs w:val="24"/>
        </w:rPr>
        <w:t>ŠIFRA DJELATNOSTI: 8559</w:t>
      </w:r>
    </w:p>
    <w:p w14:paraId="7CBD891E" w14:textId="77777777" w:rsidR="0068363E" w:rsidRPr="001C553D" w:rsidRDefault="0068363E">
      <w:pPr>
        <w:rPr>
          <w:rFonts w:ascii="Arial" w:hAnsi="Arial" w:cs="Arial"/>
          <w:szCs w:val="24"/>
        </w:rPr>
      </w:pPr>
      <w:r w:rsidRPr="001C553D">
        <w:rPr>
          <w:rFonts w:ascii="Arial" w:hAnsi="Arial" w:cs="Arial"/>
          <w:szCs w:val="24"/>
        </w:rPr>
        <w:t>RAZDJEL:</w:t>
      </w:r>
      <w:r w:rsidR="00F61A07" w:rsidRPr="001C553D">
        <w:rPr>
          <w:rFonts w:ascii="Arial" w:hAnsi="Arial" w:cs="Arial"/>
          <w:szCs w:val="24"/>
        </w:rPr>
        <w:t xml:space="preserve"> </w:t>
      </w:r>
      <w:r w:rsidRPr="001C553D">
        <w:rPr>
          <w:rFonts w:ascii="Arial" w:hAnsi="Arial" w:cs="Arial"/>
          <w:szCs w:val="24"/>
        </w:rPr>
        <w:t>000 (nema razdjela)</w:t>
      </w:r>
    </w:p>
    <w:p w14:paraId="0E422F59" w14:textId="77777777" w:rsidR="0011695B" w:rsidRPr="001C553D" w:rsidRDefault="00F61A07">
      <w:pPr>
        <w:rPr>
          <w:rFonts w:ascii="Arial" w:hAnsi="Arial" w:cs="Arial"/>
          <w:szCs w:val="24"/>
        </w:rPr>
      </w:pPr>
      <w:r w:rsidRPr="001C553D">
        <w:rPr>
          <w:rFonts w:ascii="Arial" w:hAnsi="Arial" w:cs="Arial"/>
          <w:szCs w:val="24"/>
        </w:rPr>
        <w:t>ŠIFRA</w:t>
      </w:r>
      <w:r w:rsidR="008778A9" w:rsidRPr="001C553D">
        <w:rPr>
          <w:rFonts w:ascii="Arial" w:hAnsi="Arial" w:cs="Arial"/>
          <w:szCs w:val="24"/>
        </w:rPr>
        <w:t xml:space="preserve"> GRADA: 133 </w:t>
      </w:r>
      <w:r w:rsidRPr="001C553D">
        <w:rPr>
          <w:rFonts w:ascii="Arial" w:hAnsi="Arial" w:cs="Arial"/>
          <w:szCs w:val="24"/>
        </w:rPr>
        <w:t xml:space="preserve">ŽUPANIJA – GRAD </w:t>
      </w:r>
      <w:r w:rsidR="008778A9" w:rsidRPr="001C553D">
        <w:rPr>
          <w:rFonts w:ascii="Arial" w:hAnsi="Arial" w:cs="Arial"/>
          <w:szCs w:val="24"/>
        </w:rPr>
        <w:t>ZAGREB</w:t>
      </w:r>
    </w:p>
    <w:p w14:paraId="1C1F2F18" w14:textId="77777777" w:rsidR="00F61A07" w:rsidRPr="001C553D" w:rsidRDefault="00F61A07">
      <w:pPr>
        <w:rPr>
          <w:rFonts w:ascii="Arial" w:hAnsi="Arial" w:cs="Arial"/>
          <w:szCs w:val="24"/>
        </w:rPr>
      </w:pPr>
      <w:r w:rsidRPr="001C553D">
        <w:rPr>
          <w:rFonts w:ascii="Arial" w:hAnsi="Arial" w:cs="Arial"/>
          <w:szCs w:val="24"/>
        </w:rPr>
        <w:t xml:space="preserve">OPĆINA </w:t>
      </w:r>
      <w:r w:rsidR="008778A9" w:rsidRPr="001C553D">
        <w:rPr>
          <w:rFonts w:ascii="Arial" w:hAnsi="Arial" w:cs="Arial"/>
          <w:szCs w:val="24"/>
        </w:rPr>
        <w:t>GRAD ZAGREB</w:t>
      </w:r>
    </w:p>
    <w:p w14:paraId="735E6350" w14:textId="77777777" w:rsidR="00A15AC3" w:rsidRPr="001C553D" w:rsidRDefault="00A15AC3">
      <w:pPr>
        <w:rPr>
          <w:rFonts w:ascii="Arial" w:hAnsi="Arial" w:cs="Arial"/>
          <w:b/>
          <w:szCs w:val="24"/>
        </w:rPr>
      </w:pPr>
      <w:r w:rsidRPr="001C553D">
        <w:rPr>
          <w:rFonts w:ascii="Arial" w:hAnsi="Arial" w:cs="Arial"/>
          <w:b/>
          <w:szCs w:val="24"/>
        </w:rPr>
        <w:t>RAZDOBLJE: 01.</w:t>
      </w:r>
      <w:r w:rsidR="007873E8">
        <w:rPr>
          <w:rFonts w:ascii="Arial" w:hAnsi="Arial" w:cs="Arial"/>
          <w:b/>
          <w:szCs w:val="24"/>
        </w:rPr>
        <w:t>12</w:t>
      </w:r>
      <w:r w:rsidRPr="001C553D">
        <w:rPr>
          <w:rFonts w:ascii="Arial" w:hAnsi="Arial" w:cs="Arial"/>
          <w:b/>
          <w:szCs w:val="24"/>
        </w:rPr>
        <w:t>. – 3</w:t>
      </w:r>
      <w:r w:rsidR="007873E8">
        <w:rPr>
          <w:rFonts w:ascii="Arial" w:hAnsi="Arial" w:cs="Arial"/>
          <w:b/>
          <w:szCs w:val="24"/>
        </w:rPr>
        <w:t>1</w:t>
      </w:r>
      <w:r w:rsidRPr="001C553D">
        <w:rPr>
          <w:rFonts w:ascii="Arial" w:hAnsi="Arial" w:cs="Arial"/>
          <w:b/>
          <w:szCs w:val="24"/>
        </w:rPr>
        <w:t>.</w:t>
      </w:r>
      <w:r w:rsidR="007873E8">
        <w:rPr>
          <w:rFonts w:ascii="Arial" w:hAnsi="Arial" w:cs="Arial"/>
          <w:b/>
          <w:szCs w:val="24"/>
        </w:rPr>
        <w:t>12</w:t>
      </w:r>
      <w:r w:rsidR="000A386F">
        <w:rPr>
          <w:rFonts w:ascii="Arial" w:hAnsi="Arial" w:cs="Arial"/>
          <w:b/>
          <w:szCs w:val="24"/>
        </w:rPr>
        <w:t>.202</w:t>
      </w:r>
      <w:r w:rsidR="00C246B2">
        <w:rPr>
          <w:rFonts w:ascii="Arial" w:hAnsi="Arial" w:cs="Arial"/>
          <w:b/>
          <w:szCs w:val="24"/>
        </w:rPr>
        <w:t>4</w:t>
      </w:r>
      <w:r w:rsidRPr="001C553D">
        <w:rPr>
          <w:rFonts w:ascii="Arial" w:hAnsi="Arial" w:cs="Arial"/>
          <w:b/>
          <w:szCs w:val="24"/>
        </w:rPr>
        <w:t xml:space="preserve">. </w:t>
      </w:r>
    </w:p>
    <w:p w14:paraId="0714EBBA" w14:textId="77777777" w:rsidR="00C523B8" w:rsidRPr="006E0800" w:rsidRDefault="00C523B8">
      <w:pPr>
        <w:rPr>
          <w:rFonts w:ascii="Arial" w:hAnsi="Arial" w:cs="Arial"/>
          <w:szCs w:val="24"/>
        </w:rPr>
      </w:pPr>
      <w:r w:rsidRPr="006E0800">
        <w:rPr>
          <w:rFonts w:ascii="Arial" w:hAnsi="Arial" w:cs="Arial"/>
          <w:szCs w:val="24"/>
        </w:rPr>
        <w:t xml:space="preserve">UR: </w:t>
      </w:r>
      <w:r w:rsidR="006E0800" w:rsidRPr="006E0800">
        <w:rPr>
          <w:rFonts w:ascii="Arial" w:hAnsi="Arial" w:cs="Arial"/>
          <w:szCs w:val="24"/>
        </w:rPr>
        <w:t>IVB</w:t>
      </w:r>
      <w:r w:rsidRPr="006E0800">
        <w:rPr>
          <w:rFonts w:ascii="Arial" w:hAnsi="Arial" w:cs="Arial"/>
          <w:szCs w:val="24"/>
        </w:rPr>
        <w:t>-</w:t>
      </w:r>
      <w:r w:rsidR="007712A7" w:rsidRPr="006E0800">
        <w:rPr>
          <w:rFonts w:ascii="Arial" w:hAnsi="Arial" w:cs="Arial"/>
          <w:szCs w:val="24"/>
        </w:rPr>
        <w:t>KV</w:t>
      </w:r>
      <w:r w:rsidRPr="006E0800">
        <w:rPr>
          <w:rFonts w:ascii="Arial" w:hAnsi="Arial" w:cs="Arial"/>
          <w:szCs w:val="24"/>
        </w:rPr>
        <w:t>-</w:t>
      </w:r>
      <w:r w:rsidR="001C4CA3" w:rsidRPr="006E0800">
        <w:rPr>
          <w:rFonts w:ascii="Arial" w:hAnsi="Arial" w:cs="Arial"/>
          <w:szCs w:val="24"/>
        </w:rPr>
        <w:t>LS</w:t>
      </w:r>
      <w:r w:rsidR="00DB2A64" w:rsidRPr="006E0800">
        <w:rPr>
          <w:rFonts w:ascii="Arial" w:hAnsi="Arial" w:cs="Arial"/>
          <w:szCs w:val="24"/>
        </w:rPr>
        <w:t xml:space="preserve"> </w:t>
      </w:r>
      <w:r w:rsidR="001C4CA3" w:rsidRPr="006E0800">
        <w:rPr>
          <w:rFonts w:ascii="Arial" w:hAnsi="Arial" w:cs="Arial"/>
          <w:szCs w:val="24"/>
        </w:rPr>
        <w:t>8</w:t>
      </w:r>
      <w:r w:rsidR="006E0800" w:rsidRPr="006E0800">
        <w:rPr>
          <w:rFonts w:ascii="Arial" w:hAnsi="Arial" w:cs="Arial"/>
          <w:szCs w:val="24"/>
        </w:rPr>
        <w:t>5</w:t>
      </w:r>
      <w:r w:rsidR="00DB2A64" w:rsidRPr="006E0800">
        <w:rPr>
          <w:rFonts w:ascii="Arial" w:hAnsi="Arial" w:cs="Arial"/>
          <w:szCs w:val="24"/>
        </w:rPr>
        <w:t>/20</w:t>
      </w:r>
      <w:r w:rsidR="002E42E5" w:rsidRPr="006E0800">
        <w:rPr>
          <w:rFonts w:ascii="Arial" w:hAnsi="Arial" w:cs="Arial"/>
          <w:szCs w:val="24"/>
        </w:rPr>
        <w:t>2</w:t>
      </w:r>
      <w:r w:rsidR="006E0800" w:rsidRPr="006E0800">
        <w:rPr>
          <w:rFonts w:ascii="Arial" w:hAnsi="Arial" w:cs="Arial"/>
          <w:szCs w:val="24"/>
        </w:rPr>
        <w:t>5</w:t>
      </w:r>
    </w:p>
    <w:p w14:paraId="48A3F531" w14:textId="77777777" w:rsidR="00A15AC3" w:rsidRPr="0010480B" w:rsidRDefault="00A15AC3">
      <w:pPr>
        <w:rPr>
          <w:rFonts w:ascii="Arial" w:hAnsi="Arial" w:cs="Arial"/>
        </w:rPr>
      </w:pPr>
    </w:p>
    <w:p w14:paraId="55024299" w14:textId="43E12B0A" w:rsidR="00A15AC3" w:rsidRDefault="00A15AC3">
      <w:pPr>
        <w:rPr>
          <w:rFonts w:ascii="Arial" w:hAnsi="Arial" w:cs="Arial"/>
          <w:b/>
        </w:rPr>
      </w:pPr>
    </w:p>
    <w:p w14:paraId="303CFCF8" w14:textId="02CB7B49" w:rsidR="00611D28" w:rsidRDefault="00611D28">
      <w:pPr>
        <w:rPr>
          <w:rFonts w:ascii="Arial" w:hAnsi="Arial" w:cs="Arial"/>
          <w:b/>
        </w:rPr>
      </w:pPr>
    </w:p>
    <w:p w14:paraId="53456102" w14:textId="77777777" w:rsidR="00611D28" w:rsidRDefault="00611D28">
      <w:pPr>
        <w:rPr>
          <w:rFonts w:ascii="Arial" w:hAnsi="Arial" w:cs="Arial"/>
          <w:b/>
        </w:rPr>
      </w:pPr>
    </w:p>
    <w:p w14:paraId="52C1D3B4" w14:textId="77777777" w:rsidR="007853B0" w:rsidRPr="00457C59" w:rsidRDefault="007853B0">
      <w:pPr>
        <w:rPr>
          <w:rFonts w:ascii="Arial" w:hAnsi="Arial" w:cs="Arial"/>
          <w:b/>
        </w:rPr>
      </w:pPr>
    </w:p>
    <w:p w14:paraId="627313FE" w14:textId="77777777" w:rsidR="0011695B" w:rsidRPr="00457C59" w:rsidRDefault="0011695B" w:rsidP="0096798A">
      <w:pPr>
        <w:ind w:left="4956"/>
        <w:rPr>
          <w:rFonts w:ascii="Arial" w:hAnsi="Arial" w:cs="Arial"/>
          <w:b/>
        </w:rPr>
      </w:pPr>
    </w:p>
    <w:p w14:paraId="73D2D442" w14:textId="77777777" w:rsidR="0011695B" w:rsidRPr="000C34F6" w:rsidRDefault="000C34F6" w:rsidP="000C34F6">
      <w:pPr>
        <w:jc w:val="center"/>
        <w:rPr>
          <w:rFonts w:ascii="Arial" w:hAnsi="Arial" w:cs="Arial"/>
          <w:b/>
          <w:sz w:val="28"/>
          <w:szCs w:val="28"/>
        </w:rPr>
      </w:pPr>
      <w:r w:rsidRPr="000C34F6">
        <w:rPr>
          <w:rFonts w:ascii="Arial" w:hAnsi="Arial" w:cs="Arial"/>
          <w:b/>
          <w:sz w:val="28"/>
          <w:szCs w:val="28"/>
        </w:rPr>
        <w:t>OBRAZLOŽENJE GODIŠNJEG IZVJEŠTAJA O IZVRŠENJU FINA</w:t>
      </w:r>
      <w:r w:rsidR="0011695B" w:rsidRPr="000C34F6">
        <w:rPr>
          <w:rFonts w:ascii="Arial" w:hAnsi="Arial" w:cs="Arial"/>
          <w:b/>
          <w:sz w:val="28"/>
          <w:szCs w:val="28"/>
        </w:rPr>
        <w:t>NCIJSK</w:t>
      </w:r>
      <w:r w:rsidRPr="000C34F6">
        <w:rPr>
          <w:rFonts w:ascii="Arial" w:hAnsi="Arial" w:cs="Arial"/>
          <w:b/>
          <w:sz w:val="28"/>
          <w:szCs w:val="28"/>
        </w:rPr>
        <w:t xml:space="preserve">OG </w:t>
      </w:r>
      <w:r w:rsidR="0011695B" w:rsidRPr="000C34F6">
        <w:rPr>
          <w:rFonts w:ascii="Arial" w:hAnsi="Arial" w:cs="Arial"/>
          <w:b/>
          <w:sz w:val="28"/>
          <w:szCs w:val="28"/>
        </w:rPr>
        <w:t xml:space="preserve"> </w:t>
      </w:r>
      <w:r w:rsidRPr="000C34F6">
        <w:rPr>
          <w:rFonts w:ascii="Arial" w:hAnsi="Arial" w:cs="Arial"/>
          <w:b/>
          <w:sz w:val="28"/>
          <w:szCs w:val="28"/>
        </w:rPr>
        <w:t xml:space="preserve">PLANA ZA </w:t>
      </w:r>
      <w:r w:rsidR="0011695B" w:rsidRPr="000C34F6">
        <w:rPr>
          <w:rFonts w:ascii="Arial" w:hAnsi="Arial" w:cs="Arial"/>
          <w:b/>
          <w:sz w:val="28"/>
          <w:szCs w:val="28"/>
        </w:rPr>
        <w:t>20</w:t>
      </w:r>
      <w:r w:rsidR="0094153F" w:rsidRPr="000C34F6">
        <w:rPr>
          <w:rFonts w:ascii="Arial" w:hAnsi="Arial" w:cs="Arial"/>
          <w:b/>
          <w:sz w:val="28"/>
          <w:szCs w:val="28"/>
        </w:rPr>
        <w:t>2</w:t>
      </w:r>
      <w:r w:rsidR="00C246B2">
        <w:rPr>
          <w:rFonts w:ascii="Arial" w:hAnsi="Arial" w:cs="Arial"/>
          <w:b/>
          <w:sz w:val="28"/>
          <w:szCs w:val="28"/>
        </w:rPr>
        <w:t>4</w:t>
      </w:r>
      <w:r w:rsidR="0011695B" w:rsidRPr="000C34F6">
        <w:rPr>
          <w:rFonts w:ascii="Arial" w:hAnsi="Arial" w:cs="Arial"/>
          <w:b/>
          <w:sz w:val="28"/>
          <w:szCs w:val="28"/>
        </w:rPr>
        <w:t>.</w:t>
      </w:r>
    </w:p>
    <w:p w14:paraId="7A25D1C6" w14:textId="0F7F2396" w:rsidR="00DB2A64" w:rsidRDefault="00DB2A64" w:rsidP="0011695B">
      <w:pPr>
        <w:jc w:val="both"/>
        <w:rPr>
          <w:rFonts w:ascii="Arial" w:hAnsi="Arial" w:cs="Arial"/>
          <w:b/>
        </w:rPr>
      </w:pPr>
    </w:p>
    <w:p w14:paraId="1B84F3CE" w14:textId="77777777" w:rsidR="00611D28" w:rsidRPr="00457C59" w:rsidRDefault="00611D28" w:rsidP="0011695B">
      <w:pPr>
        <w:jc w:val="both"/>
        <w:rPr>
          <w:rFonts w:ascii="Arial" w:hAnsi="Arial" w:cs="Arial"/>
          <w:b/>
        </w:rPr>
      </w:pPr>
    </w:p>
    <w:p w14:paraId="17ED850E" w14:textId="77777777" w:rsidR="00DB2A64" w:rsidRDefault="00DB2A64" w:rsidP="0011695B">
      <w:pPr>
        <w:jc w:val="both"/>
        <w:rPr>
          <w:rFonts w:ascii="Arial" w:hAnsi="Arial" w:cs="Arial"/>
          <w:b/>
        </w:rPr>
      </w:pPr>
    </w:p>
    <w:p w14:paraId="36DC3CD0" w14:textId="31F59FFA" w:rsidR="000C34F6" w:rsidRDefault="000C34F6" w:rsidP="000C34F6">
      <w:pPr>
        <w:pStyle w:val="Odlomakpopisa"/>
        <w:numPr>
          <w:ilvl w:val="0"/>
          <w:numId w:val="8"/>
        </w:numPr>
        <w:spacing w:after="160" w:line="259" w:lineRule="auto"/>
        <w:rPr>
          <w:rFonts w:ascii="Arial" w:hAnsi="Arial" w:cs="Arial"/>
          <w:b/>
          <w:bCs/>
          <w:sz w:val="28"/>
          <w:szCs w:val="28"/>
        </w:rPr>
      </w:pPr>
      <w:r w:rsidRPr="00137597">
        <w:rPr>
          <w:rFonts w:ascii="Arial" w:hAnsi="Arial" w:cs="Arial"/>
          <w:b/>
          <w:bCs/>
          <w:sz w:val="28"/>
          <w:szCs w:val="28"/>
        </w:rPr>
        <w:t xml:space="preserve">UVODNI DIO u kojem je naveden sažetak djelokruga rada </w:t>
      </w:r>
    </w:p>
    <w:p w14:paraId="37071396" w14:textId="77777777" w:rsidR="00611D28" w:rsidRDefault="00611D28" w:rsidP="00611D28">
      <w:pPr>
        <w:pStyle w:val="Odlomakpopisa"/>
        <w:spacing w:after="160" w:line="259" w:lineRule="auto"/>
        <w:ind w:left="1080"/>
        <w:rPr>
          <w:rFonts w:ascii="Arial" w:hAnsi="Arial" w:cs="Arial"/>
          <w:b/>
          <w:bCs/>
          <w:sz w:val="28"/>
          <w:szCs w:val="28"/>
        </w:rPr>
      </w:pPr>
    </w:p>
    <w:p w14:paraId="737694ED" w14:textId="77777777" w:rsidR="000C34F6" w:rsidRDefault="000C34F6" w:rsidP="000C34F6">
      <w:pPr>
        <w:rPr>
          <w:rFonts w:ascii="Arial" w:hAnsi="Arial" w:cs="Arial"/>
          <w:szCs w:val="24"/>
        </w:rPr>
      </w:pPr>
    </w:p>
    <w:p w14:paraId="273C2E60" w14:textId="77777777" w:rsidR="000C34F6" w:rsidRPr="00137597" w:rsidRDefault="000C34F6" w:rsidP="000C34F6">
      <w:pPr>
        <w:rPr>
          <w:rFonts w:ascii="Arial" w:hAnsi="Arial" w:cs="Arial"/>
          <w:b/>
          <w:bCs/>
          <w:szCs w:val="24"/>
        </w:rPr>
      </w:pPr>
      <w:r w:rsidRPr="00137597">
        <w:rPr>
          <w:rFonts w:ascii="Arial" w:hAnsi="Arial" w:cs="Arial"/>
          <w:b/>
          <w:bCs/>
          <w:szCs w:val="24"/>
        </w:rPr>
        <w:t>ZADAĆA PRORAČUNSKOG KORISNIKA (opisati najznačajnije poslove i zadatke)</w:t>
      </w:r>
      <w:r>
        <w:rPr>
          <w:rFonts w:ascii="Arial" w:hAnsi="Arial" w:cs="Arial"/>
          <w:b/>
          <w:bCs/>
          <w:szCs w:val="24"/>
        </w:rPr>
        <w:t>:</w:t>
      </w:r>
    </w:p>
    <w:p w14:paraId="4ACBF077" w14:textId="77777777" w:rsidR="000C34F6" w:rsidRDefault="000C34F6" w:rsidP="000C34F6">
      <w:pPr>
        <w:jc w:val="both"/>
        <w:rPr>
          <w:rFonts w:ascii="Arial" w:hAnsi="Arial" w:cs="Arial"/>
          <w:szCs w:val="24"/>
          <w:lang w:val="hr"/>
        </w:rPr>
      </w:pPr>
      <w:r>
        <w:rPr>
          <w:rFonts w:ascii="Arial" w:hAnsi="Arial" w:cs="Arial"/>
          <w:szCs w:val="24"/>
          <w:lang w:val="hr"/>
        </w:rPr>
        <w:t>Centar</w:t>
      </w:r>
      <w:r w:rsidRPr="00137597">
        <w:rPr>
          <w:rFonts w:ascii="Arial" w:hAnsi="Arial" w:cs="Arial"/>
          <w:szCs w:val="24"/>
          <w:lang w:val="hr"/>
        </w:rPr>
        <w:t xml:space="preserve"> obavlja djelatnosti u kulturi te organiziranja aktivnosti i manifestacija u realizaciji javnih potreba u kulturi od interesa za svog osnivača i to: </w:t>
      </w:r>
    </w:p>
    <w:p w14:paraId="0CD4EC09" w14:textId="77777777" w:rsidR="000C34F6" w:rsidRPr="00137597" w:rsidRDefault="000C34F6" w:rsidP="000C34F6">
      <w:pPr>
        <w:jc w:val="both"/>
        <w:rPr>
          <w:rFonts w:ascii="Arial" w:hAnsi="Arial" w:cs="Arial"/>
          <w:szCs w:val="24"/>
          <w:lang w:val="hr"/>
        </w:rPr>
      </w:pPr>
    </w:p>
    <w:p w14:paraId="5F6FD0D6" w14:textId="77777777" w:rsidR="000C34F6" w:rsidRPr="002D41CD"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 xml:space="preserve">pripremu i organizaciju te javno izvođenje, prikazivanje i predstavljanje kulturno-umjetničkog stvaralaštva, a posebno: kazališnih, glazbenih i drugih kulturno-umjetničkih programa </w:t>
      </w:r>
    </w:p>
    <w:p w14:paraId="5FAB8B17" w14:textId="77777777" w:rsidR="000C34F6" w:rsidRPr="00751608" w:rsidRDefault="000C34F6" w:rsidP="000C34F6">
      <w:pPr>
        <w:pStyle w:val="Odlomakpopisa"/>
        <w:numPr>
          <w:ilvl w:val="0"/>
          <w:numId w:val="9"/>
        </w:numPr>
        <w:spacing w:after="160" w:line="259" w:lineRule="auto"/>
        <w:jc w:val="both"/>
        <w:rPr>
          <w:rFonts w:ascii="Arial" w:hAnsi="Arial" w:cs="Arial"/>
          <w:sz w:val="24"/>
          <w:szCs w:val="24"/>
          <w:lang w:val="hr"/>
        </w:rPr>
      </w:pPr>
      <w:r w:rsidRPr="00751608">
        <w:rPr>
          <w:rFonts w:ascii="Arial" w:hAnsi="Arial" w:cs="Arial"/>
          <w:sz w:val="24"/>
          <w:szCs w:val="24"/>
          <w:lang w:val="hr"/>
        </w:rPr>
        <w:t xml:space="preserve">organizaciju kulturno-umjetničke poduke, edukativnih aktivnosti i radionica, tribina, predavanja, konferencija i stručnih skupova (organiziranje poduke stranih jezika; sviranja glazbenih instrumenata; plesa; iz područja ekologije; područja informatike, područja novih medija te organiziranje izvanškolskih aktivnosti za djecu i mladež </w:t>
      </w:r>
    </w:p>
    <w:p w14:paraId="5303DA08" w14:textId="77777777" w:rsidR="000C34F6" w:rsidRPr="002D41CD"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 xml:space="preserve">aktivnosti i manifestacije usmjerene na povećanje dostupnosti, pristupa i sudjelovanja u kulturi, raznolikosti kulturnog sadržaja te suradnje s organizacijama civilnoga društva. </w:t>
      </w:r>
    </w:p>
    <w:p w14:paraId="55D0353A" w14:textId="77777777" w:rsidR="000C34F6" w:rsidRPr="00751608" w:rsidRDefault="000C34F6" w:rsidP="000C34F6">
      <w:pPr>
        <w:pStyle w:val="Odlomakpopisa"/>
        <w:numPr>
          <w:ilvl w:val="0"/>
          <w:numId w:val="9"/>
        </w:numPr>
        <w:spacing w:after="160" w:line="259" w:lineRule="auto"/>
        <w:jc w:val="both"/>
        <w:rPr>
          <w:rFonts w:ascii="Arial" w:hAnsi="Arial" w:cs="Arial"/>
          <w:sz w:val="24"/>
          <w:szCs w:val="24"/>
          <w:lang w:val="hr"/>
        </w:rPr>
      </w:pPr>
      <w:r w:rsidRPr="002D41CD">
        <w:rPr>
          <w:rFonts w:ascii="Arial" w:hAnsi="Arial" w:cs="Arial"/>
          <w:sz w:val="24"/>
          <w:szCs w:val="24"/>
          <w:lang w:val="hr"/>
        </w:rPr>
        <w:t>obavljanje</w:t>
      </w:r>
      <w:bookmarkStart w:id="0" w:name="_30j0zll" w:colFirst="0" w:colLast="0"/>
      <w:bookmarkStart w:id="1" w:name="_Hlk115085353"/>
      <w:bookmarkEnd w:id="0"/>
      <w:r w:rsidRPr="002D41CD">
        <w:rPr>
          <w:rFonts w:ascii="Arial" w:hAnsi="Arial" w:cs="Arial"/>
          <w:sz w:val="24"/>
          <w:szCs w:val="24"/>
          <w:lang w:val="hr"/>
        </w:rPr>
        <w:t xml:space="preserve"> kulturnih djelatnosti iz članka 4. Stavka 1. Zakona o kulturnim vijećima i financiranju javnih potreba u kulturi (posebno galerijsko-izložbenu djelatnost i </w:t>
      </w:r>
      <w:r w:rsidRPr="00751608">
        <w:rPr>
          <w:rFonts w:ascii="Arial" w:hAnsi="Arial" w:cs="Arial"/>
          <w:sz w:val="24"/>
          <w:szCs w:val="24"/>
          <w:lang w:val="hr"/>
        </w:rPr>
        <w:t>javno prikazivanje audiovizualnih djela</w:t>
      </w:r>
    </w:p>
    <w:p w14:paraId="2F96E77C" w14:textId="77777777" w:rsidR="000C34F6" w:rsidRDefault="000C34F6" w:rsidP="000C34F6">
      <w:pPr>
        <w:jc w:val="both"/>
        <w:rPr>
          <w:rFonts w:ascii="Arial" w:hAnsi="Arial" w:cs="Arial"/>
          <w:szCs w:val="24"/>
          <w:lang w:val="hr"/>
        </w:rPr>
      </w:pPr>
    </w:p>
    <w:p w14:paraId="5C57B4EF" w14:textId="77777777" w:rsidR="00611D28" w:rsidRDefault="00611D28" w:rsidP="000C34F6">
      <w:pPr>
        <w:jc w:val="both"/>
        <w:rPr>
          <w:rFonts w:ascii="Arial" w:hAnsi="Arial" w:cs="Arial"/>
          <w:szCs w:val="24"/>
          <w:lang w:val="hr"/>
        </w:rPr>
      </w:pPr>
    </w:p>
    <w:p w14:paraId="1AB3B664" w14:textId="77777777" w:rsidR="00611D28" w:rsidRDefault="00611D28" w:rsidP="000C34F6">
      <w:pPr>
        <w:jc w:val="both"/>
        <w:rPr>
          <w:rFonts w:ascii="Arial" w:hAnsi="Arial" w:cs="Arial"/>
          <w:szCs w:val="24"/>
          <w:lang w:val="hr"/>
        </w:rPr>
      </w:pPr>
    </w:p>
    <w:p w14:paraId="455F59B5" w14:textId="77777777" w:rsidR="00611D28" w:rsidRDefault="00611D28" w:rsidP="000C34F6">
      <w:pPr>
        <w:jc w:val="both"/>
        <w:rPr>
          <w:rFonts w:ascii="Arial" w:hAnsi="Arial" w:cs="Arial"/>
          <w:szCs w:val="24"/>
          <w:lang w:val="hr"/>
        </w:rPr>
      </w:pPr>
    </w:p>
    <w:p w14:paraId="4E2B89C5" w14:textId="2EAD31E1" w:rsidR="000C34F6" w:rsidRDefault="000C34F6" w:rsidP="000C34F6">
      <w:pPr>
        <w:jc w:val="both"/>
        <w:rPr>
          <w:rFonts w:ascii="Arial" w:hAnsi="Arial" w:cs="Arial"/>
          <w:szCs w:val="24"/>
          <w:lang w:val="hr"/>
        </w:rPr>
      </w:pPr>
      <w:r w:rsidRPr="002D41CD">
        <w:rPr>
          <w:rFonts w:ascii="Arial" w:hAnsi="Arial" w:cs="Arial"/>
          <w:szCs w:val="24"/>
          <w:lang w:val="hr"/>
        </w:rPr>
        <w:t xml:space="preserve">Centar obavlja i druge djelatnosti koje služe obavljanju djelatnosti upisane u sudski registar, a koje se, u manjem opsegu i uobičajeno, obavljaju uz upisanu djelatnost. </w:t>
      </w:r>
    </w:p>
    <w:p w14:paraId="77511EB5" w14:textId="77777777" w:rsidR="00CE0BFC" w:rsidRDefault="00CE0BFC" w:rsidP="000C34F6">
      <w:pPr>
        <w:jc w:val="both"/>
        <w:rPr>
          <w:rFonts w:ascii="Arial" w:hAnsi="Arial" w:cs="Arial"/>
          <w:szCs w:val="24"/>
          <w:lang w:val="hr"/>
        </w:rPr>
      </w:pPr>
    </w:p>
    <w:p w14:paraId="7E140547" w14:textId="5BD94F3D" w:rsidR="00CE0BFC" w:rsidRPr="0005091C" w:rsidRDefault="00CE0BFC" w:rsidP="00CE0BFC">
      <w:pPr>
        <w:jc w:val="both"/>
        <w:rPr>
          <w:rFonts w:ascii="Arial" w:eastAsia="Times New Roman" w:hAnsi="Arial" w:cs="Arial"/>
          <w:szCs w:val="24"/>
          <w:lang w:eastAsia="hr-HR"/>
        </w:rPr>
      </w:pPr>
      <w:r w:rsidRPr="0005091C">
        <w:rPr>
          <w:rFonts w:ascii="Arial" w:eastAsia="Times New Roman" w:hAnsi="Arial" w:cs="Arial"/>
          <w:szCs w:val="24"/>
          <w:lang w:eastAsia="hr-HR"/>
        </w:rPr>
        <w:t>U 2024. godini ostvar</w:t>
      </w:r>
      <w:r>
        <w:rPr>
          <w:rFonts w:ascii="Arial" w:eastAsia="Times New Roman" w:hAnsi="Arial" w:cs="Arial"/>
          <w:szCs w:val="24"/>
          <w:lang w:eastAsia="hr-HR"/>
        </w:rPr>
        <w:t xml:space="preserve">eno je </w:t>
      </w:r>
      <w:r w:rsidRPr="0005091C">
        <w:rPr>
          <w:rFonts w:ascii="Arial" w:eastAsia="Times New Roman" w:hAnsi="Arial" w:cs="Arial"/>
          <w:szCs w:val="24"/>
          <w:lang w:eastAsia="hr-HR"/>
        </w:rPr>
        <w:t>oporeziv</w:t>
      </w:r>
      <w:r>
        <w:rPr>
          <w:rFonts w:ascii="Arial" w:eastAsia="Times New Roman" w:hAnsi="Arial" w:cs="Arial"/>
          <w:szCs w:val="24"/>
          <w:lang w:eastAsia="hr-HR"/>
        </w:rPr>
        <w:t>ih</w:t>
      </w:r>
      <w:r w:rsidRPr="0005091C">
        <w:rPr>
          <w:rFonts w:ascii="Arial" w:eastAsia="Times New Roman" w:hAnsi="Arial" w:cs="Arial"/>
          <w:szCs w:val="24"/>
          <w:lang w:eastAsia="hr-HR"/>
        </w:rPr>
        <w:t xml:space="preserve"> isporuk</w:t>
      </w:r>
      <w:r>
        <w:rPr>
          <w:rFonts w:ascii="Arial" w:eastAsia="Times New Roman" w:hAnsi="Arial" w:cs="Arial"/>
          <w:szCs w:val="24"/>
          <w:lang w:eastAsia="hr-HR"/>
        </w:rPr>
        <w:t>a</w:t>
      </w:r>
      <w:r w:rsidRPr="0005091C">
        <w:rPr>
          <w:rFonts w:ascii="Arial" w:eastAsia="Times New Roman" w:hAnsi="Arial" w:cs="Arial"/>
          <w:szCs w:val="24"/>
          <w:lang w:eastAsia="hr-HR"/>
        </w:rPr>
        <w:t xml:space="preserve"> u iznosu od =</w:t>
      </w:r>
      <w:r w:rsidR="00E823C7">
        <w:rPr>
          <w:rFonts w:ascii="Arial" w:eastAsia="Times New Roman" w:hAnsi="Arial" w:cs="Arial"/>
          <w:szCs w:val="24"/>
          <w:lang w:eastAsia="hr-HR"/>
        </w:rPr>
        <w:t xml:space="preserve"> </w:t>
      </w:r>
      <w:r w:rsidRPr="0005091C">
        <w:rPr>
          <w:rFonts w:ascii="Arial" w:eastAsia="Times New Roman" w:hAnsi="Arial" w:cs="Arial"/>
          <w:szCs w:val="24"/>
          <w:lang w:eastAsia="hr-HR"/>
        </w:rPr>
        <w:t>53.012,00 EUR-a bez PDV-a koji je manji od graničnog iznosa od =</w:t>
      </w:r>
      <w:r w:rsidR="00E823C7">
        <w:rPr>
          <w:rFonts w:ascii="Arial" w:eastAsia="Times New Roman" w:hAnsi="Arial" w:cs="Arial"/>
          <w:szCs w:val="24"/>
          <w:lang w:eastAsia="hr-HR"/>
        </w:rPr>
        <w:t xml:space="preserve"> </w:t>
      </w:r>
      <w:r w:rsidRPr="0005091C">
        <w:rPr>
          <w:rFonts w:ascii="Arial" w:eastAsia="Times New Roman" w:hAnsi="Arial" w:cs="Arial"/>
          <w:szCs w:val="24"/>
          <w:lang w:eastAsia="hr-HR"/>
        </w:rPr>
        <w:t xml:space="preserve">60.000,00 EUR-a, koji je propisan čl. 90.st.1. Zakona o PDV-u. </w:t>
      </w:r>
    </w:p>
    <w:p w14:paraId="611B7AFD" w14:textId="77777777" w:rsidR="00CE0BFC" w:rsidRDefault="00CE0BFC" w:rsidP="00CE0BFC">
      <w:pPr>
        <w:jc w:val="both"/>
        <w:rPr>
          <w:rFonts w:ascii="Arial" w:eastAsia="Times New Roman" w:hAnsi="Arial" w:cs="Arial"/>
          <w:b/>
          <w:szCs w:val="24"/>
          <w:lang w:eastAsia="hr-HR"/>
        </w:rPr>
      </w:pPr>
      <w:r w:rsidRPr="0005091C">
        <w:rPr>
          <w:rFonts w:ascii="Arial" w:eastAsia="Times New Roman" w:hAnsi="Arial" w:cs="Arial"/>
          <w:szCs w:val="24"/>
          <w:lang w:eastAsia="hr-HR"/>
        </w:rPr>
        <w:t>Radi navedenog, podn</w:t>
      </w:r>
      <w:r>
        <w:rPr>
          <w:rFonts w:ascii="Arial" w:eastAsia="Times New Roman" w:hAnsi="Arial" w:cs="Arial"/>
          <w:szCs w:val="24"/>
          <w:lang w:eastAsia="hr-HR"/>
        </w:rPr>
        <w:t>esen je</w:t>
      </w:r>
      <w:r w:rsidRPr="0005091C">
        <w:rPr>
          <w:rFonts w:ascii="Arial" w:eastAsia="Times New Roman" w:hAnsi="Arial" w:cs="Arial"/>
          <w:szCs w:val="24"/>
          <w:lang w:eastAsia="hr-HR"/>
        </w:rPr>
        <w:t xml:space="preserve"> pisani </w:t>
      </w:r>
      <w:r w:rsidRPr="0005091C">
        <w:rPr>
          <w:rFonts w:ascii="Arial" w:eastAsia="Times New Roman" w:hAnsi="Arial" w:cs="Arial"/>
          <w:b/>
          <w:szCs w:val="24"/>
          <w:lang w:eastAsia="hr-HR"/>
        </w:rPr>
        <w:t>zahtjev za izlazak iz registra obveznika PDV-a od 01. siječnja 2025. godine, a prema čl. 186.st.5. Pravilnika o PDV-u, jer je upis u registar obveznika PDV-a bio po sili zakona 01.11.2023. godine.</w:t>
      </w:r>
    </w:p>
    <w:p w14:paraId="764A2209" w14:textId="77777777" w:rsidR="00CE0BFC" w:rsidRDefault="00CE0BFC" w:rsidP="000C34F6">
      <w:pPr>
        <w:jc w:val="both"/>
        <w:rPr>
          <w:rFonts w:ascii="Arial" w:hAnsi="Arial" w:cs="Arial"/>
          <w:szCs w:val="24"/>
          <w:lang w:val="hr"/>
        </w:rPr>
      </w:pPr>
    </w:p>
    <w:p w14:paraId="1508A337" w14:textId="45A36C6C" w:rsidR="00CE0BFC" w:rsidRDefault="00CE0BFC" w:rsidP="00CE0BFC">
      <w:pPr>
        <w:jc w:val="both"/>
        <w:rPr>
          <w:rFonts w:ascii="Arial" w:hAnsi="Arial" w:cs="Arial"/>
        </w:rPr>
      </w:pPr>
      <w:r>
        <w:rPr>
          <w:rFonts w:ascii="Arial" w:hAnsi="Arial" w:cs="Arial"/>
        </w:rPr>
        <w:t>Ravnatelj Centra za kulturu Novi Zagreb temeljem rješenja Gradske skupštine Grada  Zagreba o imenovanju KLASA:</w:t>
      </w:r>
      <w:r w:rsidR="002F47A8">
        <w:rPr>
          <w:rFonts w:ascii="Arial" w:hAnsi="Arial" w:cs="Arial"/>
        </w:rPr>
        <w:t xml:space="preserve"> </w:t>
      </w:r>
      <w:r>
        <w:rPr>
          <w:rFonts w:ascii="Arial" w:hAnsi="Arial" w:cs="Arial"/>
        </w:rPr>
        <w:t xml:space="preserve">UP/I021-05/20-001/6, URBROJ: 251-01-03-20-1, od 02.11.2020. godine i  ugovora o radu URBROJ: LT-SK-281/2020 od 03.12.2020. godine  bio je Branko Marić, prof. </w:t>
      </w:r>
    </w:p>
    <w:p w14:paraId="076A36D9" w14:textId="77777777" w:rsidR="004D51C6" w:rsidRDefault="004D51C6" w:rsidP="00CE0BFC">
      <w:pPr>
        <w:jc w:val="both"/>
        <w:rPr>
          <w:rFonts w:ascii="Arial" w:hAnsi="Arial" w:cs="Arial"/>
        </w:rPr>
      </w:pPr>
    </w:p>
    <w:p w14:paraId="10C6C959" w14:textId="77777777" w:rsidR="00CE0BFC" w:rsidRDefault="00CE0BFC" w:rsidP="00CE0BFC">
      <w:pPr>
        <w:jc w:val="both"/>
        <w:rPr>
          <w:rFonts w:ascii="Arial" w:hAnsi="Arial" w:cs="Arial"/>
        </w:rPr>
      </w:pPr>
      <w:r>
        <w:rPr>
          <w:rFonts w:ascii="Arial" w:hAnsi="Arial" w:cs="Arial"/>
        </w:rPr>
        <w:t xml:space="preserve">Temeljem Zaključka gradonačelnika Grada Zagreba o imenovanju vršitelja dužnosti  ravnatelja Centra za kulturi Novi Zagreb, KLASA:611-01/24-10/80, URBROJ: 251-01-12-24-2 od 28.11.2024. godine, počevši od 03.12.2024. imenovana je Gordana </w:t>
      </w:r>
      <w:proofErr w:type="spellStart"/>
      <w:r>
        <w:rPr>
          <w:rFonts w:ascii="Arial" w:hAnsi="Arial" w:cs="Arial"/>
        </w:rPr>
        <w:t>Deriš</w:t>
      </w:r>
      <w:proofErr w:type="spellEnd"/>
      <w:r>
        <w:rPr>
          <w:rFonts w:ascii="Arial" w:hAnsi="Arial" w:cs="Arial"/>
        </w:rPr>
        <w:t>, diplomirani pedagog, do imenovanja ravnatelja na temelju javnog natječaja, a najduže do šest mjeseci.</w:t>
      </w:r>
    </w:p>
    <w:p w14:paraId="35271CBF" w14:textId="77777777" w:rsidR="004D51C6" w:rsidRDefault="004D51C6" w:rsidP="00CE0BFC">
      <w:pPr>
        <w:jc w:val="both"/>
        <w:rPr>
          <w:rFonts w:ascii="Arial" w:hAnsi="Arial" w:cs="Arial"/>
        </w:rPr>
      </w:pPr>
    </w:p>
    <w:p w14:paraId="388694D1" w14:textId="51D1F89F" w:rsidR="004D51C6" w:rsidRDefault="004D51C6" w:rsidP="004D51C6">
      <w:pPr>
        <w:jc w:val="both"/>
        <w:rPr>
          <w:rFonts w:ascii="Arial" w:hAnsi="Arial" w:cs="Arial"/>
        </w:rPr>
      </w:pPr>
      <w:r>
        <w:rPr>
          <w:rFonts w:ascii="Arial" w:hAnsi="Arial" w:cs="Arial"/>
        </w:rPr>
        <w:t xml:space="preserve">Temeljem Rješenja gradonačelnika Grada Zagreba o imenovanju ravnateljice Centra za kulturi Novi Zagreb, KLASA:UP/I-007-01/25-03/3, URBROJ: 251-01-12-25-2 od 29.01.2025. godine, s danom 10.02.2025. imenuje se Ivana </w:t>
      </w:r>
      <w:proofErr w:type="spellStart"/>
      <w:r>
        <w:rPr>
          <w:rFonts w:ascii="Arial" w:hAnsi="Arial" w:cs="Arial"/>
        </w:rPr>
        <w:t>Viđak</w:t>
      </w:r>
      <w:proofErr w:type="spellEnd"/>
      <w:r>
        <w:rPr>
          <w:rFonts w:ascii="Arial" w:hAnsi="Arial" w:cs="Arial"/>
        </w:rPr>
        <w:t xml:space="preserve"> Bjedov, dipl. politologinja na četiri godine.</w:t>
      </w:r>
    </w:p>
    <w:p w14:paraId="1E07F011" w14:textId="458F227A" w:rsidR="00CE0BFC" w:rsidRDefault="00CE0BFC" w:rsidP="000C34F6">
      <w:pPr>
        <w:jc w:val="both"/>
        <w:rPr>
          <w:rFonts w:ascii="Arial" w:hAnsi="Arial" w:cs="Arial"/>
          <w:szCs w:val="24"/>
          <w:lang w:val="hr"/>
        </w:rPr>
      </w:pPr>
    </w:p>
    <w:p w14:paraId="1F2A77F7" w14:textId="630653FF" w:rsidR="00611D28" w:rsidRDefault="00611D28" w:rsidP="000C34F6">
      <w:pPr>
        <w:jc w:val="both"/>
        <w:rPr>
          <w:rFonts w:ascii="Arial" w:hAnsi="Arial" w:cs="Arial"/>
          <w:szCs w:val="24"/>
          <w:lang w:val="hr"/>
        </w:rPr>
      </w:pPr>
    </w:p>
    <w:p w14:paraId="04D15A06" w14:textId="55369D9F" w:rsidR="00611D28" w:rsidRDefault="00611D28" w:rsidP="000C34F6">
      <w:pPr>
        <w:jc w:val="both"/>
        <w:rPr>
          <w:rFonts w:ascii="Arial" w:hAnsi="Arial" w:cs="Arial"/>
          <w:szCs w:val="24"/>
          <w:lang w:val="hr"/>
        </w:rPr>
      </w:pPr>
    </w:p>
    <w:p w14:paraId="2B49C97C" w14:textId="77777777" w:rsidR="00611D28" w:rsidRDefault="00611D28" w:rsidP="000C34F6">
      <w:pPr>
        <w:jc w:val="both"/>
        <w:rPr>
          <w:rFonts w:ascii="Arial" w:hAnsi="Arial" w:cs="Arial"/>
          <w:szCs w:val="24"/>
          <w:lang w:val="hr"/>
        </w:rPr>
      </w:pPr>
    </w:p>
    <w:p w14:paraId="3191835C" w14:textId="77777777" w:rsidR="000C34F6" w:rsidRDefault="000C34F6" w:rsidP="000C34F6">
      <w:pPr>
        <w:jc w:val="both"/>
        <w:rPr>
          <w:rFonts w:ascii="Arial" w:hAnsi="Arial" w:cs="Arial"/>
          <w:szCs w:val="24"/>
          <w:lang w:val="hr"/>
        </w:rPr>
      </w:pPr>
    </w:p>
    <w:bookmarkEnd w:id="1"/>
    <w:p w14:paraId="5B99E928" w14:textId="77777777" w:rsidR="000C34F6" w:rsidRPr="00723AE2" w:rsidRDefault="000C34F6" w:rsidP="000C34F6">
      <w:pPr>
        <w:pStyle w:val="Odlomakpopisa"/>
        <w:numPr>
          <w:ilvl w:val="0"/>
          <w:numId w:val="8"/>
        </w:numPr>
        <w:spacing w:after="160" w:line="259" w:lineRule="auto"/>
        <w:rPr>
          <w:rFonts w:ascii="Arial" w:hAnsi="Arial" w:cs="Arial"/>
          <w:b/>
          <w:sz w:val="28"/>
          <w:szCs w:val="28"/>
        </w:rPr>
      </w:pPr>
      <w:r w:rsidRPr="00723AE2">
        <w:rPr>
          <w:rFonts w:ascii="Arial" w:hAnsi="Arial" w:cs="Arial"/>
          <w:b/>
          <w:sz w:val="28"/>
          <w:szCs w:val="28"/>
        </w:rPr>
        <w:t xml:space="preserve">OBRAZLOŽENJE OPĆEG DIJELA FINANCIJSKOG PLANA </w:t>
      </w:r>
    </w:p>
    <w:p w14:paraId="3A9292E0" w14:textId="77777777" w:rsidR="000C34F6" w:rsidRDefault="000C34F6" w:rsidP="000C34F6">
      <w:pPr>
        <w:rPr>
          <w:rFonts w:ascii="Arial" w:hAnsi="Arial" w:cs="Arial"/>
        </w:rPr>
      </w:pPr>
    </w:p>
    <w:p w14:paraId="24197212" w14:textId="77777777" w:rsidR="000C34F6" w:rsidRPr="00E909F5" w:rsidRDefault="000C34F6" w:rsidP="000C34F6">
      <w:pPr>
        <w:pStyle w:val="Odlomakpopisa"/>
        <w:numPr>
          <w:ilvl w:val="0"/>
          <w:numId w:val="10"/>
        </w:numPr>
        <w:spacing w:after="160" w:line="259" w:lineRule="auto"/>
        <w:rPr>
          <w:rFonts w:ascii="Arial" w:hAnsi="Arial" w:cs="Arial"/>
          <w:b/>
          <w:sz w:val="24"/>
          <w:szCs w:val="24"/>
        </w:rPr>
      </w:pPr>
      <w:r w:rsidRPr="00E909F5">
        <w:rPr>
          <w:rFonts w:ascii="Arial" w:hAnsi="Arial" w:cs="Arial"/>
          <w:b/>
          <w:sz w:val="24"/>
          <w:szCs w:val="24"/>
        </w:rPr>
        <w:t>SAŽETAK RAČUNA PRIHODA I RASHODA (EUR-i)</w:t>
      </w:r>
    </w:p>
    <w:p w14:paraId="7F39D615" w14:textId="77777777" w:rsidR="000C34F6" w:rsidRPr="00723AE2" w:rsidRDefault="000C34F6" w:rsidP="000C34F6">
      <w:pPr>
        <w:spacing w:line="276" w:lineRule="auto"/>
        <w:ind w:left="708" w:firstLine="708"/>
        <w:rPr>
          <w:rFonts w:ascii="Arial" w:hAnsi="Arial" w:cs="Arial"/>
          <w:szCs w:val="24"/>
          <w:lang w:val="it-IT"/>
        </w:rPr>
      </w:pPr>
      <w:r>
        <w:rPr>
          <w:rFonts w:ascii="Arial" w:hAnsi="Arial" w:cs="Arial"/>
          <w:szCs w:val="24"/>
          <w:lang w:val="it-IT"/>
        </w:rPr>
        <w:tab/>
        <w:t xml:space="preserve">           </w:t>
      </w:r>
      <w:proofErr w:type="spellStart"/>
      <w:r>
        <w:rPr>
          <w:rFonts w:ascii="Arial" w:hAnsi="Arial" w:cs="Arial"/>
          <w:szCs w:val="24"/>
          <w:lang w:val="it-IT"/>
        </w:rPr>
        <w:t>Izvršenje</w:t>
      </w:r>
      <w:proofErr w:type="spellEnd"/>
      <w:r>
        <w:rPr>
          <w:rFonts w:ascii="Arial" w:hAnsi="Arial" w:cs="Arial"/>
          <w:szCs w:val="24"/>
          <w:lang w:val="it-IT"/>
        </w:rPr>
        <w:t xml:space="preserve"> 202</w:t>
      </w:r>
      <w:r w:rsidR="00C246B2">
        <w:rPr>
          <w:rFonts w:ascii="Arial" w:hAnsi="Arial" w:cs="Arial"/>
          <w:szCs w:val="24"/>
          <w:lang w:val="it-IT"/>
        </w:rPr>
        <w:t>3</w:t>
      </w:r>
      <w:r>
        <w:rPr>
          <w:rFonts w:ascii="Arial" w:hAnsi="Arial" w:cs="Arial"/>
          <w:szCs w:val="24"/>
          <w:lang w:val="it-IT"/>
        </w:rPr>
        <w:t>.</w:t>
      </w:r>
      <w:r>
        <w:rPr>
          <w:rFonts w:ascii="Arial" w:hAnsi="Arial" w:cs="Arial"/>
          <w:szCs w:val="24"/>
          <w:lang w:val="it-IT"/>
        </w:rPr>
        <w:tab/>
        <w:t xml:space="preserve">  </w:t>
      </w:r>
      <w:proofErr w:type="spellStart"/>
      <w:r>
        <w:rPr>
          <w:rFonts w:ascii="Arial" w:hAnsi="Arial" w:cs="Arial"/>
          <w:szCs w:val="24"/>
          <w:lang w:val="it-IT"/>
        </w:rPr>
        <w:t>Rebalans</w:t>
      </w:r>
      <w:proofErr w:type="spellEnd"/>
      <w:r>
        <w:rPr>
          <w:rFonts w:ascii="Arial" w:hAnsi="Arial" w:cs="Arial"/>
          <w:szCs w:val="24"/>
          <w:lang w:val="it-IT"/>
        </w:rPr>
        <w:t xml:space="preserve"> 202</w:t>
      </w:r>
      <w:r w:rsidR="00C246B2">
        <w:rPr>
          <w:rFonts w:ascii="Arial" w:hAnsi="Arial" w:cs="Arial"/>
          <w:szCs w:val="24"/>
          <w:lang w:val="it-IT"/>
        </w:rPr>
        <w:t>4</w:t>
      </w:r>
      <w:r>
        <w:rPr>
          <w:rFonts w:ascii="Arial" w:hAnsi="Arial" w:cs="Arial"/>
          <w:szCs w:val="24"/>
          <w:lang w:val="it-IT"/>
        </w:rPr>
        <w:t>.</w:t>
      </w:r>
      <w:r>
        <w:rPr>
          <w:rFonts w:ascii="Arial" w:hAnsi="Arial" w:cs="Arial"/>
          <w:szCs w:val="24"/>
          <w:lang w:val="it-IT"/>
        </w:rPr>
        <w:tab/>
        <w:t xml:space="preserve">  </w:t>
      </w:r>
      <w:proofErr w:type="spellStart"/>
      <w:r>
        <w:rPr>
          <w:rFonts w:ascii="Arial" w:hAnsi="Arial" w:cs="Arial"/>
          <w:szCs w:val="24"/>
          <w:lang w:val="it-IT"/>
        </w:rPr>
        <w:t>Izvršenje</w:t>
      </w:r>
      <w:proofErr w:type="spellEnd"/>
      <w:r>
        <w:rPr>
          <w:rFonts w:ascii="Arial" w:hAnsi="Arial" w:cs="Arial"/>
          <w:szCs w:val="24"/>
          <w:lang w:val="it-IT"/>
        </w:rPr>
        <w:t xml:space="preserve"> 202</w:t>
      </w:r>
      <w:r w:rsidR="00C246B2">
        <w:rPr>
          <w:rFonts w:ascii="Arial" w:hAnsi="Arial" w:cs="Arial"/>
          <w:szCs w:val="24"/>
          <w:lang w:val="it-IT"/>
        </w:rPr>
        <w:t>4</w:t>
      </w:r>
      <w:r>
        <w:rPr>
          <w:rFonts w:ascii="Arial" w:hAnsi="Arial" w:cs="Arial"/>
          <w:szCs w:val="24"/>
          <w:lang w:val="it-IT"/>
        </w:rPr>
        <w:t>.</w:t>
      </w:r>
    </w:p>
    <w:p w14:paraId="68D6D0A6" w14:textId="77777777" w:rsidR="000C34F6" w:rsidRPr="00723AE2" w:rsidRDefault="000C34F6" w:rsidP="000C34F6">
      <w:pPr>
        <w:spacing w:line="276" w:lineRule="auto"/>
        <w:rPr>
          <w:rFonts w:ascii="Arial" w:hAnsi="Arial" w:cs="Arial"/>
          <w:b/>
          <w:szCs w:val="24"/>
          <w:lang w:val="it-IT"/>
        </w:rPr>
      </w:pPr>
      <w:proofErr w:type="spellStart"/>
      <w:r w:rsidRPr="00723AE2">
        <w:rPr>
          <w:rFonts w:ascii="Arial" w:hAnsi="Arial" w:cs="Arial"/>
          <w:b/>
          <w:szCs w:val="24"/>
          <w:lang w:val="it-IT"/>
        </w:rPr>
        <w:t>Prihodi</w:t>
      </w:r>
      <w:proofErr w:type="spellEnd"/>
      <w:r w:rsidRPr="00723AE2">
        <w:rPr>
          <w:rFonts w:ascii="Arial" w:hAnsi="Arial" w:cs="Arial"/>
          <w:b/>
          <w:szCs w:val="24"/>
          <w:lang w:val="it-IT"/>
        </w:rPr>
        <w:t xml:space="preserve"> </w:t>
      </w:r>
      <w:proofErr w:type="spellStart"/>
      <w:r w:rsidRPr="00723AE2">
        <w:rPr>
          <w:rFonts w:ascii="Arial" w:hAnsi="Arial" w:cs="Arial"/>
          <w:b/>
          <w:szCs w:val="24"/>
          <w:lang w:val="it-IT"/>
        </w:rPr>
        <w:t>ukupno</w:t>
      </w:r>
      <w:proofErr w:type="spellEnd"/>
      <w:r w:rsidRPr="00723AE2">
        <w:rPr>
          <w:rFonts w:ascii="Arial" w:hAnsi="Arial" w:cs="Arial"/>
          <w:b/>
          <w:szCs w:val="24"/>
          <w:lang w:val="it-IT"/>
        </w:rPr>
        <w:t xml:space="preserve">                     </w:t>
      </w:r>
      <w:r w:rsidR="00430DD8">
        <w:rPr>
          <w:rFonts w:ascii="Arial" w:hAnsi="Arial" w:cs="Arial"/>
          <w:b/>
          <w:szCs w:val="24"/>
          <w:lang w:val="it-IT"/>
        </w:rPr>
        <w:t>438</w:t>
      </w:r>
      <w:r w:rsidRPr="00723AE2">
        <w:rPr>
          <w:rFonts w:ascii="Arial" w:hAnsi="Arial" w:cs="Arial"/>
          <w:b/>
          <w:szCs w:val="24"/>
          <w:lang w:val="it-IT"/>
        </w:rPr>
        <w:t>.</w:t>
      </w:r>
      <w:r w:rsidR="00430DD8">
        <w:rPr>
          <w:rFonts w:ascii="Arial" w:hAnsi="Arial" w:cs="Arial"/>
          <w:b/>
          <w:szCs w:val="24"/>
          <w:lang w:val="it-IT"/>
        </w:rPr>
        <w:t>879</w:t>
      </w:r>
      <w:r>
        <w:rPr>
          <w:rFonts w:ascii="Arial" w:hAnsi="Arial" w:cs="Arial"/>
          <w:b/>
          <w:szCs w:val="24"/>
          <w:lang w:val="it-IT"/>
        </w:rPr>
        <w:t>,</w:t>
      </w:r>
      <w:r w:rsidR="00430DD8">
        <w:rPr>
          <w:rFonts w:ascii="Arial" w:hAnsi="Arial" w:cs="Arial"/>
          <w:b/>
          <w:szCs w:val="24"/>
          <w:lang w:val="it-IT"/>
        </w:rPr>
        <w:t>33</w:t>
      </w:r>
      <w:r w:rsidRPr="00723AE2">
        <w:rPr>
          <w:rFonts w:ascii="Arial" w:hAnsi="Arial" w:cs="Arial"/>
          <w:b/>
          <w:szCs w:val="24"/>
          <w:lang w:val="it-IT"/>
        </w:rPr>
        <w:t xml:space="preserve">    </w:t>
      </w:r>
      <w:r w:rsidRPr="00723AE2">
        <w:rPr>
          <w:rFonts w:ascii="Arial" w:hAnsi="Arial" w:cs="Arial"/>
          <w:b/>
          <w:szCs w:val="24"/>
          <w:lang w:val="it-IT"/>
        </w:rPr>
        <w:tab/>
        <w:t xml:space="preserve">      </w:t>
      </w:r>
      <w:r w:rsidR="00430DD8">
        <w:rPr>
          <w:rFonts w:ascii="Arial" w:hAnsi="Arial" w:cs="Arial"/>
          <w:b/>
          <w:szCs w:val="24"/>
          <w:lang w:val="it-IT"/>
        </w:rPr>
        <w:t>521</w:t>
      </w:r>
      <w:r w:rsidRPr="00723AE2">
        <w:rPr>
          <w:rFonts w:ascii="Arial" w:hAnsi="Arial" w:cs="Arial"/>
          <w:b/>
          <w:szCs w:val="24"/>
          <w:lang w:val="it-IT"/>
        </w:rPr>
        <w:t>.</w:t>
      </w:r>
      <w:r w:rsidR="00430DD8">
        <w:rPr>
          <w:rFonts w:ascii="Arial" w:hAnsi="Arial" w:cs="Arial"/>
          <w:b/>
          <w:szCs w:val="24"/>
          <w:lang w:val="it-IT"/>
        </w:rPr>
        <w:t>5</w:t>
      </w:r>
      <w:r w:rsidRPr="00723AE2">
        <w:rPr>
          <w:rFonts w:ascii="Arial" w:hAnsi="Arial" w:cs="Arial"/>
          <w:b/>
          <w:szCs w:val="24"/>
          <w:lang w:val="it-IT"/>
        </w:rPr>
        <w:t>00,00</w:t>
      </w:r>
      <w:r w:rsidRPr="00723AE2">
        <w:rPr>
          <w:rFonts w:ascii="Arial" w:hAnsi="Arial" w:cs="Arial"/>
          <w:b/>
          <w:szCs w:val="24"/>
          <w:lang w:val="it-IT"/>
        </w:rPr>
        <w:tab/>
        <w:t xml:space="preserve">      </w:t>
      </w:r>
      <w:r>
        <w:rPr>
          <w:rFonts w:ascii="Arial" w:hAnsi="Arial" w:cs="Arial"/>
          <w:b/>
          <w:szCs w:val="24"/>
          <w:lang w:val="it-IT"/>
        </w:rPr>
        <w:t>4</w:t>
      </w:r>
      <w:r w:rsidR="00430DD8">
        <w:rPr>
          <w:rFonts w:ascii="Arial" w:hAnsi="Arial" w:cs="Arial"/>
          <w:b/>
          <w:szCs w:val="24"/>
          <w:lang w:val="it-IT"/>
        </w:rPr>
        <w:t>79</w:t>
      </w:r>
      <w:r w:rsidRPr="00723AE2">
        <w:rPr>
          <w:rFonts w:ascii="Arial" w:hAnsi="Arial" w:cs="Arial"/>
          <w:b/>
          <w:szCs w:val="24"/>
          <w:lang w:val="it-IT"/>
        </w:rPr>
        <w:t>.</w:t>
      </w:r>
      <w:r w:rsidR="00430DD8">
        <w:rPr>
          <w:rFonts w:ascii="Arial" w:hAnsi="Arial" w:cs="Arial"/>
          <w:b/>
          <w:szCs w:val="24"/>
          <w:lang w:val="it-IT"/>
        </w:rPr>
        <w:t>426</w:t>
      </w:r>
      <w:r w:rsidRPr="00723AE2">
        <w:rPr>
          <w:rFonts w:ascii="Arial" w:hAnsi="Arial" w:cs="Arial"/>
          <w:b/>
          <w:szCs w:val="24"/>
          <w:lang w:val="it-IT"/>
        </w:rPr>
        <w:t>,</w:t>
      </w:r>
      <w:r w:rsidR="00430DD8">
        <w:rPr>
          <w:rFonts w:ascii="Arial" w:hAnsi="Arial" w:cs="Arial"/>
          <w:b/>
          <w:szCs w:val="24"/>
          <w:lang w:val="it-IT"/>
        </w:rPr>
        <w:t>24</w:t>
      </w:r>
    </w:p>
    <w:p w14:paraId="140F553C" w14:textId="77777777" w:rsidR="000C34F6" w:rsidRPr="00723AE2" w:rsidRDefault="000C34F6" w:rsidP="000C34F6">
      <w:pPr>
        <w:spacing w:line="276" w:lineRule="auto"/>
        <w:rPr>
          <w:rFonts w:ascii="Arial" w:hAnsi="Arial" w:cs="Arial"/>
          <w:szCs w:val="24"/>
          <w:lang w:val="it-IT"/>
        </w:rPr>
      </w:pP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poslovanja</w:t>
      </w:r>
      <w:proofErr w:type="spellEnd"/>
      <w:r>
        <w:rPr>
          <w:rFonts w:ascii="Arial" w:hAnsi="Arial" w:cs="Arial"/>
          <w:szCs w:val="24"/>
          <w:lang w:val="it-IT"/>
        </w:rPr>
        <w:tab/>
      </w:r>
      <w:r>
        <w:rPr>
          <w:rFonts w:ascii="Arial" w:hAnsi="Arial" w:cs="Arial"/>
          <w:szCs w:val="24"/>
          <w:lang w:val="it-IT"/>
        </w:rPr>
        <w:tab/>
        <w:t xml:space="preserve">     </w:t>
      </w:r>
      <w:r w:rsidR="00430DD8">
        <w:rPr>
          <w:rFonts w:ascii="Arial" w:hAnsi="Arial" w:cs="Arial"/>
          <w:szCs w:val="24"/>
          <w:lang w:val="it-IT"/>
        </w:rPr>
        <w:t>438</w:t>
      </w:r>
      <w:r>
        <w:rPr>
          <w:rFonts w:ascii="Arial" w:hAnsi="Arial" w:cs="Arial"/>
          <w:szCs w:val="24"/>
          <w:lang w:val="it-IT"/>
        </w:rPr>
        <w:t>.</w:t>
      </w:r>
      <w:r w:rsidR="00430DD8">
        <w:rPr>
          <w:rFonts w:ascii="Arial" w:hAnsi="Arial" w:cs="Arial"/>
          <w:szCs w:val="24"/>
          <w:lang w:val="it-IT"/>
        </w:rPr>
        <w:t>879</w:t>
      </w:r>
      <w:r>
        <w:rPr>
          <w:rFonts w:ascii="Arial" w:hAnsi="Arial" w:cs="Arial"/>
          <w:szCs w:val="24"/>
          <w:lang w:val="it-IT"/>
        </w:rPr>
        <w:t>,</w:t>
      </w:r>
      <w:r w:rsidR="00430DD8">
        <w:rPr>
          <w:rFonts w:ascii="Arial" w:hAnsi="Arial" w:cs="Arial"/>
          <w:szCs w:val="24"/>
          <w:lang w:val="it-IT"/>
        </w:rPr>
        <w:t>33</w:t>
      </w:r>
      <w:r>
        <w:rPr>
          <w:rFonts w:ascii="Arial" w:hAnsi="Arial" w:cs="Arial"/>
          <w:szCs w:val="24"/>
          <w:lang w:val="it-IT"/>
        </w:rPr>
        <w:t xml:space="preserve">               </w:t>
      </w:r>
      <w:r w:rsidR="00430DD8">
        <w:rPr>
          <w:rFonts w:ascii="Arial" w:hAnsi="Arial" w:cs="Arial"/>
          <w:szCs w:val="24"/>
          <w:lang w:val="it-IT"/>
        </w:rPr>
        <w:t>521</w:t>
      </w:r>
      <w:r>
        <w:rPr>
          <w:rFonts w:ascii="Arial" w:hAnsi="Arial" w:cs="Arial"/>
          <w:szCs w:val="24"/>
          <w:lang w:val="it-IT"/>
        </w:rPr>
        <w:t>.</w:t>
      </w:r>
      <w:r w:rsidR="00430DD8">
        <w:rPr>
          <w:rFonts w:ascii="Arial" w:hAnsi="Arial" w:cs="Arial"/>
          <w:szCs w:val="24"/>
          <w:lang w:val="it-IT"/>
        </w:rPr>
        <w:t>5</w:t>
      </w:r>
      <w:r>
        <w:rPr>
          <w:rFonts w:ascii="Arial" w:hAnsi="Arial" w:cs="Arial"/>
          <w:szCs w:val="24"/>
          <w:lang w:val="it-IT"/>
        </w:rPr>
        <w:t xml:space="preserve">00,00              </w:t>
      </w:r>
      <w:r w:rsidR="00AE1EA8">
        <w:rPr>
          <w:rFonts w:ascii="Arial" w:hAnsi="Arial" w:cs="Arial"/>
          <w:szCs w:val="24"/>
          <w:lang w:val="it-IT"/>
        </w:rPr>
        <w:t>4</w:t>
      </w:r>
      <w:r w:rsidR="00430DD8">
        <w:rPr>
          <w:rFonts w:ascii="Arial" w:hAnsi="Arial" w:cs="Arial"/>
          <w:szCs w:val="24"/>
          <w:lang w:val="it-IT"/>
        </w:rPr>
        <w:t>79</w:t>
      </w:r>
      <w:r>
        <w:rPr>
          <w:rFonts w:ascii="Arial" w:hAnsi="Arial" w:cs="Arial"/>
          <w:szCs w:val="24"/>
          <w:lang w:val="it-IT"/>
        </w:rPr>
        <w:t>.</w:t>
      </w:r>
      <w:r w:rsidR="00430DD8">
        <w:rPr>
          <w:rFonts w:ascii="Arial" w:hAnsi="Arial" w:cs="Arial"/>
          <w:szCs w:val="24"/>
          <w:lang w:val="it-IT"/>
        </w:rPr>
        <w:t>426</w:t>
      </w:r>
      <w:r>
        <w:rPr>
          <w:rFonts w:ascii="Arial" w:hAnsi="Arial" w:cs="Arial"/>
          <w:szCs w:val="24"/>
          <w:lang w:val="it-IT"/>
        </w:rPr>
        <w:t>,</w:t>
      </w:r>
      <w:r w:rsidR="00430DD8">
        <w:rPr>
          <w:rFonts w:ascii="Arial" w:hAnsi="Arial" w:cs="Arial"/>
          <w:szCs w:val="24"/>
          <w:lang w:val="it-IT"/>
        </w:rPr>
        <w:t>24</w:t>
      </w:r>
    </w:p>
    <w:p w14:paraId="2B45ABF9" w14:textId="77777777"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Prihodi</w:t>
      </w:r>
      <w:proofErr w:type="spellEnd"/>
      <w:r>
        <w:rPr>
          <w:rFonts w:ascii="Arial" w:hAnsi="Arial" w:cs="Arial"/>
          <w:szCs w:val="24"/>
          <w:lang w:val="it-IT"/>
        </w:rPr>
        <w:t xml:space="preserve"> od prod.nef.im.              </w:t>
      </w:r>
      <w:r w:rsidR="00430DD8">
        <w:rPr>
          <w:rFonts w:ascii="Arial" w:hAnsi="Arial" w:cs="Arial"/>
          <w:szCs w:val="24"/>
          <w:lang w:val="it-IT"/>
        </w:rPr>
        <w:t xml:space="preserve">  </w:t>
      </w:r>
      <w:r>
        <w:rPr>
          <w:rFonts w:ascii="Arial" w:hAnsi="Arial" w:cs="Arial"/>
          <w:szCs w:val="24"/>
          <w:lang w:val="it-IT"/>
        </w:rPr>
        <w:t xml:space="preserve">      </w:t>
      </w:r>
      <w:r w:rsidR="00430DD8">
        <w:rPr>
          <w:rFonts w:ascii="Arial" w:hAnsi="Arial" w:cs="Arial"/>
          <w:szCs w:val="24"/>
          <w:lang w:val="it-IT"/>
        </w:rPr>
        <w:t>0</w:t>
      </w:r>
      <w:r>
        <w:rPr>
          <w:rFonts w:ascii="Arial" w:hAnsi="Arial" w:cs="Arial"/>
          <w:szCs w:val="24"/>
          <w:lang w:val="it-IT"/>
        </w:rPr>
        <w:t>,</w:t>
      </w:r>
      <w:r w:rsidR="00430DD8">
        <w:rPr>
          <w:rFonts w:ascii="Arial" w:hAnsi="Arial" w:cs="Arial"/>
          <w:szCs w:val="24"/>
          <w:lang w:val="it-IT"/>
        </w:rPr>
        <w:t>00</w:t>
      </w:r>
      <w:r>
        <w:rPr>
          <w:rFonts w:ascii="Arial" w:hAnsi="Arial" w:cs="Arial"/>
          <w:szCs w:val="24"/>
          <w:lang w:val="it-IT"/>
        </w:rPr>
        <w:tab/>
      </w:r>
      <w:r>
        <w:rPr>
          <w:rFonts w:ascii="Arial" w:hAnsi="Arial" w:cs="Arial"/>
          <w:szCs w:val="24"/>
          <w:lang w:val="it-IT"/>
        </w:rPr>
        <w:tab/>
        <w:t xml:space="preserve">      0,00                         0,00</w:t>
      </w:r>
    </w:p>
    <w:p w14:paraId="2AE34CBF" w14:textId="77777777" w:rsidR="000C34F6" w:rsidRPr="00723AE2" w:rsidRDefault="000C34F6" w:rsidP="000C34F6">
      <w:pPr>
        <w:spacing w:line="276" w:lineRule="auto"/>
        <w:rPr>
          <w:rFonts w:ascii="Arial" w:hAnsi="Arial" w:cs="Arial"/>
          <w:szCs w:val="24"/>
          <w:lang w:val="it-IT"/>
        </w:rPr>
      </w:pPr>
    </w:p>
    <w:p w14:paraId="6D03F454" w14:textId="29834CF1" w:rsidR="000C34F6" w:rsidRDefault="000C34F6" w:rsidP="000C34F6">
      <w:pPr>
        <w:spacing w:line="276" w:lineRule="auto"/>
        <w:rPr>
          <w:rFonts w:ascii="Arial" w:hAnsi="Arial" w:cs="Arial"/>
          <w:szCs w:val="24"/>
          <w:lang w:val="it-IT"/>
        </w:rPr>
      </w:pPr>
      <w:r>
        <w:rPr>
          <w:rFonts w:ascii="Arial" w:hAnsi="Arial" w:cs="Arial"/>
          <w:szCs w:val="24"/>
          <w:lang w:val="it-IT"/>
        </w:rPr>
        <w:t xml:space="preserve">                                         </w:t>
      </w:r>
      <w:r w:rsidR="00AE1EA8">
        <w:rPr>
          <w:rFonts w:ascii="Arial" w:hAnsi="Arial" w:cs="Arial"/>
          <w:szCs w:val="24"/>
          <w:lang w:val="it-IT"/>
        </w:rPr>
        <w:t xml:space="preserve">   </w:t>
      </w:r>
      <w:proofErr w:type="spellStart"/>
      <w:r w:rsidR="00AE1EA8">
        <w:rPr>
          <w:rFonts w:ascii="Arial" w:hAnsi="Arial" w:cs="Arial"/>
          <w:szCs w:val="24"/>
          <w:lang w:val="it-IT"/>
        </w:rPr>
        <w:t>Izvršenje</w:t>
      </w:r>
      <w:proofErr w:type="spellEnd"/>
      <w:r w:rsidR="00AE1EA8">
        <w:rPr>
          <w:rFonts w:ascii="Arial" w:hAnsi="Arial" w:cs="Arial"/>
          <w:szCs w:val="24"/>
          <w:lang w:val="it-IT"/>
        </w:rPr>
        <w:t xml:space="preserve"> </w:t>
      </w:r>
      <w:r>
        <w:rPr>
          <w:rFonts w:ascii="Arial" w:hAnsi="Arial" w:cs="Arial"/>
          <w:szCs w:val="24"/>
          <w:lang w:val="it-IT"/>
        </w:rPr>
        <w:t>202</w:t>
      </w:r>
      <w:r w:rsidR="00C246B2">
        <w:rPr>
          <w:rFonts w:ascii="Arial" w:hAnsi="Arial" w:cs="Arial"/>
          <w:szCs w:val="24"/>
          <w:lang w:val="it-IT"/>
        </w:rPr>
        <w:t>3</w:t>
      </w:r>
      <w:r>
        <w:rPr>
          <w:rFonts w:ascii="Arial" w:hAnsi="Arial" w:cs="Arial"/>
          <w:szCs w:val="24"/>
          <w:lang w:val="it-IT"/>
        </w:rPr>
        <w:t>.</w:t>
      </w:r>
      <w:r>
        <w:rPr>
          <w:rFonts w:ascii="Arial" w:hAnsi="Arial" w:cs="Arial"/>
          <w:szCs w:val="24"/>
          <w:lang w:val="it-IT"/>
        </w:rPr>
        <w:tab/>
      </w:r>
      <w:r w:rsidR="00AE1EA8">
        <w:rPr>
          <w:rFonts w:ascii="Arial" w:hAnsi="Arial" w:cs="Arial"/>
          <w:szCs w:val="24"/>
          <w:lang w:val="it-IT"/>
        </w:rPr>
        <w:t xml:space="preserve">   </w:t>
      </w:r>
      <w:proofErr w:type="spellStart"/>
      <w:r w:rsidR="00AE1EA8">
        <w:rPr>
          <w:rFonts w:ascii="Arial" w:hAnsi="Arial" w:cs="Arial"/>
          <w:szCs w:val="24"/>
          <w:lang w:val="it-IT"/>
        </w:rPr>
        <w:t>Rebalans</w:t>
      </w:r>
      <w:proofErr w:type="spellEnd"/>
      <w:r w:rsidR="00AE1EA8">
        <w:rPr>
          <w:rFonts w:ascii="Arial" w:hAnsi="Arial" w:cs="Arial"/>
          <w:szCs w:val="24"/>
          <w:lang w:val="it-IT"/>
        </w:rPr>
        <w:t xml:space="preserve"> 2</w:t>
      </w:r>
      <w:r>
        <w:rPr>
          <w:rFonts w:ascii="Arial" w:hAnsi="Arial" w:cs="Arial"/>
          <w:szCs w:val="24"/>
          <w:lang w:val="it-IT"/>
        </w:rPr>
        <w:t>02</w:t>
      </w:r>
      <w:r w:rsidR="00C246B2">
        <w:rPr>
          <w:rFonts w:ascii="Arial" w:hAnsi="Arial" w:cs="Arial"/>
          <w:szCs w:val="24"/>
          <w:lang w:val="it-IT"/>
        </w:rPr>
        <w:t>4</w:t>
      </w:r>
      <w:r>
        <w:rPr>
          <w:rFonts w:ascii="Arial" w:hAnsi="Arial" w:cs="Arial"/>
          <w:szCs w:val="24"/>
          <w:lang w:val="it-IT"/>
        </w:rPr>
        <w:t>.</w:t>
      </w:r>
      <w:r>
        <w:rPr>
          <w:rFonts w:ascii="Arial" w:hAnsi="Arial" w:cs="Arial"/>
          <w:szCs w:val="24"/>
          <w:lang w:val="it-IT"/>
        </w:rPr>
        <w:tab/>
      </w:r>
      <w:r w:rsidR="00AE1EA8">
        <w:rPr>
          <w:rFonts w:ascii="Arial" w:hAnsi="Arial" w:cs="Arial"/>
          <w:szCs w:val="24"/>
          <w:lang w:val="it-IT"/>
        </w:rPr>
        <w:t xml:space="preserve">  </w:t>
      </w:r>
      <w:proofErr w:type="spellStart"/>
      <w:r w:rsidR="00AE1EA8">
        <w:rPr>
          <w:rFonts w:ascii="Arial" w:hAnsi="Arial" w:cs="Arial"/>
          <w:szCs w:val="24"/>
          <w:lang w:val="it-IT"/>
        </w:rPr>
        <w:t>Izvršenje</w:t>
      </w:r>
      <w:proofErr w:type="spellEnd"/>
      <w:r>
        <w:rPr>
          <w:rFonts w:ascii="Arial" w:hAnsi="Arial" w:cs="Arial"/>
          <w:szCs w:val="24"/>
          <w:lang w:val="it-IT"/>
        </w:rPr>
        <w:t xml:space="preserve"> 202</w:t>
      </w:r>
      <w:r w:rsidR="00C246B2">
        <w:rPr>
          <w:rFonts w:ascii="Arial" w:hAnsi="Arial" w:cs="Arial"/>
          <w:szCs w:val="24"/>
          <w:lang w:val="it-IT"/>
        </w:rPr>
        <w:t>4</w:t>
      </w:r>
      <w:r>
        <w:rPr>
          <w:rFonts w:ascii="Arial" w:hAnsi="Arial" w:cs="Arial"/>
          <w:szCs w:val="24"/>
          <w:lang w:val="it-IT"/>
        </w:rPr>
        <w:t xml:space="preserve">.           </w:t>
      </w:r>
    </w:p>
    <w:p w14:paraId="4BC13C84" w14:textId="77777777" w:rsidR="000C34F6" w:rsidRPr="00A629D6" w:rsidRDefault="000C34F6" w:rsidP="000C34F6">
      <w:pPr>
        <w:spacing w:line="276" w:lineRule="auto"/>
        <w:rPr>
          <w:rFonts w:ascii="Arial" w:hAnsi="Arial" w:cs="Arial"/>
          <w:b/>
          <w:szCs w:val="24"/>
          <w:lang w:val="it-IT"/>
        </w:rPr>
      </w:pPr>
      <w:proofErr w:type="spellStart"/>
      <w:r w:rsidRPr="00A629D6">
        <w:rPr>
          <w:rFonts w:ascii="Arial" w:hAnsi="Arial" w:cs="Arial"/>
          <w:b/>
          <w:szCs w:val="24"/>
          <w:lang w:val="it-IT"/>
        </w:rPr>
        <w:t>Rashodi</w:t>
      </w:r>
      <w:proofErr w:type="spellEnd"/>
      <w:r w:rsidRPr="00A629D6">
        <w:rPr>
          <w:rFonts w:ascii="Arial" w:hAnsi="Arial" w:cs="Arial"/>
          <w:b/>
          <w:szCs w:val="24"/>
          <w:lang w:val="it-IT"/>
        </w:rPr>
        <w:t xml:space="preserve"> </w:t>
      </w:r>
      <w:proofErr w:type="spellStart"/>
      <w:r w:rsidRPr="00A629D6">
        <w:rPr>
          <w:rFonts w:ascii="Arial" w:hAnsi="Arial" w:cs="Arial"/>
          <w:b/>
          <w:szCs w:val="24"/>
          <w:lang w:val="it-IT"/>
        </w:rPr>
        <w:t>ukupno</w:t>
      </w:r>
      <w:proofErr w:type="spellEnd"/>
      <w:r w:rsidRPr="00A629D6">
        <w:rPr>
          <w:rFonts w:ascii="Arial" w:hAnsi="Arial" w:cs="Arial"/>
          <w:b/>
          <w:szCs w:val="24"/>
          <w:lang w:val="it-IT"/>
        </w:rPr>
        <w:t xml:space="preserve">                   </w:t>
      </w:r>
      <w:r w:rsidR="00AE1EA8">
        <w:rPr>
          <w:rFonts w:ascii="Arial" w:hAnsi="Arial" w:cs="Arial"/>
          <w:b/>
          <w:szCs w:val="24"/>
          <w:lang w:val="it-IT"/>
        </w:rPr>
        <w:t xml:space="preserve"> </w:t>
      </w:r>
      <w:r w:rsidR="00430DD8">
        <w:rPr>
          <w:rFonts w:ascii="Arial" w:hAnsi="Arial" w:cs="Arial"/>
          <w:b/>
          <w:szCs w:val="24"/>
          <w:lang w:val="it-IT"/>
        </w:rPr>
        <w:t>437</w:t>
      </w:r>
      <w:r w:rsidRPr="00A629D6">
        <w:rPr>
          <w:rFonts w:ascii="Arial" w:hAnsi="Arial" w:cs="Arial"/>
          <w:b/>
          <w:szCs w:val="24"/>
          <w:lang w:val="it-IT"/>
        </w:rPr>
        <w:t>.</w:t>
      </w:r>
      <w:r w:rsidR="00430DD8">
        <w:rPr>
          <w:rFonts w:ascii="Arial" w:hAnsi="Arial" w:cs="Arial"/>
          <w:b/>
          <w:szCs w:val="24"/>
          <w:lang w:val="it-IT"/>
        </w:rPr>
        <w:t>519</w:t>
      </w:r>
      <w:r w:rsidRPr="00A629D6">
        <w:rPr>
          <w:rFonts w:ascii="Arial" w:hAnsi="Arial" w:cs="Arial"/>
          <w:b/>
          <w:szCs w:val="24"/>
          <w:lang w:val="it-IT"/>
        </w:rPr>
        <w:t>,</w:t>
      </w:r>
      <w:r w:rsidR="00430DD8">
        <w:rPr>
          <w:rFonts w:ascii="Arial" w:hAnsi="Arial" w:cs="Arial"/>
          <w:b/>
          <w:szCs w:val="24"/>
          <w:lang w:val="it-IT"/>
        </w:rPr>
        <w:t>34</w:t>
      </w:r>
      <w:r w:rsidRPr="00A629D6">
        <w:rPr>
          <w:rFonts w:ascii="Arial" w:hAnsi="Arial" w:cs="Arial"/>
          <w:b/>
          <w:szCs w:val="24"/>
          <w:lang w:val="it-IT"/>
        </w:rPr>
        <w:t xml:space="preserve">        </w:t>
      </w:r>
      <w:r>
        <w:rPr>
          <w:rFonts w:ascii="Arial" w:hAnsi="Arial" w:cs="Arial"/>
          <w:b/>
          <w:szCs w:val="24"/>
          <w:lang w:val="it-IT"/>
        </w:rPr>
        <w:t xml:space="preserve">  </w:t>
      </w:r>
      <w:r w:rsidRPr="00A629D6">
        <w:rPr>
          <w:rFonts w:ascii="Arial" w:hAnsi="Arial" w:cs="Arial"/>
          <w:b/>
          <w:szCs w:val="24"/>
          <w:lang w:val="it-IT"/>
        </w:rPr>
        <w:t xml:space="preserve">     </w:t>
      </w:r>
      <w:r w:rsidR="00430DD8">
        <w:rPr>
          <w:rFonts w:ascii="Arial" w:hAnsi="Arial" w:cs="Arial"/>
          <w:b/>
          <w:szCs w:val="24"/>
          <w:lang w:val="it-IT"/>
        </w:rPr>
        <w:t>521</w:t>
      </w:r>
      <w:r w:rsidRPr="00A629D6">
        <w:rPr>
          <w:rFonts w:ascii="Arial" w:hAnsi="Arial" w:cs="Arial"/>
          <w:b/>
          <w:szCs w:val="24"/>
          <w:lang w:val="it-IT"/>
        </w:rPr>
        <w:t>.</w:t>
      </w:r>
      <w:r w:rsidR="00430DD8">
        <w:rPr>
          <w:rFonts w:ascii="Arial" w:hAnsi="Arial" w:cs="Arial"/>
          <w:b/>
          <w:szCs w:val="24"/>
          <w:lang w:val="it-IT"/>
        </w:rPr>
        <w:t>5</w:t>
      </w:r>
      <w:r w:rsidRPr="00A629D6">
        <w:rPr>
          <w:rFonts w:ascii="Arial" w:hAnsi="Arial" w:cs="Arial"/>
          <w:b/>
          <w:szCs w:val="24"/>
          <w:lang w:val="it-IT"/>
        </w:rPr>
        <w:t xml:space="preserve">00,00      </w:t>
      </w:r>
      <w:r>
        <w:rPr>
          <w:rFonts w:ascii="Arial" w:hAnsi="Arial" w:cs="Arial"/>
          <w:b/>
          <w:szCs w:val="24"/>
          <w:lang w:val="it-IT"/>
        </w:rPr>
        <w:t xml:space="preserve">   </w:t>
      </w:r>
      <w:r w:rsidRPr="00A629D6">
        <w:rPr>
          <w:rFonts w:ascii="Arial" w:hAnsi="Arial" w:cs="Arial"/>
          <w:b/>
          <w:szCs w:val="24"/>
          <w:lang w:val="it-IT"/>
        </w:rPr>
        <w:t xml:space="preserve">   </w:t>
      </w:r>
      <w:r w:rsidR="00AE1EA8">
        <w:rPr>
          <w:rFonts w:ascii="Arial" w:hAnsi="Arial" w:cs="Arial"/>
          <w:b/>
          <w:szCs w:val="24"/>
          <w:lang w:val="it-IT"/>
        </w:rPr>
        <w:t xml:space="preserve"> 4</w:t>
      </w:r>
      <w:r w:rsidR="00430DD8">
        <w:rPr>
          <w:rFonts w:ascii="Arial" w:hAnsi="Arial" w:cs="Arial"/>
          <w:b/>
          <w:szCs w:val="24"/>
          <w:lang w:val="it-IT"/>
        </w:rPr>
        <w:t>98</w:t>
      </w:r>
      <w:r w:rsidRPr="00A629D6">
        <w:rPr>
          <w:rFonts w:ascii="Arial" w:hAnsi="Arial" w:cs="Arial"/>
          <w:b/>
          <w:szCs w:val="24"/>
          <w:lang w:val="it-IT"/>
        </w:rPr>
        <w:t>.</w:t>
      </w:r>
      <w:r w:rsidR="00430DD8">
        <w:rPr>
          <w:rFonts w:ascii="Arial" w:hAnsi="Arial" w:cs="Arial"/>
          <w:b/>
          <w:szCs w:val="24"/>
          <w:lang w:val="it-IT"/>
        </w:rPr>
        <w:t>876</w:t>
      </w:r>
      <w:r w:rsidRPr="00A629D6">
        <w:rPr>
          <w:rFonts w:ascii="Arial" w:hAnsi="Arial" w:cs="Arial"/>
          <w:b/>
          <w:szCs w:val="24"/>
          <w:lang w:val="it-IT"/>
        </w:rPr>
        <w:t>,</w:t>
      </w:r>
      <w:r w:rsidR="00430DD8">
        <w:rPr>
          <w:rFonts w:ascii="Arial" w:hAnsi="Arial" w:cs="Arial"/>
          <w:b/>
          <w:szCs w:val="24"/>
          <w:lang w:val="it-IT"/>
        </w:rPr>
        <w:t>96</w:t>
      </w:r>
    </w:p>
    <w:p w14:paraId="4F3B737C" w14:textId="77777777"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Rashodi</w:t>
      </w:r>
      <w:proofErr w:type="spellEnd"/>
      <w:r>
        <w:rPr>
          <w:rFonts w:ascii="Arial" w:hAnsi="Arial" w:cs="Arial"/>
          <w:szCs w:val="24"/>
          <w:lang w:val="it-IT"/>
        </w:rPr>
        <w:t xml:space="preserve"> </w:t>
      </w:r>
      <w:proofErr w:type="spellStart"/>
      <w:r>
        <w:rPr>
          <w:rFonts w:ascii="Arial" w:hAnsi="Arial" w:cs="Arial"/>
          <w:szCs w:val="24"/>
          <w:lang w:val="it-IT"/>
        </w:rPr>
        <w:t>poslovanja</w:t>
      </w:r>
      <w:proofErr w:type="spellEnd"/>
      <w:r>
        <w:rPr>
          <w:rFonts w:ascii="Arial" w:hAnsi="Arial" w:cs="Arial"/>
          <w:szCs w:val="24"/>
          <w:lang w:val="it-IT"/>
        </w:rPr>
        <w:t xml:space="preserve"> </w:t>
      </w:r>
      <w:r>
        <w:rPr>
          <w:rFonts w:ascii="Arial" w:hAnsi="Arial" w:cs="Arial"/>
          <w:szCs w:val="24"/>
          <w:lang w:val="it-IT"/>
        </w:rPr>
        <w:tab/>
        <w:t xml:space="preserve">     </w:t>
      </w:r>
      <w:r w:rsidR="00AE1EA8">
        <w:rPr>
          <w:rFonts w:ascii="Arial" w:hAnsi="Arial" w:cs="Arial"/>
          <w:szCs w:val="24"/>
          <w:lang w:val="it-IT"/>
        </w:rPr>
        <w:t xml:space="preserve"> </w:t>
      </w:r>
      <w:r w:rsidR="00430DD8">
        <w:rPr>
          <w:rFonts w:ascii="Arial" w:hAnsi="Arial" w:cs="Arial"/>
          <w:szCs w:val="24"/>
          <w:lang w:val="it-IT"/>
        </w:rPr>
        <w:t>423</w:t>
      </w:r>
      <w:r>
        <w:rPr>
          <w:rFonts w:ascii="Arial" w:hAnsi="Arial" w:cs="Arial"/>
          <w:szCs w:val="24"/>
          <w:lang w:val="it-IT"/>
        </w:rPr>
        <w:t>.</w:t>
      </w:r>
      <w:r w:rsidR="00430DD8">
        <w:rPr>
          <w:rFonts w:ascii="Arial" w:hAnsi="Arial" w:cs="Arial"/>
          <w:szCs w:val="24"/>
          <w:lang w:val="it-IT"/>
        </w:rPr>
        <w:t>475</w:t>
      </w:r>
      <w:r>
        <w:rPr>
          <w:rFonts w:ascii="Arial" w:hAnsi="Arial" w:cs="Arial"/>
          <w:szCs w:val="24"/>
          <w:lang w:val="it-IT"/>
        </w:rPr>
        <w:t>,</w:t>
      </w:r>
      <w:r w:rsidR="00430DD8">
        <w:rPr>
          <w:rFonts w:ascii="Arial" w:hAnsi="Arial" w:cs="Arial"/>
          <w:szCs w:val="24"/>
          <w:lang w:val="it-IT"/>
        </w:rPr>
        <w:t>58</w:t>
      </w:r>
      <w:r>
        <w:rPr>
          <w:rFonts w:ascii="Arial" w:hAnsi="Arial" w:cs="Arial"/>
          <w:szCs w:val="24"/>
          <w:lang w:val="it-IT"/>
        </w:rPr>
        <w:t xml:space="preserve">               </w:t>
      </w:r>
      <w:r w:rsidR="00430DD8">
        <w:rPr>
          <w:rFonts w:ascii="Arial" w:hAnsi="Arial" w:cs="Arial"/>
          <w:szCs w:val="24"/>
          <w:lang w:val="it-IT"/>
        </w:rPr>
        <w:t>506</w:t>
      </w:r>
      <w:r>
        <w:rPr>
          <w:rFonts w:ascii="Arial" w:hAnsi="Arial" w:cs="Arial"/>
          <w:szCs w:val="24"/>
          <w:lang w:val="it-IT"/>
        </w:rPr>
        <w:t>.</w:t>
      </w:r>
      <w:r w:rsidR="00430DD8">
        <w:rPr>
          <w:rFonts w:ascii="Arial" w:hAnsi="Arial" w:cs="Arial"/>
          <w:szCs w:val="24"/>
          <w:lang w:val="it-IT"/>
        </w:rPr>
        <w:t>2</w:t>
      </w:r>
      <w:r>
        <w:rPr>
          <w:rFonts w:ascii="Arial" w:hAnsi="Arial" w:cs="Arial"/>
          <w:szCs w:val="24"/>
          <w:lang w:val="it-IT"/>
        </w:rPr>
        <w:t xml:space="preserve">00,00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4</w:t>
      </w:r>
      <w:r w:rsidR="00430DD8">
        <w:rPr>
          <w:rFonts w:ascii="Arial" w:hAnsi="Arial" w:cs="Arial"/>
          <w:szCs w:val="24"/>
          <w:lang w:val="it-IT"/>
        </w:rPr>
        <w:t>85</w:t>
      </w:r>
      <w:r>
        <w:rPr>
          <w:rFonts w:ascii="Arial" w:hAnsi="Arial" w:cs="Arial"/>
          <w:szCs w:val="24"/>
          <w:lang w:val="it-IT"/>
        </w:rPr>
        <w:t>.</w:t>
      </w:r>
      <w:r w:rsidR="00430DD8">
        <w:rPr>
          <w:rFonts w:ascii="Arial" w:hAnsi="Arial" w:cs="Arial"/>
          <w:szCs w:val="24"/>
          <w:lang w:val="it-IT"/>
        </w:rPr>
        <w:t>924</w:t>
      </w:r>
      <w:r>
        <w:rPr>
          <w:rFonts w:ascii="Arial" w:hAnsi="Arial" w:cs="Arial"/>
          <w:szCs w:val="24"/>
          <w:lang w:val="it-IT"/>
        </w:rPr>
        <w:t>,</w:t>
      </w:r>
      <w:r w:rsidR="00430DD8">
        <w:rPr>
          <w:rFonts w:ascii="Arial" w:hAnsi="Arial" w:cs="Arial"/>
          <w:szCs w:val="24"/>
          <w:lang w:val="it-IT"/>
        </w:rPr>
        <w:t>66</w:t>
      </w:r>
    </w:p>
    <w:p w14:paraId="36CA4C97" w14:textId="77777777"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Rashodi</w:t>
      </w:r>
      <w:proofErr w:type="spellEnd"/>
      <w:r>
        <w:rPr>
          <w:rFonts w:ascii="Arial" w:hAnsi="Arial" w:cs="Arial"/>
          <w:szCs w:val="24"/>
          <w:lang w:val="it-IT"/>
        </w:rPr>
        <w:t xml:space="preserve"> za nab.nef.im.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1</w:t>
      </w:r>
      <w:r w:rsidR="00430DD8">
        <w:rPr>
          <w:rFonts w:ascii="Arial" w:hAnsi="Arial" w:cs="Arial"/>
          <w:szCs w:val="24"/>
          <w:lang w:val="it-IT"/>
        </w:rPr>
        <w:t>4</w:t>
      </w:r>
      <w:r>
        <w:rPr>
          <w:rFonts w:ascii="Arial" w:hAnsi="Arial" w:cs="Arial"/>
          <w:szCs w:val="24"/>
          <w:lang w:val="it-IT"/>
        </w:rPr>
        <w:t>.</w:t>
      </w:r>
      <w:r w:rsidR="00430DD8">
        <w:rPr>
          <w:rFonts w:ascii="Arial" w:hAnsi="Arial" w:cs="Arial"/>
          <w:szCs w:val="24"/>
          <w:lang w:val="it-IT"/>
        </w:rPr>
        <w:t>043</w:t>
      </w:r>
      <w:r>
        <w:rPr>
          <w:rFonts w:ascii="Arial" w:hAnsi="Arial" w:cs="Arial"/>
          <w:szCs w:val="24"/>
          <w:lang w:val="it-IT"/>
        </w:rPr>
        <w:t>,</w:t>
      </w:r>
      <w:r w:rsidR="00430DD8">
        <w:rPr>
          <w:rFonts w:ascii="Arial" w:hAnsi="Arial" w:cs="Arial"/>
          <w:szCs w:val="24"/>
          <w:lang w:val="it-IT"/>
        </w:rPr>
        <w:t>76</w:t>
      </w:r>
      <w:r>
        <w:rPr>
          <w:rFonts w:ascii="Arial" w:hAnsi="Arial" w:cs="Arial"/>
          <w:szCs w:val="24"/>
          <w:lang w:val="it-IT"/>
        </w:rPr>
        <w:t xml:space="preserve">                 </w:t>
      </w:r>
      <w:r w:rsidR="00AE1EA8">
        <w:rPr>
          <w:rFonts w:ascii="Arial" w:hAnsi="Arial" w:cs="Arial"/>
          <w:szCs w:val="24"/>
          <w:lang w:val="it-IT"/>
        </w:rPr>
        <w:t>15</w:t>
      </w:r>
      <w:r>
        <w:rPr>
          <w:rFonts w:ascii="Arial" w:hAnsi="Arial" w:cs="Arial"/>
          <w:szCs w:val="24"/>
          <w:lang w:val="it-IT"/>
        </w:rPr>
        <w:t>.</w:t>
      </w:r>
      <w:r w:rsidR="00430DD8">
        <w:rPr>
          <w:rFonts w:ascii="Arial" w:hAnsi="Arial" w:cs="Arial"/>
          <w:szCs w:val="24"/>
          <w:lang w:val="it-IT"/>
        </w:rPr>
        <w:t>3</w:t>
      </w:r>
      <w:r>
        <w:rPr>
          <w:rFonts w:ascii="Arial" w:hAnsi="Arial" w:cs="Arial"/>
          <w:szCs w:val="24"/>
          <w:lang w:val="it-IT"/>
        </w:rPr>
        <w:t xml:space="preserve">00,00             </w:t>
      </w:r>
      <w:r w:rsidR="00AE1EA8">
        <w:rPr>
          <w:rFonts w:ascii="Arial" w:hAnsi="Arial" w:cs="Arial"/>
          <w:szCs w:val="24"/>
          <w:lang w:val="it-IT"/>
        </w:rPr>
        <w:t xml:space="preserve"> </w:t>
      </w:r>
      <w:r>
        <w:rPr>
          <w:rFonts w:ascii="Arial" w:hAnsi="Arial" w:cs="Arial"/>
          <w:szCs w:val="24"/>
          <w:lang w:val="it-IT"/>
        </w:rPr>
        <w:t xml:space="preserve"> </w:t>
      </w:r>
      <w:r w:rsidR="00AE1EA8">
        <w:rPr>
          <w:rFonts w:ascii="Arial" w:hAnsi="Arial" w:cs="Arial"/>
          <w:szCs w:val="24"/>
          <w:lang w:val="it-IT"/>
        </w:rPr>
        <w:t>1</w:t>
      </w:r>
      <w:r w:rsidR="00430DD8">
        <w:rPr>
          <w:rFonts w:ascii="Arial" w:hAnsi="Arial" w:cs="Arial"/>
          <w:szCs w:val="24"/>
          <w:lang w:val="it-IT"/>
        </w:rPr>
        <w:t>2</w:t>
      </w:r>
      <w:r>
        <w:rPr>
          <w:rFonts w:ascii="Arial" w:hAnsi="Arial" w:cs="Arial"/>
          <w:szCs w:val="24"/>
          <w:lang w:val="it-IT"/>
        </w:rPr>
        <w:t>.</w:t>
      </w:r>
      <w:r w:rsidR="00430DD8">
        <w:rPr>
          <w:rFonts w:ascii="Arial" w:hAnsi="Arial" w:cs="Arial"/>
          <w:szCs w:val="24"/>
          <w:lang w:val="it-IT"/>
        </w:rPr>
        <w:t>952</w:t>
      </w:r>
      <w:r>
        <w:rPr>
          <w:rFonts w:ascii="Arial" w:hAnsi="Arial" w:cs="Arial"/>
          <w:szCs w:val="24"/>
          <w:lang w:val="it-IT"/>
        </w:rPr>
        <w:t>,</w:t>
      </w:r>
      <w:r w:rsidR="00430DD8">
        <w:rPr>
          <w:rFonts w:ascii="Arial" w:hAnsi="Arial" w:cs="Arial"/>
          <w:szCs w:val="24"/>
          <w:lang w:val="it-IT"/>
        </w:rPr>
        <w:t>30</w:t>
      </w:r>
    </w:p>
    <w:p w14:paraId="09E90FF4" w14:textId="77777777" w:rsidR="000C34F6" w:rsidRDefault="000C34F6" w:rsidP="000C34F6">
      <w:pPr>
        <w:spacing w:line="276" w:lineRule="auto"/>
        <w:rPr>
          <w:rFonts w:ascii="Arial" w:hAnsi="Arial" w:cs="Arial"/>
          <w:szCs w:val="24"/>
          <w:lang w:val="it-IT"/>
        </w:rPr>
      </w:pPr>
    </w:p>
    <w:p w14:paraId="4D15C7FA" w14:textId="3F4AF366" w:rsidR="000C34F6" w:rsidRDefault="000C34F6" w:rsidP="000C34F6">
      <w:pPr>
        <w:spacing w:line="276" w:lineRule="auto"/>
        <w:rPr>
          <w:rFonts w:ascii="Arial" w:hAnsi="Arial" w:cs="Arial"/>
          <w:szCs w:val="24"/>
          <w:lang w:val="it-IT"/>
        </w:rPr>
      </w:pPr>
      <w:proofErr w:type="spellStart"/>
      <w:r>
        <w:rPr>
          <w:rFonts w:ascii="Arial" w:hAnsi="Arial" w:cs="Arial"/>
          <w:szCs w:val="24"/>
          <w:lang w:val="it-IT"/>
        </w:rPr>
        <w:t>Razlika</w:t>
      </w:r>
      <w:proofErr w:type="spellEnd"/>
      <w:r>
        <w:rPr>
          <w:rFonts w:ascii="Arial" w:hAnsi="Arial" w:cs="Arial"/>
          <w:szCs w:val="24"/>
          <w:lang w:val="it-IT"/>
        </w:rPr>
        <w:t xml:space="preserve"> – </w:t>
      </w:r>
      <w:proofErr w:type="spellStart"/>
      <w:r>
        <w:rPr>
          <w:rFonts w:ascii="Arial" w:hAnsi="Arial" w:cs="Arial"/>
          <w:szCs w:val="24"/>
          <w:lang w:val="it-IT"/>
        </w:rPr>
        <w:t>višak</w:t>
      </w:r>
      <w:proofErr w:type="spellEnd"/>
      <w:r>
        <w:rPr>
          <w:rFonts w:ascii="Arial" w:hAnsi="Arial" w:cs="Arial"/>
          <w:szCs w:val="24"/>
          <w:lang w:val="it-IT"/>
        </w:rPr>
        <w:t>/</w:t>
      </w:r>
      <w:proofErr w:type="spellStart"/>
      <w:r>
        <w:rPr>
          <w:rFonts w:ascii="Arial" w:hAnsi="Arial" w:cs="Arial"/>
          <w:szCs w:val="24"/>
          <w:lang w:val="it-IT"/>
        </w:rPr>
        <w:t>manjak</w:t>
      </w:r>
      <w:proofErr w:type="spellEnd"/>
      <w:r>
        <w:rPr>
          <w:rFonts w:ascii="Arial" w:hAnsi="Arial" w:cs="Arial"/>
          <w:szCs w:val="24"/>
          <w:lang w:val="it-IT"/>
        </w:rPr>
        <w:t xml:space="preserve">                </w:t>
      </w:r>
      <w:r w:rsidR="00430DD8">
        <w:rPr>
          <w:rFonts w:ascii="Arial" w:hAnsi="Arial" w:cs="Arial"/>
          <w:szCs w:val="24"/>
          <w:lang w:val="it-IT"/>
        </w:rPr>
        <w:t>1</w:t>
      </w:r>
      <w:r w:rsidR="00AE1EA8">
        <w:rPr>
          <w:rFonts w:ascii="Arial" w:hAnsi="Arial" w:cs="Arial"/>
          <w:szCs w:val="24"/>
          <w:lang w:val="it-IT"/>
        </w:rPr>
        <w:t>.</w:t>
      </w:r>
      <w:r w:rsidR="00430DD8">
        <w:rPr>
          <w:rFonts w:ascii="Arial" w:hAnsi="Arial" w:cs="Arial"/>
          <w:szCs w:val="24"/>
          <w:lang w:val="it-IT"/>
        </w:rPr>
        <w:t>359</w:t>
      </w:r>
      <w:r>
        <w:rPr>
          <w:rFonts w:ascii="Arial" w:hAnsi="Arial" w:cs="Arial"/>
          <w:szCs w:val="24"/>
          <w:lang w:val="it-IT"/>
        </w:rPr>
        <w:t>,</w:t>
      </w:r>
      <w:r w:rsidR="00430DD8">
        <w:rPr>
          <w:rFonts w:ascii="Arial" w:hAnsi="Arial" w:cs="Arial"/>
          <w:szCs w:val="24"/>
          <w:lang w:val="it-IT"/>
        </w:rPr>
        <w:t>99</w:t>
      </w:r>
      <w:r>
        <w:rPr>
          <w:rFonts w:ascii="Arial" w:hAnsi="Arial" w:cs="Arial"/>
          <w:szCs w:val="24"/>
          <w:lang w:val="it-IT"/>
        </w:rPr>
        <w:t xml:space="preserve">              </w:t>
      </w:r>
      <w:r w:rsidR="002A0EB5">
        <w:rPr>
          <w:rFonts w:ascii="Arial" w:hAnsi="Arial" w:cs="Arial"/>
          <w:szCs w:val="24"/>
          <w:lang w:val="it-IT"/>
        </w:rPr>
        <w:t xml:space="preserve">   </w:t>
      </w:r>
      <w:r>
        <w:rPr>
          <w:rFonts w:ascii="Arial" w:hAnsi="Arial" w:cs="Arial"/>
          <w:szCs w:val="24"/>
          <w:lang w:val="it-IT"/>
        </w:rPr>
        <w:t xml:space="preserve">       </w:t>
      </w:r>
      <w:r w:rsidR="002A0EB5">
        <w:rPr>
          <w:rFonts w:ascii="Arial" w:hAnsi="Arial" w:cs="Arial"/>
          <w:szCs w:val="24"/>
          <w:lang w:val="it-IT"/>
        </w:rPr>
        <w:t xml:space="preserve"> </w:t>
      </w:r>
      <w:r>
        <w:rPr>
          <w:rFonts w:ascii="Arial" w:hAnsi="Arial" w:cs="Arial"/>
          <w:szCs w:val="24"/>
          <w:lang w:val="it-IT"/>
        </w:rPr>
        <w:t xml:space="preserve"> 0,00        </w:t>
      </w:r>
      <w:r w:rsidR="00430DD8">
        <w:rPr>
          <w:rFonts w:ascii="Arial" w:hAnsi="Arial" w:cs="Arial"/>
          <w:szCs w:val="24"/>
          <w:lang w:val="it-IT"/>
        </w:rPr>
        <w:t xml:space="preserve">   </w:t>
      </w:r>
      <w:r>
        <w:rPr>
          <w:rFonts w:ascii="Arial" w:hAnsi="Arial" w:cs="Arial"/>
          <w:szCs w:val="24"/>
          <w:lang w:val="it-IT"/>
        </w:rPr>
        <w:t xml:space="preserve"> </w:t>
      </w:r>
      <w:r w:rsidR="002A0EB5">
        <w:rPr>
          <w:rFonts w:ascii="Arial" w:hAnsi="Arial" w:cs="Arial"/>
          <w:szCs w:val="24"/>
          <w:lang w:val="it-IT"/>
        </w:rPr>
        <w:t xml:space="preserve"> </w:t>
      </w:r>
      <w:bookmarkStart w:id="2" w:name="_GoBack"/>
      <w:bookmarkEnd w:id="2"/>
      <w:r>
        <w:rPr>
          <w:rFonts w:ascii="Arial" w:hAnsi="Arial" w:cs="Arial"/>
          <w:szCs w:val="24"/>
          <w:lang w:val="it-IT"/>
        </w:rPr>
        <w:t xml:space="preserve"> </w:t>
      </w:r>
      <w:r w:rsidR="00430DD8">
        <w:rPr>
          <w:rFonts w:ascii="Arial" w:hAnsi="Arial" w:cs="Arial"/>
          <w:szCs w:val="24"/>
          <w:lang w:val="it-IT"/>
        </w:rPr>
        <w:t>-19.450</w:t>
      </w:r>
      <w:r>
        <w:rPr>
          <w:rFonts w:ascii="Arial" w:hAnsi="Arial" w:cs="Arial"/>
          <w:szCs w:val="24"/>
          <w:lang w:val="it-IT"/>
        </w:rPr>
        <w:t>,</w:t>
      </w:r>
      <w:r w:rsidR="00430DD8">
        <w:rPr>
          <w:rFonts w:ascii="Arial" w:hAnsi="Arial" w:cs="Arial"/>
          <w:szCs w:val="24"/>
          <w:lang w:val="it-IT"/>
        </w:rPr>
        <w:t>72</w:t>
      </w:r>
    </w:p>
    <w:p w14:paraId="57A58E79" w14:textId="77777777" w:rsidR="000C34F6" w:rsidRDefault="000C34F6" w:rsidP="000C34F6">
      <w:pPr>
        <w:spacing w:line="276" w:lineRule="auto"/>
        <w:rPr>
          <w:rFonts w:ascii="Arial" w:hAnsi="Arial" w:cs="Arial"/>
          <w:szCs w:val="24"/>
          <w:lang w:val="it-IT"/>
        </w:rPr>
      </w:pPr>
    </w:p>
    <w:p w14:paraId="05578AD5" w14:textId="77777777" w:rsidR="00F4271C" w:rsidRDefault="00F4271C" w:rsidP="000C34F6">
      <w:pPr>
        <w:spacing w:line="276" w:lineRule="auto"/>
        <w:rPr>
          <w:rFonts w:ascii="Arial" w:hAnsi="Arial" w:cs="Arial"/>
          <w:b/>
          <w:szCs w:val="24"/>
          <w:lang w:val="it-IT"/>
        </w:rPr>
      </w:pPr>
    </w:p>
    <w:p w14:paraId="0A75BCD0" w14:textId="77777777" w:rsidR="000C34F6" w:rsidRPr="00E909F5" w:rsidRDefault="000C34F6" w:rsidP="000C34F6">
      <w:pPr>
        <w:spacing w:line="276" w:lineRule="auto"/>
        <w:rPr>
          <w:rFonts w:ascii="Arial" w:hAnsi="Arial" w:cs="Arial"/>
          <w:b/>
          <w:szCs w:val="24"/>
          <w:lang w:val="it-IT"/>
        </w:rPr>
      </w:pPr>
      <w:r w:rsidRPr="00E909F5">
        <w:rPr>
          <w:rFonts w:ascii="Arial" w:hAnsi="Arial" w:cs="Arial"/>
          <w:b/>
          <w:szCs w:val="24"/>
          <w:lang w:val="it-IT"/>
        </w:rPr>
        <w:lastRenderedPageBreak/>
        <w:t xml:space="preserve">UKUPNI </w:t>
      </w:r>
      <w:proofErr w:type="gramStart"/>
      <w:r w:rsidRPr="00E909F5">
        <w:rPr>
          <w:rFonts w:ascii="Arial" w:hAnsi="Arial" w:cs="Arial"/>
          <w:b/>
          <w:szCs w:val="24"/>
          <w:lang w:val="it-IT"/>
        </w:rPr>
        <w:t xml:space="preserve">PRIHODI:  </w:t>
      </w:r>
      <w:r w:rsidRPr="00E909F5">
        <w:rPr>
          <w:rFonts w:ascii="Arial" w:hAnsi="Arial" w:cs="Arial"/>
          <w:b/>
          <w:szCs w:val="24"/>
          <w:lang w:val="it-IT"/>
        </w:rPr>
        <w:tab/>
      </w:r>
      <w:proofErr w:type="gramEnd"/>
      <w:r w:rsidRPr="00E909F5">
        <w:rPr>
          <w:rFonts w:ascii="Arial" w:hAnsi="Arial" w:cs="Arial"/>
          <w:b/>
          <w:szCs w:val="24"/>
          <w:lang w:val="it-IT"/>
        </w:rPr>
        <w:tab/>
      </w:r>
      <w:r w:rsidRPr="00E909F5">
        <w:rPr>
          <w:rFonts w:ascii="Arial" w:hAnsi="Arial" w:cs="Arial"/>
          <w:b/>
          <w:szCs w:val="24"/>
          <w:lang w:val="it-IT"/>
        </w:rPr>
        <w:tab/>
      </w:r>
      <w:r w:rsidRPr="00E909F5">
        <w:rPr>
          <w:rFonts w:ascii="Arial" w:hAnsi="Arial" w:cs="Arial"/>
          <w:b/>
          <w:szCs w:val="24"/>
          <w:lang w:val="it-IT"/>
        </w:rPr>
        <w:tab/>
      </w:r>
      <w:r w:rsidRPr="00E909F5">
        <w:rPr>
          <w:rFonts w:ascii="Arial" w:hAnsi="Arial" w:cs="Arial"/>
          <w:b/>
          <w:szCs w:val="24"/>
          <w:lang w:val="it-IT"/>
        </w:rPr>
        <w:tab/>
        <w:t xml:space="preserve">                      </w:t>
      </w:r>
      <w:r>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w:t>
      </w:r>
      <w:r w:rsidR="00C81830">
        <w:rPr>
          <w:rFonts w:ascii="Arial" w:hAnsi="Arial" w:cs="Arial"/>
          <w:b/>
          <w:szCs w:val="24"/>
          <w:lang w:val="it-IT"/>
        </w:rPr>
        <w:t>79</w:t>
      </w:r>
      <w:r w:rsidRPr="00E909F5">
        <w:rPr>
          <w:rFonts w:ascii="Arial" w:hAnsi="Arial" w:cs="Arial"/>
          <w:b/>
          <w:szCs w:val="24"/>
          <w:lang w:val="it-IT"/>
        </w:rPr>
        <w:t>.</w:t>
      </w:r>
      <w:r w:rsidR="00C81830">
        <w:rPr>
          <w:rFonts w:ascii="Arial" w:hAnsi="Arial" w:cs="Arial"/>
          <w:b/>
          <w:szCs w:val="24"/>
          <w:lang w:val="it-IT"/>
        </w:rPr>
        <w:t>426</w:t>
      </w:r>
      <w:r w:rsidRPr="00E909F5">
        <w:rPr>
          <w:rFonts w:ascii="Arial" w:hAnsi="Arial" w:cs="Arial"/>
          <w:b/>
          <w:szCs w:val="24"/>
          <w:lang w:val="it-IT"/>
        </w:rPr>
        <w:t>,</w:t>
      </w:r>
      <w:r w:rsidR="00C81830">
        <w:rPr>
          <w:rFonts w:ascii="Arial" w:hAnsi="Arial" w:cs="Arial"/>
          <w:b/>
          <w:szCs w:val="24"/>
          <w:lang w:val="it-IT"/>
        </w:rPr>
        <w:t>24</w:t>
      </w:r>
      <w:r w:rsidRPr="00E909F5">
        <w:rPr>
          <w:rFonts w:ascii="Arial" w:hAnsi="Arial" w:cs="Arial"/>
          <w:b/>
          <w:szCs w:val="24"/>
          <w:lang w:val="it-IT"/>
        </w:rPr>
        <w:t xml:space="preserve"> </w:t>
      </w:r>
    </w:p>
    <w:p w14:paraId="61D92A36" w14:textId="77777777" w:rsidR="000C34F6" w:rsidRDefault="000C34F6" w:rsidP="000C34F6">
      <w:pPr>
        <w:spacing w:line="276" w:lineRule="auto"/>
        <w:rPr>
          <w:rFonts w:ascii="Arial" w:hAnsi="Arial" w:cs="Arial"/>
          <w:b/>
          <w:szCs w:val="24"/>
          <w:lang w:val="it-IT"/>
        </w:rPr>
      </w:pPr>
    </w:p>
    <w:p w14:paraId="633551BA" w14:textId="77777777" w:rsidR="000C34F6" w:rsidRPr="00EA0E2F" w:rsidRDefault="000C34F6" w:rsidP="000C34F6">
      <w:pPr>
        <w:spacing w:line="276" w:lineRule="auto"/>
        <w:rPr>
          <w:rFonts w:ascii="Arial" w:hAnsi="Arial" w:cs="Arial"/>
          <w:b/>
          <w:szCs w:val="24"/>
          <w:lang w:val="it-IT"/>
        </w:rPr>
      </w:pPr>
      <w:r w:rsidRPr="00EA0E2F">
        <w:rPr>
          <w:rFonts w:ascii="Arial" w:hAnsi="Arial" w:cs="Arial"/>
          <w:b/>
          <w:szCs w:val="24"/>
          <w:lang w:val="it-IT"/>
        </w:rPr>
        <w:t xml:space="preserve">6 </w:t>
      </w:r>
      <w:r w:rsidRPr="00EA0E2F">
        <w:rPr>
          <w:rFonts w:ascii="Arial" w:hAnsi="Arial" w:cs="Arial"/>
          <w:b/>
          <w:szCs w:val="24"/>
          <w:lang w:val="it-IT"/>
        </w:rPr>
        <w:tab/>
      </w:r>
      <w:proofErr w:type="spellStart"/>
      <w:r w:rsidRPr="00EA0E2F">
        <w:rPr>
          <w:rFonts w:ascii="Arial" w:hAnsi="Arial" w:cs="Arial"/>
          <w:b/>
          <w:szCs w:val="24"/>
          <w:lang w:val="it-IT"/>
        </w:rPr>
        <w:t>Prihodi</w:t>
      </w:r>
      <w:proofErr w:type="spellEnd"/>
      <w:r w:rsidRPr="00EA0E2F">
        <w:rPr>
          <w:rFonts w:ascii="Arial" w:hAnsi="Arial" w:cs="Arial"/>
          <w:b/>
          <w:szCs w:val="24"/>
          <w:lang w:val="it-IT"/>
        </w:rPr>
        <w:t xml:space="preserve"> </w:t>
      </w:r>
      <w:proofErr w:type="spellStart"/>
      <w:r w:rsidRPr="00EA0E2F">
        <w:rPr>
          <w:rFonts w:ascii="Arial" w:hAnsi="Arial" w:cs="Arial"/>
          <w:b/>
          <w:szCs w:val="24"/>
          <w:lang w:val="it-IT"/>
        </w:rPr>
        <w:t>poslovanja</w:t>
      </w:r>
      <w:proofErr w:type="spellEnd"/>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 xml:space="preserve">  </w:t>
      </w:r>
      <w:r w:rsidR="00522CC3">
        <w:rPr>
          <w:rFonts w:ascii="Arial" w:hAnsi="Arial" w:cs="Arial"/>
          <w:b/>
          <w:szCs w:val="24"/>
          <w:lang w:val="it-IT"/>
        </w:rPr>
        <w:t xml:space="preserve">  </w:t>
      </w:r>
      <w:r w:rsidRPr="00EA0E2F">
        <w:rPr>
          <w:rFonts w:ascii="Arial" w:hAnsi="Arial" w:cs="Arial"/>
          <w:b/>
          <w:szCs w:val="24"/>
          <w:lang w:val="it-IT"/>
        </w:rPr>
        <w:t xml:space="preserve"> </w:t>
      </w:r>
      <w:r w:rsidR="00C85C8A">
        <w:rPr>
          <w:rFonts w:ascii="Arial" w:hAnsi="Arial" w:cs="Arial"/>
          <w:b/>
          <w:szCs w:val="24"/>
          <w:lang w:val="it-IT"/>
        </w:rPr>
        <w:t>4</w:t>
      </w:r>
      <w:r w:rsidR="00C81830">
        <w:rPr>
          <w:rFonts w:ascii="Arial" w:hAnsi="Arial" w:cs="Arial"/>
          <w:b/>
          <w:szCs w:val="24"/>
          <w:lang w:val="it-IT"/>
        </w:rPr>
        <w:t>79</w:t>
      </w:r>
      <w:r w:rsidRPr="00EA0E2F">
        <w:rPr>
          <w:rFonts w:ascii="Arial" w:hAnsi="Arial" w:cs="Arial"/>
          <w:b/>
          <w:szCs w:val="24"/>
          <w:lang w:val="it-IT"/>
        </w:rPr>
        <w:t>.</w:t>
      </w:r>
      <w:r w:rsidR="00C81830">
        <w:rPr>
          <w:rFonts w:ascii="Arial" w:hAnsi="Arial" w:cs="Arial"/>
          <w:b/>
          <w:szCs w:val="24"/>
          <w:lang w:val="it-IT"/>
        </w:rPr>
        <w:t>426</w:t>
      </w:r>
      <w:r w:rsidRPr="00EA0E2F">
        <w:rPr>
          <w:rFonts w:ascii="Arial" w:hAnsi="Arial" w:cs="Arial"/>
          <w:b/>
          <w:szCs w:val="24"/>
          <w:lang w:val="it-IT"/>
        </w:rPr>
        <w:t>,</w:t>
      </w:r>
      <w:r w:rsidR="00C81830">
        <w:rPr>
          <w:rFonts w:ascii="Arial" w:hAnsi="Arial" w:cs="Arial"/>
          <w:b/>
          <w:szCs w:val="24"/>
          <w:lang w:val="it-IT"/>
        </w:rPr>
        <w:t>24</w:t>
      </w:r>
    </w:p>
    <w:p w14:paraId="0F8D2CEE" w14:textId="77777777" w:rsidR="000C34F6" w:rsidRDefault="000C34F6" w:rsidP="000C34F6">
      <w:pPr>
        <w:spacing w:line="276" w:lineRule="auto"/>
        <w:rPr>
          <w:rFonts w:ascii="Arial" w:hAnsi="Arial" w:cs="Arial"/>
          <w:szCs w:val="24"/>
          <w:lang w:val="it-IT"/>
        </w:rPr>
      </w:pPr>
      <w:r>
        <w:rPr>
          <w:rFonts w:ascii="Arial" w:hAnsi="Arial" w:cs="Arial"/>
          <w:szCs w:val="24"/>
          <w:lang w:val="it-IT"/>
        </w:rPr>
        <w:t>63</w:t>
      </w:r>
      <w:r>
        <w:rPr>
          <w:rFonts w:ascii="Arial" w:hAnsi="Arial" w:cs="Arial"/>
          <w:szCs w:val="24"/>
          <w:lang w:val="it-IT"/>
        </w:rPr>
        <w:tab/>
      </w:r>
      <w:proofErr w:type="spellStart"/>
      <w:r>
        <w:rPr>
          <w:rFonts w:ascii="Arial" w:hAnsi="Arial" w:cs="Arial"/>
          <w:szCs w:val="24"/>
          <w:lang w:val="it-IT"/>
        </w:rPr>
        <w:t>Pomoći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inoz</w:t>
      </w:r>
      <w:proofErr w:type="spellEnd"/>
      <w:r>
        <w:rPr>
          <w:rFonts w:ascii="Arial" w:hAnsi="Arial" w:cs="Arial"/>
          <w:szCs w:val="24"/>
          <w:lang w:val="it-IT"/>
        </w:rPr>
        <w:t xml:space="preserve">. i </w:t>
      </w:r>
      <w:proofErr w:type="spellStart"/>
      <w:proofErr w:type="gramStart"/>
      <w:r>
        <w:rPr>
          <w:rFonts w:ascii="Arial" w:hAnsi="Arial" w:cs="Arial"/>
          <w:szCs w:val="24"/>
          <w:lang w:val="it-IT"/>
        </w:rPr>
        <w:t>sub.unutar</w:t>
      </w:r>
      <w:proofErr w:type="spellEnd"/>
      <w:proofErr w:type="gramEnd"/>
      <w:r>
        <w:rPr>
          <w:rFonts w:ascii="Arial" w:hAnsi="Arial" w:cs="Arial"/>
          <w:szCs w:val="24"/>
          <w:lang w:val="it-IT"/>
        </w:rPr>
        <w:t xml:space="preserve"> </w:t>
      </w:r>
      <w:proofErr w:type="spellStart"/>
      <w:r>
        <w:rPr>
          <w:rFonts w:ascii="Arial" w:hAnsi="Arial" w:cs="Arial"/>
          <w:szCs w:val="24"/>
          <w:lang w:val="it-IT"/>
        </w:rPr>
        <w:t>općeg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Pr>
          <w:rFonts w:ascii="Arial" w:hAnsi="Arial" w:cs="Arial"/>
          <w:szCs w:val="24"/>
          <w:lang w:val="it-IT"/>
        </w:rPr>
        <w:t xml:space="preserve">   </w:t>
      </w:r>
      <w:r w:rsidR="00C85C8A">
        <w:rPr>
          <w:rFonts w:ascii="Arial" w:hAnsi="Arial" w:cs="Arial"/>
          <w:szCs w:val="24"/>
          <w:lang w:val="it-IT"/>
        </w:rPr>
        <w:t>6</w:t>
      </w:r>
      <w:r>
        <w:rPr>
          <w:rFonts w:ascii="Arial" w:hAnsi="Arial" w:cs="Arial"/>
          <w:szCs w:val="24"/>
          <w:lang w:val="it-IT"/>
        </w:rPr>
        <w:t>.</w:t>
      </w:r>
      <w:r w:rsidR="00C81830">
        <w:rPr>
          <w:rFonts w:ascii="Arial" w:hAnsi="Arial" w:cs="Arial"/>
          <w:szCs w:val="24"/>
          <w:lang w:val="it-IT"/>
        </w:rPr>
        <w:t>922</w:t>
      </w:r>
      <w:r>
        <w:rPr>
          <w:rFonts w:ascii="Arial" w:hAnsi="Arial" w:cs="Arial"/>
          <w:szCs w:val="24"/>
          <w:lang w:val="it-IT"/>
        </w:rPr>
        <w:t>,</w:t>
      </w:r>
      <w:r w:rsidR="00C81830">
        <w:rPr>
          <w:rFonts w:ascii="Arial" w:hAnsi="Arial" w:cs="Arial"/>
          <w:szCs w:val="24"/>
          <w:lang w:val="it-IT"/>
        </w:rPr>
        <w:t>13</w:t>
      </w:r>
    </w:p>
    <w:p w14:paraId="36017091" w14:textId="77777777" w:rsidR="000C34F6" w:rsidRDefault="000C34F6" w:rsidP="000C34F6">
      <w:pPr>
        <w:spacing w:line="276" w:lineRule="auto"/>
        <w:rPr>
          <w:rFonts w:ascii="Arial" w:hAnsi="Arial" w:cs="Arial"/>
          <w:szCs w:val="24"/>
          <w:lang w:val="it-IT"/>
        </w:rPr>
      </w:pPr>
      <w:r>
        <w:rPr>
          <w:rFonts w:ascii="Arial" w:hAnsi="Arial" w:cs="Arial"/>
          <w:szCs w:val="24"/>
          <w:lang w:val="it-IT"/>
        </w:rPr>
        <w:t>64</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od </w:t>
      </w:r>
      <w:proofErr w:type="spellStart"/>
      <w:r>
        <w:rPr>
          <w:rFonts w:ascii="Arial" w:hAnsi="Arial" w:cs="Arial"/>
          <w:szCs w:val="24"/>
          <w:lang w:val="it-IT"/>
        </w:rPr>
        <w:t>imovine</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sidR="00522CC3">
        <w:rPr>
          <w:rFonts w:ascii="Arial" w:hAnsi="Arial" w:cs="Arial"/>
          <w:szCs w:val="24"/>
          <w:lang w:val="it-IT"/>
        </w:rPr>
        <w:t xml:space="preserve">      </w:t>
      </w:r>
      <w:r>
        <w:rPr>
          <w:rFonts w:ascii="Arial" w:hAnsi="Arial" w:cs="Arial"/>
          <w:szCs w:val="24"/>
          <w:lang w:val="it-IT"/>
        </w:rPr>
        <w:tab/>
      </w:r>
      <w:r w:rsidR="00C85C8A">
        <w:rPr>
          <w:rFonts w:ascii="Arial" w:hAnsi="Arial" w:cs="Arial"/>
          <w:szCs w:val="24"/>
          <w:lang w:val="it-IT"/>
        </w:rPr>
        <w:t xml:space="preserve">    </w:t>
      </w:r>
      <w:r w:rsidR="00522CC3">
        <w:rPr>
          <w:rFonts w:ascii="Arial" w:hAnsi="Arial" w:cs="Arial"/>
          <w:szCs w:val="24"/>
          <w:lang w:val="it-IT"/>
        </w:rPr>
        <w:t xml:space="preserve">  </w:t>
      </w:r>
      <w:r w:rsidR="00C85C8A">
        <w:rPr>
          <w:rFonts w:ascii="Arial" w:hAnsi="Arial" w:cs="Arial"/>
          <w:szCs w:val="24"/>
          <w:lang w:val="it-IT"/>
        </w:rPr>
        <w:t>0</w:t>
      </w:r>
      <w:r>
        <w:rPr>
          <w:rFonts w:ascii="Arial" w:hAnsi="Arial" w:cs="Arial"/>
          <w:szCs w:val="24"/>
          <w:lang w:val="it-IT"/>
        </w:rPr>
        <w:t>,0</w:t>
      </w:r>
      <w:r w:rsidR="00C85C8A">
        <w:rPr>
          <w:rFonts w:ascii="Arial" w:hAnsi="Arial" w:cs="Arial"/>
          <w:szCs w:val="24"/>
          <w:lang w:val="it-IT"/>
        </w:rPr>
        <w:t>1</w:t>
      </w:r>
    </w:p>
    <w:p w14:paraId="704836CD" w14:textId="77777777" w:rsidR="000C34F6" w:rsidRDefault="000C34F6" w:rsidP="000C34F6">
      <w:pPr>
        <w:spacing w:line="276" w:lineRule="auto"/>
        <w:rPr>
          <w:rFonts w:ascii="Arial" w:hAnsi="Arial" w:cs="Arial"/>
          <w:szCs w:val="24"/>
          <w:lang w:val="it-IT"/>
        </w:rPr>
      </w:pPr>
      <w:r>
        <w:rPr>
          <w:rFonts w:ascii="Arial" w:hAnsi="Arial" w:cs="Arial"/>
          <w:szCs w:val="24"/>
          <w:lang w:val="it-IT"/>
        </w:rPr>
        <w:t>65</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od </w:t>
      </w:r>
      <w:proofErr w:type="spellStart"/>
      <w:r>
        <w:rPr>
          <w:rFonts w:ascii="Arial" w:hAnsi="Arial" w:cs="Arial"/>
          <w:szCs w:val="24"/>
          <w:lang w:val="it-IT"/>
        </w:rPr>
        <w:t>uprav</w:t>
      </w:r>
      <w:proofErr w:type="spellEnd"/>
      <w:r>
        <w:rPr>
          <w:rFonts w:ascii="Arial" w:hAnsi="Arial" w:cs="Arial"/>
          <w:szCs w:val="24"/>
          <w:lang w:val="it-IT"/>
        </w:rPr>
        <w:t xml:space="preserve">. i </w:t>
      </w:r>
      <w:proofErr w:type="spellStart"/>
      <w:proofErr w:type="gramStart"/>
      <w:r>
        <w:rPr>
          <w:rFonts w:ascii="Arial" w:hAnsi="Arial" w:cs="Arial"/>
          <w:szCs w:val="24"/>
          <w:lang w:val="it-IT"/>
        </w:rPr>
        <w:t>adm.pristojbi</w:t>
      </w:r>
      <w:proofErr w:type="spellEnd"/>
      <w:proofErr w:type="gram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1830">
        <w:rPr>
          <w:rFonts w:ascii="Arial" w:hAnsi="Arial" w:cs="Arial"/>
          <w:szCs w:val="24"/>
          <w:lang w:val="it-IT"/>
        </w:rPr>
        <w:t>6</w:t>
      </w:r>
      <w:r>
        <w:rPr>
          <w:rFonts w:ascii="Arial" w:hAnsi="Arial" w:cs="Arial"/>
          <w:szCs w:val="24"/>
          <w:lang w:val="it-IT"/>
        </w:rPr>
        <w:t>.</w:t>
      </w:r>
      <w:r w:rsidR="00C81830">
        <w:rPr>
          <w:rFonts w:ascii="Arial" w:hAnsi="Arial" w:cs="Arial"/>
          <w:szCs w:val="24"/>
          <w:lang w:val="it-IT"/>
        </w:rPr>
        <w:t>692</w:t>
      </w:r>
      <w:r>
        <w:rPr>
          <w:rFonts w:ascii="Arial" w:hAnsi="Arial" w:cs="Arial"/>
          <w:szCs w:val="24"/>
          <w:lang w:val="it-IT"/>
        </w:rPr>
        <w:t>,00</w:t>
      </w:r>
    </w:p>
    <w:p w14:paraId="1D6B454B" w14:textId="77777777" w:rsidR="000C34F6" w:rsidRDefault="000C34F6" w:rsidP="000C34F6">
      <w:pPr>
        <w:spacing w:line="276" w:lineRule="auto"/>
        <w:rPr>
          <w:rFonts w:ascii="Arial" w:hAnsi="Arial" w:cs="Arial"/>
          <w:szCs w:val="24"/>
          <w:lang w:val="it-IT"/>
        </w:rPr>
      </w:pPr>
      <w:r>
        <w:rPr>
          <w:rFonts w:ascii="Arial" w:hAnsi="Arial" w:cs="Arial"/>
          <w:szCs w:val="24"/>
          <w:lang w:val="it-IT"/>
        </w:rPr>
        <w:t>66</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w:t>
      </w:r>
      <w:proofErr w:type="gramStart"/>
      <w:r>
        <w:rPr>
          <w:rFonts w:ascii="Arial" w:hAnsi="Arial" w:cs="Arial"/>
          <w:szCs w:val="24"/>
          <w:lang w:val="it-IT"/>
        </w:rPr>
        <w:t>od</w:t>
      </w:r>
      <w:proofErr w:type="gramEnd"/>
      <w:r>
        <w:rPr>
          <w:rFonts w:ascii="Arial" w:hAnsi="Arial" w:cs="Arial"/>
          <w:szCs w:val="24"/>
          <w:lang w:val="it-IT"/>
        </w:rPr>
        <w:t xml:space="preserve"> </w:t>
      </w:r>
      <w:proofErr w:type="spellStart"/>
      <w:r>
        <w:rPr>
          <w:rFonts w:ascii="Arial" w:hAnsi="Arial" w:cs="Arial"/>
          <w:szCs w:val="24"/>
          <w:lang w:val="it-IT"/>
        </w:rPr>
        <w:t>pruženih</w:t>
      </w:r>
      <w:proofErr w:type="spellEnd"/>
      <w:r>
        <w:rPr>
          <w:rFonts w:ascii="Arial" w:hAnsi="Arial" w:cs="Arial"/>
          <w:szCs w:val="24"/>
          <w:lang w:val="it-IT"/>
        </w:rPr>
        <w:t xml:space="preserve"> </w:t>
      </w:r>
      <w:proofErr w:type="spellStart"/>
      <w:r>
        <w:rPr>
          <w:rFonts w:ascii="Arial" w:hAnsi="Arial" w:cs="Arial"/>
          <w:szCs w:val="24"/>
          <w:lang w:val="it-IT"/>
        </w:rPr>
        <w:t>usluga</w:t>
      </w:r>
      <w:proofErr w:type="spellEnd"/>
      <w:r>
        <w:rPr>
          <w:rFonts w:ascii="Arial" w:hAnsi="Arial" w:cs="Arial"/>
          <w:szCs w:val="24"/>
          <w:lang w:val="it-IT"/>
        </w:rPr>
        <w:t xml:space="preserve">, </w:t>
      </w:r>
      <w:proofErr w:type="spellStart"/>
      <w:r>
        <w:rPr>
          <w:rFonts w:ascii="Arial" w:hAnsi="Arial" w:cs="Arial"/>
          <w:szCs w:val="24"/>
          <w:lang w:val="it-IT"/>
        </w:rPr>
        <w:t>donacija</w:t>
      </w:r>
      <w:proofErr w:type="spellEnd"/>
      <w:r>
        <w:rPr>
          <w:rFonts w:ascii="Arial" w:hAnsi="Arial" w:cs="Arial"/>
          <w:szCs w:val="24"/>
          <w:lang w:val="it-IT"/>
        </w:rPr>
        <w:t xml:space="preserve"> </w:t>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5C8A">
        <w:rPr>
          <w:rFonts w:ascii="Arial" w:hAnsi="Arial" w:cs="Arial"/>
          <w:szCs w:val="24"/>
          <w:lang w:val="it-IT"/>
        </w:rPr>
        <w:t>5</w:t>
      </w:r>
      <w:r w:rsidR="00C81830">
        <w:rPr>
          <w:rFonts w:ascii="Arial" w:hAnsi="Arial" w:cs="Arial"/>
          <w:szCs w:val="24"/>
          <w:lang w:val="it-IT"/>
        </w:rPr>
        <w:t>1</w:t>
      </w:r>
      <w:r>
        <w:rPr>
          <w:rFonts w:ascii="Arial" w:hAnsi="Arial" w:cs="Arial"/>
          <w:szCs w:val="24"/>
          <w:lang w:val="it-IT"/>
        </w:rPr>
        <w:t>.</w:t>
      </w:r>
      <w:r w:rsidR="00C81830">
        <w:rPr>
          <w:rFonts w:ascii="Arial" w:hAnsi="Arial" w:cs="Arial"/>
          <w:szCs w:val="24"/>
          <w:lang w:val="it-IT"/>
        </w:rPr>
        <w:t>014</w:t>
      </w:r>
      <w:r>
        <w:rPr>
          <w:rFonts w:ascii="Arial" w:hAnsi="Arial" w:cs="Arial"/>
          <w:szCs w:val="24"/>
          <w:lang w:val="it-IT"/>
        </w:rPr>
        <w:t>,</w:t>
      </w:r>
      <w:r w:rsidR="00C81830">
        <w:rPr>
          <w:rFonts w:ascii="Arial" w:hAnsi="Arial" w:cs="Arial"/>
          <w:szCs w:val="24"/>
          <w:lang w:val="it-IT"/>
        </w:rPr>
        <w:t>20</w:t>
      </w:r>
    </w:p>
    <w:p w14:paraId="374E1A99" w14:textId="77777777" w:rsidR="00C85C8A" w:rsidRDefault="00C85C8A" w:rsidP="00C85C8A">
      <w:pPr>
        <w:spacing w:line="276" w:lineRule="auto"/>
        <w:rPr>
          <w:rFonts w:ascii="Arial" w:hAnsi="Arial" w:cs="Arial"/>
          <w:szCs w:val="24"/>
          <w:lang w:val="it-IT"/>
        </w:rPr>
      </w:pPr>
      <w:r>
        <w:rPr>
          <w:rFonts w:ascii="Arial" w:hAnsi="Arial" w:cs="Arial"/>
          <w:szCs w:val="24"/>
          <w:lang w:val="it-IT"/>
        </w:rPr>
        <w:t>67</w:t>
      </w:r>
      <w:r>
        <w:rPr>
          <w:rFonts w:ascii="Arial" w:hAnsi="Arial" w:cs="Arial"/>
          <w:szCs w:val="24"/>
          <w:lang w:val="it-IT"/>
        </w:rPr>
        <w:tab/>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C81830">
        <w:rPr>
          <w:rFonts w:ascii="Arial" w:hAnsi="Arial" w:cs="Arial"/>
          <w:szCs w:val="24"/>
          <w:lang w:val="it-IT"/>
        </w:rPr>
        <w:t>414</w:t>
      </w:r>
      <w:r>
        <w:rPr>
          <w:rFonts w:ascii="Arial" w:hAnsi="Arial" w:cs="Arial"/>
          <w:szCs w:val="24"/>
          <w:lang w:val="it-IT"/>
        </w:rPr>
        <w:t>.</w:t>
      </w:r>
      <w:r w:rsidR="00C81830">
        <w:rPr>
          <w:rFonts w:ascii="Arial" w:hAnsi="Arial" w:cs="Arial"/>
          <w:szCs w:val="24"/>
          <w:lang w:val="it-IT"/>
        </w:rPr>
        <w:t>797,90</w:t>
      </w:r>
    </w:p>
    <w:p w14:paraId="4A5F3CF1" w14:textId="6C337499" w:rsidR="000157D9" w:rsidRDefault="000157D9" w:rsidP="000157D9">
      <w:pPr>
        <w:spacing w:line="276" w:lineRule="auto"/>
        <w:rPr>
          <w:rFonts w:ascii="Arial" w:hAnsi="Arial" w:cs="Arial"/>
          <w:szCs w:val="24"/>
          <w:lang w:val="it-IT"/>
        </w:rPr>
      </w:pPr>
      <w:r>
        <w:rPr>
          <w:rFonts w:ascii="Arial" w:hAnsi="Arial" w:cs="Arial"/>
          <w:szCs w:val="24"/>
          <w:lang w:val="it-IT"/>
        </w:rPr>
        <w:t>68</w:t>
      </w:r>
      <w:r>
        <w:rPr>
          <w:rFonts w:ascii="Arial" w:hAnsi="Arial" w:cs="Arial"/>
          <w:szCs w:val="24"/>
          <w:lang w:val="it-IT"/>
        </w:rPr>
        <w:tab/>
      </w:r>
      <w:proofErr w:type="spellStart"/>
      <w:r>
        <w:rPr>
          <w:rFonts w:ascii="Arial" w:hAnsi="Arial" w:cs="Arial"/>
          <w:szCs w:val="24"/>
          <w:lang w:val="it-IT"/>
        </w:rPr>
        <w:t>Kazne</w:t>
      </w:r>
      <w:proofErr w:type="spellEnd"/>
      <w:r>
        <w:rPr>
          <w:rFonts w:ascii="Arial" w:hAnsi="Arial" w:cs="Arial"/>
          <w:szCs w:val="24"/>
          <w:lang w:val="it-IT"/>
        </w:rPr>
        <w:t xml:space="preserve">, </w:t>
      </w:r>
      <w:proofErr w:type="spellStart"/>
      <w:r>
        <w:rPr>
          <w:rFonts w:ascii="Arial" w:hAnsi="Arial" w:cs="Arial"/>
          <w:szCs w:val="24"/>
          <w:lang w:val="it-IT"/>
        </w:rPr>
        <w:t>upravne</w:t>
      </w:r>
      <w:proofErr w:type="spellEnd"/>
      <w:r>
        <w:rPr>
          <w:rFonts w:ascii="Arial" w:hAnsi="Arial" w:cs="Arial"/>
          <w:szCs w:val="24"/>
          <w:lang w:val="it-IT"/>
        </w:rPr>
        <w:t xml:space="preserve"> </w:t>
      </w:r>
      <w:proofErr w:type="spellStart"/>
      <w:r>
        <w:rPr>
          <w:rFonts w:ascii="Arial" w:hAnsi="Arial" w:cs="Arial"/>
          <w:szCs w:val="24"/>
          <w:lang w:val="it-IT"/>
        </w:rPr>
        <w:t>mjere</w:t>
      </w:r>
      <w:proofErr w:type="spellEnd"/>
      <w:r>
        <w:rPr>
          <w:rFonts w:ascii="Arial" w:hAnsi="Arial" w:cs="Arial"/>
          <w:szCs w:val="24"/>
          <w:lang w:val="it-IT"/>
        </w:rPr>
        <w:t xml:space="preserve"> i ostali </w:t>
      </w:r>
      <w:proofErr w:type="spellStart"/>
      <w:r>
        <w:rPr>
          <w:rFonts w:ascii="Arial" w:hAnsi="Arial" w:cs="Arial"/>
          <w:szCs w:val="24"/>
          <w:lang w:val="it-IT"/>
        </w:rPr>
        <w:t>prihodi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C81830">
        <w:rPr>
          <w:rFonts w:ascii="Arial" w:hAnsi="Arial" w:cs="Arial"/>
          <w:szCs w:val="24"/>
          <w:lang w:val="it-IT"/>
        </w:rPr>
        <w:t xml:space="preserve">  </w:t>
      </w:r>
      <w:r>
        <w:rPr>
          <w:rFonts w:ascii="Arial" w:hAnsi="Arial" w:cs="Arial"/>
          <w:szCs w:val="24"/>
          <w:lang w:val="it-IT"/>
        </w:rPr>
        <w:t xml:space="preserve">   </w:t>
      </w:r>
      <w:r w:rsidR="00C81830">
        <w:rPr>
          <w:rFonts w:ascii="Arial" w:hAnsi="Arial" w:cs="Arial"/>
          <w:szCs w:val="24"/>
          <w:lang w:val="it-IT"/>
        </w:rPr>
        <w:t>0</w:t>
      </w:r>
      <w:r>
        <w:rPr>
          <w:rFonts w:ascii="Arial" w:hAnsi="Arial" w:cs="Arial"/>
          <w:szCs w:val="24"/>
          <w:lang w:val="it-IT"/>
        </w:rPr>
        <w:t>,</w:t>
      </w:r>
      <w:r w:rsidR="00C81830">
        <w:rPr>
          <w:rFonts w:ascii="Arial" w:hAnsi="Arial" w:cs="Arial"/>
          <w:szCs w:val="24"/>
          <w:lang w:val="it-IT"/>
        </w:rPr>
        <w:t>0</w:t>
      </w:r>
      <w:r>
        <w:rPr>
          <w:rFonts w:ascii="Arial" w:hAnsi="Arial" w:cs="Arial"/>
          <w:szCs w:val="24"/>
          <w:lang w:val="it-IT"/>
        </w:rPr>
        <w:t>0</w:t>
      </w:r>
    </w:p>
    <w:p w14:paraId="0D0CF610" w14:textId="3C6FFB5B" w:rsidR="00611D28" w:rsidRDefault="00611D28" w:rsidP="000157D9">
      <w:pPr>
        <w:spacing w:line="276" w:lineRule="auto"/>
        <w:rPr>
          <w:rFonts w:ascii="Arial" w:hAnsi="Arial" w:cs="Arial"/>
          <w:szCs w:val="24"/>
          <w:lang w:val="it-IT"/>
        </w:rPr>
      </w:pPr>
    </w:p>
    <w:p w14:paraId="2F0AA0A9" w14:textId="77777777" w:rsidR="00611D28" w:rsidRDefault="00611D28" w:rsidP="000157D9">
      <w:pPr>
        <w:spacing w:line="276" w:lineRule="auto"/>
        <w:rPr>
          <w:rFonts w:ascii="Arial" w:hAnsi="Arial" w:cs="Arial"/>
          <w:szCs w:val="24"/>
          <w:lang w:val="it-IT"/>
        </w:rPr>
      </w:pPr>
    </w:p>
    <w:p w14:paraId="2DEC743E" w14:textId="77777777" w:rsidR="000C34F6" w:rsidRDefault="000C34F6" w:rsidP="000C34F6">
      <w:pPr>
        <w:spacing w:line="276" w:lineRule="auto"/>
        <w:rPr>
          <w:rFonts w:ascii="Arial" w:hAnsi="Arial" w:cs="Arial"/>
          <w:b/>
          <w:szCs w:val="24"/>
          <w:lang w:val="it-IT"/>
        </w:rPr>
      </w:pPr>
      <w:r w:rsidRPr="00E909F5">
        <w:rPr>
          <w:rFonts w:ascii="Arial" w:hAnsi="Arial" w:cs="Arial"/>
          <w:b/>
          <w:szCs w:val="24"/>
          <w:lang w:val="it-IT"/>
        </w:rPr>
        <w:t xml:space="preserve">UKUPNI </w:t>
      </w:r>
      <w:proofErr w:type="gramStart"/>
      <w:r w:rsidRPr="00E909F5">
        <w:rPr>
          <w:rFonts w:ascii="Arial" w:hAnsi="Arial" w:cs="Arial"/>
          <w:b/>
          <w:szCs w:val="24"/>
          <w:lang w:val="it-IT"/>
        </w:rPr>
        <w:t xml:space="preserve">RASHODI:   </w:t>
      </w:r>
      <w:proofErr w:type="gramEnd"/>
      <w:r w:rsidRPr="00E909F5">
        <w:rPr>
          <w:rFonts w:ascii="Arial" w:hAnsi="Arial" w:cs="Arial"/>
          <w:b/>
          <w:szCs w:val="24"/>
          <w:lang w:val="it-IT"/>
        </w:rPr>
        <w:t xml:space="preserve">                                                                     </w:t>
      </w:r>
      <w:r>
        <w:rPr>
          <w:rFonts w:ascii="Arial" w:hAnsi="Arial" w:cs="Arial"/>
          <w:b/>
          <w:szCs w:val="24"/>
          <w:lang w:val="it-IT"/>
        </w:rPr>
        <w:t xml:space="preserve">  </w:t>
      </w:r>
      <w:r w:rsidRPr="00E909F5">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w:t>
      </w:r>
      <w:r w:rsidR="00C81830">
        <w:rPr>
          <w:rFonts w:ascii="Arial" w:hAnsi="Arial" w:cs="Arial"/>
          <w:b/>
          <w:szCs w:val="24"/>
          <w:lang w:val="it-IT"/>
        </w:rPr>
        <w:t>98</w:t>
      </w:r>
      <w:r w:rsidRPr="00E909F5">
        <w:rPr>
          <w:rFonts w:ascii="Arial" w:hAnsi="Arial" w:cs="Arial"/>
          <w:b/>
          <w:szCs w:val="24"/>
          <w:lang w:val="it-IT"/>
        </w:rPr>
        <w:t>.</w:t>
      </w:r>
      <w:r w:rsidR="00C81830">
        <w:rPr>
          <w:rFonts w:ascii="Arial" w:hAnsi="Arial" w:cs="Arial"/>
          <w:b/>
          <w:szCs w:val="24"/>
          <w:lang w:val="it-IT"/>
        </w:rPr>
        <w:t>876</w:t>
      </w:r>
      <w:r w:rsidRPr="00E909F5">
        <w:rPr>
          <w:rFonts w:ascii="Arial" w:hAnsi="Arial" w:cs="Arial"/>
          <w:b/>
          <w:szCs w:val="24"/>
          <w:lang w:val="it-IT"/>
        </w:rPr>
        <w:t>,</w:t>
      </w:r>
      <w:r w:rsidR="00C81830">
        <w:rPr>
          <w:rFonts w:ascii="Arial" w:hAnsi="Arial" w:cs="Arial"/>
          <w:b/>
          <w:szCs w:val="24"/>
          <w:lang w:val="it-IT"/>
        </w:rPr>
        <w:t>96</w:t>
      </w:r>
      <w:r w:rsidRPr="00E909F5">
        <w:rPr>
          <w:rFonts w:ascii="Arial" w:hAnsi="Arial" w:cs="Arial"/>
          <w:b/>
          <w:szCs w:val="24"/>
          <w:lang w:val="it-IT"/>
        </w:rPr>
        <w:t xml:space="preserve"> </w:t>
      </w:r>
    </w:p>
    <w:p w14:paraId="63342E36" w14:textId="77777777" w:rsidR="000C34F6" w:rsidRPr="00E909F5" w:rsidRDefault="000C34F6" w:rsidP="000C34F6">
      <w:pPr>
        <w:spacing w:line="276" w:lineRule="auto"/>
        <w:rPr>
          <w:rFonts w:ascii="Arial" w:hAnsi="Arial" w:cs="Arial"/>
          <w:b/>
          <w:szCs w:val="24"/>
          <w:lang w:val="it-IT"/>
        </w:rPr>
      </w:pPr>
    </w:p>
    <w:p w14:paraId="63DDB697" w14:textId="77777777" w:rsidR="000C34F6" w:rsidRDefault="000C34F6" w:rsidP="000C34F6">
      <w:pPr>
        <w:spacing w:line="276" w:lineRule="auto"/>
        <w:rPr>
          <w:rFonts w:ascii="Arial" w:hAnsi="Arial" w:cs="Arial"/>
          <w:szCs w:val="24"/>
          <w:lang w:val="it-IT"/>
        </w:rPr>
      </w:pPr>
      <w:r w:rsidRPr="00EA0E2F">
        <w:rPr>
          <w:rFonts w:ascii="Arial" w:hAnsi="Arial" w:cs="Arial"/>
          <w:b/>
          <w:szCs w:val="24"/>
          <w:lang w:val="it-IT"/>
        </w:rPr>
        <w:t xml:space="preserve">3 </w:t>
      </w:r>
      <w:r w:rsidRPr="00EA0E2F">
        <w:rPr>
          <w:rFonts w:ascii="Arial" w:hAnsi="Arial" w:cs="Arial"/>
          <w:b/>
          <w:szCs w:val="24"/>
          <w:lang w:val="it-IT"/>
        </w:rPr>
        <w:tab/>
      </w:r>
      <w:proofErr w:type="spellStart"/>
      <w:r w:rsidRPr="00EA0E2F">
        <w:rPr>
          <w:rFonts w:ascii="Arial" w:hAnsi="Arial" w:cs="Arial"/>
          <w:b/>
          <w:szCs w:val="24"/>
          <w:lang w:val="it-IT"/>
        </w:rPr>
        <w:t>Rashodi</w:t>
      </w:r>
      <w:proofErr w:type="spellEnd"/>
      <w:r w:rsidRPr="00EA0E2F">
        <w:rPr>
          <w:rFonts w:ascii="Arial" w:hAnsi="Arial" w:cs="Arial"/>
          <w:b/>
          <w:szCs w:val="24"/>
          <w:lang w:val="it-IT"/>
        </w:rPr>
        <w:t xml:space="preserve"> </w:t>
      </w:r>
      <w:proofErr w:type="spellStart"/>
      <w:r w:rsidRPr="00EA0E2F">
        <w:rPr>
          <w:rFonts w:ascii="Arial" w:hAnsi="Arial" w:cs="Arial"/>
          <w:b/>
          <w:szCs w:val="24"/>
          <w:lang w:val="it-IT"/>
        </w:rPr>
        <w:t>poslovanja</w:t>
      </w:r>
      <w:proofErr w:type="spellEnd"/>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ab/>
      </w:r>
      <w:r>
        <w:rPr>
          <w:rFonts w:ascii="Arial" w:hAnsi="Arial" w:cs="Arial"/>
          <w:b/>
          <w:szCs w:val="24"/>
          <w:lang w:val="it-IT"/>
        </w:rPr>
        <w:t xml:space="preserve"> </w:t>
      </w:r>
      <w:r w:rsidRPr="00EA0E2F">
        <w:rPr>
          <w:rFonts w:ascii="Arial" w:hAnsi="Arial" w:cs="Arial"/>
          <w:b/>
          <w:szCs w:val="24"/>
          <w:lang w:val="it-IT"/>
        </w:rPr>
        <w:t xml:space="preserve">  </w:t>
      </w:r>
      <w:r w:rsidR="00522CC3">
        <w:rPr>
          <w:rFonts w:ascii="Arial" w:hAnsi="Arial" w:cs="Arial"/>
          <w:b/>
          <w:szCs w:val="24"/>
          <w:lang w:val="it-IT"/>
        </w:rPr>
        <w:t xml:space="preserve">  </w:t>
      </w:r>
      <w:r w:rsidR="00C85C8A">
        <w:rPr>
          <w:rFonts w:ascii="Arial" w:hAnsi="Arial" w:cs="Arial"/>
          <w:b/>
          <w:szCs w:val="24"/>
          <w:lang w:val="it-IT"/>
        </w:rPr>
        <w:t>4</w:t>
      </w:r>
      <w:r w:rsidR="00C81830">
        <w:rPr>
          <w:rFonts w:ascii="Arial" w:hAnsi="Arial" w:cs="Arial"/>
          <w:b/>
          <w:szCs w:val="24"/>
          <w:lang w:val="it-IT"/>
        </w:rPr>
        <w:t>85</w:t>
      </w:r>
      <w:r w:rsidRPr="00EA0E2F">
        <w:rPr>
          <w:rFonts w:ascii="Arial" w:hAnsi="Arial" w:cs="Arial"/>
          <w:b/>
          <w:szCs w:val="24"/>
          <w:lang w:val="it-IT"/>
        </w:rPr>
        <w:t>.</w:t>
      </w:r>
      <w:r w:rsidR="00C81830">
        <w:rPr>
          <w:rFonts w:ascii="Arial" w:hAnsi="Arial" w:cs="Arial"/>
          <w:b/>
          <w:szCs w:val="24"/>
          <w:lang w:val="it-IT"/>
        </w:rPr>
        <w:t>924</w:t>
      </w:r>
      <w:r w:rsidRPr="00EA0E2F">
        <w:rPr>
          <w:rFonts w:ascii="Arial" w:hAnsi="Arial" w:cs="Arial"/>
          <w:b/>
          <w:szCs w:val="24"/>
          <w:lang w:val="it-IT"/>
        </w:rPr>
        <w:t>,</w:t>
      </w:r>
      <w:r w:rsidR="00C81830">
        <w:rPr>
          <w:rFonts w:ascii="Arial" w:hAnsi="Arial" w:cs="Arial"/>
          <w:b/>
          <w:szCs w:val="24"/>
          <w:lang w:val="it-IT"/>
        </w:rPr>
        <w:t>66</w:t>
      </w:r>
    </w:p>
    <w:p w14:paraId="4BB2AB0D" w14:textId="77777777" w:rsidR="000C34F6" w:rsidRPr="00EA0E2F" w:rsidRDefault="000C34F6" w:rsidP="000C34F6">
      <w:pPr>
        <w:spacing w:line="276" w:lineRule="auto"/>
        <w:rPr>
          <w:rFonts w:ascii="Arial" w:hAnsi="Arial" w:cs="Arial"/>
          <w:szCs w:val="24"/>
          <w:lang w:val="it-IT"/>
        </w:rPr>
      </w:pPr>
      <w:r>
        <w:rPr>
          <w:rFonts w:ascii="Arial" w:hAnsi="Arial" w:cs="Arial"/>
          <w:szCs w:val="24"/>
          <w:lang w:val="it-IT"/>
        </w:rPr>
        <w:t>31</w:t>
      </w:r>
      <w:r>
        <w:rPr>
          <w:rFonts w:ascii="Arial" w:hAnsi="Arial" w:cs="Arial"/>
          <w:szCs w:val="24"/>
          <w:lang w:val="it-IT"/>
        </w:rPr>
        <w:tab/>
      </w:r>
      <w:proofErr w:type="spellStart"/>
      <w:r>
        <w:rPr>
          <w:rFonts w:ascii="Arial" w:hAnsi="Arial" w:cs="Arial"/>
          <w:szCs w:val="24"/>
          <w:lang w:val="it-IT"/>
        </w:rPr>
        <w:t>Rashodi</w:t>
      </w:r>
      <w:proofErr w:type="spellEnd"/>
      <w:r>
        <w:rPr>
          <w:rFonts w:ascii="Arial" w:hAnsi="Arial" w:cs="Arial"/>
          <w:szCs w:val="24"/>
          <w:lang w:val="it-IT"/>
        </w:rPr>
        <w:t xml:space="preserve"> za </w:t>
      </w:r>
      <w:proofErr w:type="spellStart"/>
      <w:r>
        <w:rPr>
          <w:rFonts w:ascii="Arial" w:hAnsi="Arial" w:cs="Arial"/>
          <w:szCs w:val="24"/>
          <w:lang w:val="it-IT"/>
        </w:rPr>
        <w:t>zaposlene</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1830">
        <w:rPr>
          <w:rFonts w:ascii="Arial" w:hAnsi="Arial" w:cs="Arial"/>
          <w:szCs w:val="24"/>
          <w:lang w:val="it-IT"/>
        </w:rPr>
        <w:t>324</w:t>
      </w:r>
      <w:r>
        <w:rPr>
          <w:rFonts w:ascii="Arial" w:hAnsi="Arial" w:cs="Arial"/>
          <w:szCs w:val="24"/>
          <w:lang w:val="it-IT"/>
        </w:rPr>
        <w:t>.</w:t>
      </w:r>
      <w:r w:rsidR="00C81830">
        <w:rPr>
          <w:rFonts w:ascii="Arial" w:hAnsi="Arial" w:cs="Arial"/>
          <w:szCs w:val="24"/>
          <w:lang w:val="it-IT"/>
        </w:rPr>
        <w:t>945</w:t>
      </w:r>
      <w:r>
        <w:rPr>
          <w:rFonts w:ascii="Arial" w:hAnsi="Arial" w:cs="Arial"/>
          <w:szCs w:val="24"/>
          <w:lang w:val="it-IT"/>
        </w:rPr>
        <w:t>,</w:t>
      </w:r>
      <w:r w:rsidR="00C81830">
        <w:rPr>
          <w:rFonts w:ascii="Arial" w:hAnsi="Arial" w:cs="Arial"/>
          <w:szCs w:val="24"/>
          <w:lang w:val="it-IT"/>
        </w:rPr>
        <w:t>45</w:t>
      </w:r>
      <w:r>
        <w:rPr>
          <w:rFonts w:ascii="Arial" w:hAnsi="Arial" w:cs="Arial"/>
          <w:szCs w:val="24"/>
          <w:lang w:val="it-IT"/>
        </w:rPr>
        <w:tab/>
      </w:r>
    </w:p>
    <w:p w14:paraId="2058F6A7" w14:textId="77777777" w:rsidR="000C34F6" w:rsidRDefault="000C34F6" w:rsidP="000C34F6">
      <w:pPr>
        <w:spacing w:line="276" w:lineRule="auto"/>
        <w:rPr>
          <w:rFonts w:ascii="Arial" w:hAnsi="Arial" w:cs="Arial"/>
          <w:szCs w:val="24"/>
          <w:lang w:val="it-IT"/>
        </w:rPr>
      </w:pPr>
      <w:r>
        <w:rPr>
          <w:rFonts w:ascii="Arial" w:hAnsi="Arial" w:cs="Arial"/>
          <w:szCs w:val="24"/>
          <w:lang w:val="it-IT"/>
        </w:rPr>
        <w:t>32</w:t>
      </w:r>
      <w:r>
        <w:rPr>
          <w:rFonts w:ascii="Arial" w:hAnsi="Arial" w:cs="Arial"/>
          <w:szCs w:val="24"/>
          <w:lang w:val="it-IT"/>
        </w:rPr>
        <w:tab/>
      </w:r>
      <w:proofErr w:type="spellStart"/>
      <w:r>
        <w:rPr>
          <w:rFonts w:ascii="Arial" w:hAnsi="Arial" w:cs="Arial"/>
          <w:szCs w:val="24"/>
          <w:lang w:val="it-IT"/>
        </w:rPr>
        <w:t>Materijalni</w:t>
      </w:r>
      <w:proofErr w:type="spellEnd"/>
      <w:r>
        <w:rPr>
          <w:rFonts w:ascii="Arial" w:hAnsi="Arial" w:cs="Arial"/>
          <w:szCs w:val="24"/>
          <w:lang w:val="it-IT"/>
        </w:rPr>
        <w:t xml:space="preserve"> </w:t>
      </w:r>
      <w:proofErr w:type="spellStart"/>
      <w:r>
        <w:rPr>
          <w:rFonts w:ascii="Arial" w:hAnsi="Arial" w:cs="Arial"/>
          <w:szCs w:val="24"/>
          <w:lang w:val="it-IT"/>
        </w:rPr>
        <w:t>rashodi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sidR="00522CC3">
        <w:rPr>
          <w:rFonts w:ascii="Arial" w:hAnsi="Arial" w:cs="Arial"/>
          <w:szCs w:val="24"/>
          <w:lang w:val="it-IT"/>
        </w:rPr>
        <w:t xml:space="preserve">     </w:t>
      </w:r>
      <w:r>
        <w:rPr>
          <w:rFonts w:ascii="Arial" w:hAnsi="Arial" w:cs="Arial"/>
          <w:szCs w:val="24"/>
          <w:lang w:val="it-IT"/>
        </w:rPr>
        <w:t>1</w:t>
      </w:r>
      <w:r w:rsidR="00C85C8A">
        <w:rPr>
          <w:rFonts w:ascii="Arial" w:hAnsi="Arial" w:cs="Arial"/>
          <w:szCs w:val="24"/>
          <w:lang w:val="it-IT"/>
        </w:rPr>
        <w:t>5</w:t>
      </w:r>
      <w:r w:rsidR="00C81830">
        <w:rPr>
          <w:rFonts w:ascii="Arial" w:hAnsi="Arial" w:cs="Arial"/>
          <w:szCs w:val="24"/>
          <w:lang w:val="it-IT"/>
        </w:rPr>
        <w:t>7</w:t>
      </w:r>
      <w:r>
        <w:rPr>
          <w:rFonts w:ascii="Arial" w:hAnsi="Arial" w:cs="Arial"/>
          <w:szCs w:val="24"/>
          <w:lang w:val="it-IT"/>
        </w:rPr>
        <w:t>.</w:t>
      </w:r>
      <w:r w:rsidR="00C81830">
        <w:rPr>
          <w:rFonts w:ascii="Arial" w:hAnsi="Arial" w:cs="Arial"/>
          <w:szCs w:val="24"/>
          <w:lang w:val="it-IT"/>
        </w:rPr>
        <w:t>520</w:t>
      </w:r>
      <w:r>
        <w:rPr>
          <w:rFonts w:ascii="Arial" w:hAnsi="Arial" w:cs="Arial"/>
          <w:szCs w:val="24"/>
          <w:lang w:val="it-IT"/>
        </w:rPr>
        <w:t>,</w:t>
      </w:r>
      <w:r w:rsidR="00C81830">
        <w:rPr>
          <w:rFonts w:ascii="Arial" w:hAnsi="Arial" w:cs="Arial"/>
          <w:szCs w:val="24"/>
          <w:lang w:val="it-IT"/>
        </w:rPr>
        <w:t>4</w:t>
      </w:r>
      <w:r w:rsidR="00C85C8A">
        <w:rPr>
          <w:rFonts w:ascii="Arial" w:hAnsi="Arial" w:cs="Arial"/>
          <w:szCs w:val="24"/>
          <w:lang w:val="it-IT"/>
        </w:rPr>
        <w:t>4</w:t>
      </w:r>
    </w:p>
    <w:p w14:paraId="0FFB31D9" w14:textId="77777777" w:rsidR="000C34F6" w:rsidRDefault="000C34F6" w:rsidP="000C34F6">
      <w:pPr>
        <w:spacing w:line="276" w:lineRule="auto"/>
        <w:rPr>
          <w:rFonts w:ascii="Arial" w:hAnsi="Arial" w:cs="Arial"/>
          <w:szCs w:val="24"/>
          <w:lang w:val="it-IT"/>
        </w:rPr>
      </w:pPr>
      <w:r>
        <w:rPr>
          <w:rFonts w:ascii="Arial" w:hAnsi="Arial" w:cs="Arial"/>
          <w:szCs w:val="24"/>
          <w:lang w:val="it-IT"/>
        </w:rPr>
        <w:t>34</w:t>
      </w:r>
      <w:r>
        <w:rPr>
          <w:rFonts w:ascii="Arial" w:hAnsi="Arial" w:cs="Arial"/>
          <w:szCs w:val="24"/>
          <w:lang w:val="it-IT"/>
        </w:rPr>
        <w:tab/>
      </w:r>
      <w:proofErr w:type="spellStart"/>
      <w:r>
        <w:rPr>
          <w:rFonts w:ascii="Arial" w:hAnsi="Arial" w:cs="Arial"/>
          <w:szCs w:val="24"/>
          <w:lang w:val="it-IT"/>
        </w:rPr>
        <w:t>Financijski</w:t>
      </w:r>
      <w:proofErr w:type="spellEnd"/>
      <w:r>
        <w:rPr>
          <w:rFonts w:ascii="Arial" w:hAnsi="Arial" w:cs="Arial"/>
          <w:szCs w:val="24"/>
          <w:lang w:val="it-IT"/>
        </w:rPr>
        <w:t xml:space="preserve"> </w:t>
      </w:r>
      <w:proofErr w:type="spellStart"/>
      <w:r>
        <w:rPr>
          <w:rFonts w:ascii="Arial" w:hAnsi="Arial" w:cs="Arial"/>
          <w:szCs w:val="24"/>
          <w:lang w:val="it-IT"/>
        </w:rPr>
        <w:t>rashodi</w:t>
      </w:r>
      <w:proofErr w:type="spellEnd"/>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t xml:space="preserve">  </w:t>
      </w:r>
      <w:r w:rsidR="00522CC3">
        <w:rPr>
          <w:rFonts w:ascii="Arial" w:hAnsi="Arial" w:cs="Arial"/>
          <w:szCs w:val="24"/>
          <w:lang w:val="it-IT"/>
        </w:rPr>
        <w:t xml:space="preserve">   </w:t>
      </w:r>
      <w:r w:rsidR="00C85C8A">
        <w:rPr>
          <w:rFonts w:ascii="Arial" w:hAnsi="Arial" w:cs="Arial"/>
          <w:szCs w:val="24"/>
          <w:lang w:val="it-IT"/>
        </w:rPr>
        <w:t xml:space="preserve">    </w:t>
      </w:r>
      <w:r w:rsidR="00C81830">
        <w:rPr>
          <w:rFonts w:ascii="Arial" w:hAnsi="Arial" w:cs="Arial"/>
          <w:szCs w:val="24"/>
          <w:lang w:val="it-IT"/>
        </w:rPr>
        <w:t>1.048</w:t>
      </w:r>
      <w:r>
        <w:rPr>
          <w:rFonts w:ascii="Arial" w:hAnsi="Arial" w:cs="Arial"/>
          <w:szCs w:val="24"/>
          <w:lang w:val="it-IT"/>
        </w:rPr>
        <w:t>,</w:t>
      </w:r>
      <w:r w:rsidR="00C81830">
        <w:rPr>
          <w:rFonts w:ascii="Arial" w:hAnsi="Arial" w:cs="Arial"/>
          <w:szCs w:val="24"/>
          <w:lang w:val="it-IT"/>
        </w:rPr>
        <w:t>7</w:t>
      </w:r>
      <w:r w:rsidR="00C85C8A">
        <w:rPr>
          <w:rFonts w:ascii="Arial" w:hAnsi="Arial" w:cs="Arial"/>
          <w:szCs w:val="24"/>
          <w:lang w:val="it-IT"/>
        </w:rPr>
        <w:t>7</w:t>
      </w:r>
    </w:p>
    <w:p w14:paraId="32B408C1" w14:textId="77777777" w:rsidR="00C85C8A" w:rsidRDefault="00C85C8A" w:rsidP="000C34F6">
      <w:pPr>
        <w:spacing w:line="276" w:lineRule="auto"/>
        <w:rPr>
          <w:rFonts w:ascii="Arial" w:hAnsi="Arial" w:cs="Arial"/>
          <w:szCs w:val="24"/>
          <w:lang w:val="it-IT"/>
        </w:rPr>
      </w:pPr>
      <w:r>
        <w:rPr>
          <w:rFonts w:ascii="Arial" w:hAnsi="Arial" w:cs="Arial"/>
          <w:szCs w:val="24"/>
          <w:lang w:val="it-IT"/>
        </w:rPr>
        <w:t xml:space="preserve">37 </w:t>
      </w:r>
      <w:r>
        <w:rPr>
          <w:rFonts w:ascii="Arial" w:hAnsi="Arial" w:cs="Arial"/>
          <w:szCs w:val="24"/>
          <w:lang w:val="it-IT"/>
        </w:rPr>
        <w:tab/>
      </w:r>
      <w:proofErr w:type="spellStart"/>
      <w:r>
        <w:rPr>
          <w:rFonts w:ascii="Arial" w:hAnsi="Arial" w:cs="Arial"/>
          <w:szCs w:val="24"/>
          <w:lang w:val="it-IT"/>
        </w:rPr>
        <w:t>Naknade</w:t>
      </w:r>
      <w:proofErr w:type="spellEnd"/>
      <w:r w:rsidR="00C81830">
        <w:rPr>
          <w:rFonts w:ascii="Arial" w:hAnsi="Arial" w:cs="Arial"/>
          <w:szCs w:val="24"/>
          <w:lang w:val="it-IT"/>
        </w:rPr>
        <w:t xml:space="preserve"> </w:t>
      </w:r>
      <w:proofErr w:type="spellStart"/>
      <w:r w:rsidR="00C81830">
        <w:rPr>
          <w:rFonts w:ascii="Arial" w:hAnsi="Arial" w:cs="Arial"/>
          <w:szCs w:val="24"/>
          <w:lang w:val="it-IT"/>
        </w:rPr>
        <w:t>građ</w:t>
      </w:r>
      <w:proofErr w:type="spellEnd"/>
      <w:r w:rsidR="00C81830">
        <w:rPr>
          <w:rFonts w:ascii="Arial" w:hAnsi="Arial" w:cs="Arial"/>
          <w:szCs w:val="24"/>
          <w:lang w:val="it-IT"/>
        </w:rPr>
        <w:t xml:space="preserve">. i </w:t>
      </w:r>
      <w:proofErr w:type="spellStart"/>
      <w:r w:rsidR="00C81830">
        <w:rPr>
          <w:rFonts w:ascii="Arial" w:hAnsi="Arial" w:cs="Arial"/>
          <w:szCs w:val="24"/>
          <w:lang w:val="it-IT"/>
        </w:rPr>
        <w:t>kuć</w:t>
      </w:r>
      <w:proofErr w:type="spellEnd"/>
      <w:r w:rsidR="00C81830">
        <w:rPr>
          <w:rFonts w:ascii="Arial" w:hAnsi="Arial" w:cs="Arial"/>
          <w:szCs w:val="24"/>
          <w:lang w:val="it-IT"/>
        </w:rPr>
        <w:t>. (</w:t>
      </w:r>
      <w:proofErr w:type="spellStart"/>
      <w:r w:rsidR="00C81830">
        <w:rPr>
          <w:rFonts w:ascii="Arial" w:hAnsi="Arial" w:cs="Arial"/>
          <w:szCs w:val="24"/>
          <w:lang w:val="it-IT"/>
        </w:rPr>
        <w:t>školarine</w:t>
      </w:r>
      <w:proofErr w:type="spellEnd"/>
      <w:r w:rsidR="00C81830">
        <w:rPr>
          <w:rFonts w:ascii="Arial" w:hAnsi="Arial" w:cs="Arial"/>
          <w:szCs w:val="24"/>
          <w:lang w:val="it-IT"/>
        </w:rPr>
        <w:t>)</w:t>
      </w:r>
      <w:r w:rsidR="00C81830">
        <w:rPr>
          <w:rFonts w:ascii="Arial" w:hAnsi="Arial" w:cs="Arial"/>
          <w:szCs w:val="24"/>
          <w:lang w:val="it-IT"/>
        </w:rPr>
        <w:tab/>
      </w:r>
      <w:r w:rsidR="00C81830">
        <w:rPr>
          <w:rFonts w:ascii="Arial" w:hAnsi="Arial" w:cs="Arial"/>
          <w:szCs w:val="24"/>
          <w:lang w:val="it-IT"/>
        </w:rPr>
        <w:tab/>
      </w:r>
      <w:r w:rsidR="00C81830">
        <w:rPr>
          <w:rFonts w:ascii="Arial" w:hAnsi="Arial" w:cs="Arial"/>
          <w:szCs w:val="24"/>
          <w:lang w:val="it-IT"/>
        </w:rPr>
        <w:tab/>
      </w:r>
      <w:r w:rsidR="00C81830">
        <w:rPr>
          <w:rFonts w:ascii="Arial" w:hAnsi="Arial" w:cs="Arial"/>
          <w:szCs w:val="24"/>
          <w:lang w:val="it-IT"/>
        </w:rPr>
        <w:tab/>
      </w:r>
      <w:r w:rsidR="00C81830">
        <w:rPr>
          <w:rFonts w:ascii="Arial" w:hAnsi="Arial" w:cs="Arial"/>
          <w:szCs w:val="24"/>
          <w:lang w:val="it-IT"/>
        </w:rPr>
        <w:tab/>
        <w:t xml:space="preserve">         2.410</w:t>
      </w:r>
      <w:r>
        <w:rPr>
          <w:rFonts w:ascii="Arial" w:hAnsi="Arial" w:cs="Arial"/>
          <w:szCs w:val="24"/>
          <w:lang w:val="it-IT"/>
        </w:rPr>
        <w:t>,00</w:t>
      </w:r>
    </w:p>
    <w:p w14:paraId="3FC0B36C" w14:textId="77777777" w:rsidR="000C34F6" w:rsidRDefault="000C34F6" w:rsidP="000C34F6">
      <w:pPr>
        <w:spacing w:line="276" w:lineRule="auto"/>
        <w:rPr>
          <w:rFonts w:ascii="Arial" w:hAnsi="Arial" w:cs="Arial"/>
          <w:szCs w:val="24"/>
          <w:lang w:val="it-IT"/>
        </w:rPr>
      </w:pPr>
    </w:p>
    <w:p w14:paraId="5EB011DF" w14:textId="77777777" w:rsidR="000C34F6" w:rsidRDefault="000C34F6" w:rsidP="000C34F6">
      <w:pPr>
        <w:spacing w:line="276" w:lineRule="auto"/>
        <w:rPr>
          <w:rFonts w:ascii="Arial" w:hAnsi="Arial" w:cs="Arial"/>
          <w:szCs w:val="24"/>
          <w:lang w:val="it-IT"/>
        </w:rPr>
      </w:pPr>
      <w:r w:rsidRPr="00E909F5">
        <w:rPr>
          <w:rFonts w:ascii="Arial" w:hAnsi="Arial" w:cs="Arial"/>
          <w:b/>
          <w:szCs w:val="24"/>
          <w:lang w:val="it-IT"/>
        </w:rPr>
        <w:t xml:space="preserve">4 </w:t>
      </w:r>
      <w:r w:rsidRPr="00E909F5">
        <w:rPr>
          <w:rFonts w:ascii="Arial" w:hAnsi="Arial" w:cs="Arial"/>
          <w:b/>
          <w:szCs w:val="24"/>
          <w:lang w:val="it-IT"/>
        </w:rPr>
        <w:tab/>
      </w:r>
      <w:proofErr w:type="spellStart"/>
      <w:r w:rsidRPr="00E909F5">
        <w:rPr>
          <w:rFonts w:ascii="Arial" w:hAnsi="Arial" w:cs="Arial"/>
          <w:b/>
          <w:szCs w:val="24"/>
          <w:lang w:val="it-IT"/>
        </w:rPr>
        <w:t>Rashodi</w:t>
      </w:r>
      <w:proofErr w:type="spellEnd"/>
      <w:r w:rsidRPr="00E909F5">
        <w:rPr>
          <w:rFonts w:ascii="Arial" w:hAnsi="Arial" w:cs="Arial"/>
          <w:b/>
          <w:szCs w:val="24"/>
          <w:lang w:val="it-IT"/>
        </w:rPr>
        <w:t xml:space="preserve"> za </w:t>
      </w:r>
      <w:proofErr w:type="spellStart"/>
      <w:r w:rsidRPr="00E909F5">
        <w:rPr>
          <w:rFonts w:ascii="Arial" w:hAnsi="Arial" w:cs="Arial"/>
          <w:b/>
          <w:szCs w:val="24"/>
          <w:lang w:val="it-IT"/>
        </w:rPr>
        <w:t>nabavu</w:t>
      </w:r>
      <w:proofErr w:type="spellEnd"/>
      <w:r w:rsidRPr="00E909F5">
        <w:rPr>
          <w:rFonts w:ascii="Arial" w:hAnsi="Arial" w:cs="Arial"/>
          <w:b/>
          <w:szCs w:val="24"/>
          <w:lang w:val="it-IT"/>
        </w:rPr>
        <w:t xml:space="preserve"> </w:t>
      </w:r>
      <w:proofErr w:type="spellStart"/>
      <w:r w:rsidRPr="00E909F5">
        <w:rPr>
          <w:rFonts w:ascii="Arial" w:hAnsi="Arial" w:cs="Arial"/>
          <w:b/>
          <w:szCs w:val="24"/>
          <w:lang w:val="it-IT"/>
        </w:rPr>
        <w:t>nefinancijske</w:t>
      </w:r>
      <w:proofErr w:type="spellEnd"/>
      <w:r w:rsidRPr="00E909F5">
        <w:rPr>
          <w:rFonts w:ascii="Arial" w:hAnsi="Arial" w:cs="Arial"/>
          <w:b/>
          <w:szCs w:val="24"/>
          <w:lang w:val="it-IT"/>
        </w:rPr>
        <w:t xml:space="preserve"> </w:t>
      </w:r>
      <w:proofErr w:type="spellStart"/>
      <w:proofErr w:type="gramStart"/>
      <w:r w:rsidRPr="00E909F5">
        <w:rPr>
          <w:rFonts w:ascii="Arial" w:hAnsi="Arial" w:cs="Arial"/>
          <w:b/>
          <w:szCs w:val="24"/>
          <w:lang w:val="it-IT"/>
        </w:rPr>
        <w:t>imovine</w:t>
      </w:r>
      <w:proofErr w:type="spellEnd"/>
      <w:r w:rsidRPr="00E909F5">
        <w:rPr>
          <w:rFonts w:ascii="Arial" w:hAnsi="Arial" w:cs="Arial"/>
          <w:b/>
          <w:szCs w:val="24"/>
          <w:lang w:val="it-IT"/>
        </w:rPr>
        <w:t xml:space="preserve">  </w:t>
      </w:r>
      <w:r w:rsidRPr="00E909F5">
        <w:rPr>
          <w:rFonts w:ascii="Arial" w:hAnsi="Arial" w:cs="Arial"/>
          <w:b/>
          <w:szCs w:val="24"/>
          <w:lang w:val="it-IT"/>
        </w:rPr>
        <w:tab/>
      </w:r>
      <w:proofErr w:type="gramEnd"/>
      <w:r w:rsidRPr="00E909F5">
        <w:rPr>
          <w:rFonts w:ascii="Arial" w:hAnsi="Arial" w:cs="Arial"/>
          <w:b/>
          <w:szCs w:val="24"/>
          <w:lang w:val="it-IT"/>
        </w:rPr>
        <w:tab/>
      </w:r>
      <w:r>
        <w:rPr>
          <w:rFonts w:ascii="Arial" w:hAnsi="Arial" w:cs="Arial"/>
          <w:b/>
          <w:szCs w:val="24"/>
          <w:lang w:val="it-IT"/>
        </w:rPr>
        <w:t xml:space="preserve">   </w:t>
      </w:r>
      <w:r w:rsidRPr="00E909F5">
        <w:rPr>
          <w:rFonts w:ascii="Arial" w:hAnsi="Arial" w:cs="Arial"/>
          <w:b/>
          <w:szCs w:val="24"/>
          <w:lang w:val="it-IT"/>
        </w:rPr>
        <w:tab/>
      </w:r>
      <w:r>
        <w:rPr>
          <w:rFonts w:ascii="Arial" w:hAnsi="Arial" w:cs="Arial"/>
          <w:b/>
          <w:szCs w:val="24"/>
          <w:lang w:val="it-IT"/>
        </w:rPr>
        <w:t xml:space="preserve">   </w:t>
      </w:r>
      <w:r w:rsidR="000157D9">
        <w:rPr>
          <w:rFonts w:ascii="Arial" w:hAnsi="Arial" w:cs="Arial"/>
          <w:b/>
          <w:szCs w:val="24"/>
          <w:lang w:val="it-IT"/>
        </w:rPr>
        <w:t xml:space="preserve">    </w:t>
      </w:r>
      <w:r w:rsidRPr="00E909F5">
        <w:rPr>
          <w:rFonts w:ascii="Arial" w:hAnsi="Arial" w:cs="Arial"/>
          <w:b/>
          <w:szCs w:val="24"/>
          <w:lang w:val="it-IT"/>
        </w:rPr>
        <w:t>1</w:t>
      </w:r>
      <w:r w:rsidR="00C81830">
        <w:rPr>
          <w:rFonts w:ascii="Arial" w:hAnsi="Arial" w:cs="Arial"/>
          <w:b/>
          <w:szCs w:val="24"/>
          <w:lang w:val="it-IT"/>
        </w:rPr>
        <w:t>2</w:t>
      </w:r>
      <w:r w:rsidRPr="00E909F5">
        <w:rPr>
          <w:rFonts w:ascii="Arial" w:hAnsi="Arial" w:cs="Arial"/>
          <w:b/>
          <w:szCs w:val="24"/>
          <w:lang w:val="it-IT"/>
        </w:rPr>
        <w:t>.</w:t>
      </w:r>
      <w:r w:rsidR="00C81830">
        <w:rPr>
          <w:rFonts w:ascii="Arial" w:hAnsi="Arial" w:cs="Arial"/>
          <w:b/>
          <w:szCs w:val="24"/>
          <w:lang w:val="it-IT"/>
        </w:rPr>
        <w:t>952</w:t>
      </w:r>
      <w:r w:rsidRPr="00E909F5">
        <w:rPr>
          <w:rFonts w:ascii="Arial" w:hAnsi="Arial" w:cs="Arial"/>
          <w:b/>
          <w:szCs w:val="24"/>
          <w:lang w:val="it-IT"/>
        </w:rPr>
        <w:t>,</w:t>
      </w:r>
      <w:r w:rsidR="00C81830">
        <w:rPr>
          <w:rFonts w:ascii="Arial" w:hAnsi="Arial" w:cs="Arial"/>
          <w:b/>
          <w:szCs w:val="24"/>
          <w:lang w:val="it-IT"/>
        </w:rPr>
        <w:t>30</w:t>
      </w:r>
    </w:p>
    <w:p w14:paraId="23AA7779" w14:textId="77777777" w:rsidR="000C34F6" w:rsidRDefault="000C34F6" w:rsidP="000C34F6">
      <w:pPr>
        <w:spacing w:line="276" w:lineRule="auto"/>
        <w:rPr>
          <w:rFonts w:ascii="Arial" w:hAnsi="Arial" w:cs="Arial"/>
          <w:b/>
          <w:szCs w:val="24"/>
          <w:lang w:val="it-IT"/>
        </w:rPr>
      </w:pPr>
      <w:r>
        <w:rPr>
          <w:rFonts w:ascii="Arial" w:hAnsi="Arial" w:cs="Arial"/>
          <w:szCs w:val="24"/>
          <w:lang w:val="it-IT"/>
        </w:rPr>
        <w:t>42</w:t>
      </w:r>
      <w:r>
        <w:rPr>
          <w:rFonts w:ascii="Arial" w:hAnsi="Arial" w:cs="Arial"/>
          <w:szCs w:val="24"/>
          <w:lang w:val="it-IT"/>
        </w:rPr>
        <w:tab/>
      </w:r>
      <w:proofErr w:type="spellStart"/>
      <w:r>
        <w:rPr>
          <w:rFonts w:ascii="Arial" w:hAnsi="Arial" w:cs="Arial"/>
          <w:szCs w:val="24"/>
          <w:lang w:val="it-IT"/>
        </w:rPr>
        <w:t>Rashodi</w:t>
      </w:r>
      <w:proofErr w:type="spellEnd"/>
      <w:r>
        <w:rPr>
          <w:rFonts w:ascii="Arial" w:hAnsi="Arial" w:cs="Arial"/>
          <w:szCs w:val="24"/>
          <w:lang w:val="it-IT"/>
        </w:rPr>
        <w:t xml:space="preserve"> za </w:t>
      </w:r>
      <w:proofErr w:type="spellStart"/>
      <w:r>
        <w:rPr>
          <w:rFonts w:ascii="Arial" w:hAnsi="Arial" w:cs="Arial"/>
          <w:szCs w:val="24"/>
          <w:lang w:val="it-IT"/>
        </w:rPr>
        <w:t>nabavu</w:t>
      </w:r>
      <w:proofErr w:type="spellEnd"/>
      <w:r>
        <w:rPr>
          <w:rFonts w:ascii="Arial" w:hAnsi="Arial" w:cs="Arial"/>
          <w:szCs w:val="24"/>
          <w:lang w:val="it-IT"/>
        </w:rPr>
        <w:t xml:space="preserve"> </w:t>
      </w:r>
      <w:proofErr w:type="spellStart"/>
      <w:r>
        <w:rPr>
          <w:rFonts w:ascii="Arial" w:hAnsi="Arial" w:cs="Arial"/>
          <w:szCs w:val="24"/>
          <w:lang w:val="it-IT"/>
        </w:rPr>
        <w:t>proizvedene</w:t>
      </w:r>
      <w:proofErr w:type="spellEnd"/>
      <w:r>
        <w:rPr>
          <w:rFonts w:ascii="Arial" w:hAnsi="Arial" w:cs="Arial"/>
          <w:szCs w:val="24"/>
          <w:lang w:val="it-IT"/>
        </w:rPr>
        <w:t xml:space="preserve"> </w:t>
      </w:r>
      <w:proofErr w:type="spellStart"/>
      <w:proofErr w:type="gramStart"/>
      <w:r>
        <w:rPr>
          <w:rFonts w:ascii="Arial" w:hAnsi="Arial" w:cs="Arial"/>
          <w:szCs w:val="24"/>
          <w:lang w:val="it-IT"/>
        </w:rPr>
        <w:t>dug.imovine</w:t>
      </w:r>
      <w:proofErr w:type="spellEnd"/>
      <w:proofErr w:type="gramEnd"/>
      <w:r>
        <w:rPr>
          <w:rFonts w:ascii="Arial" w:hAnsi="Arial" w:cs="Arial"/>
          <w:szCs w:val="24"/>
          <w:lang w:val="it-IT"/>
        </w:rPr>
        <w:tab/>
      </w:r>
      <w:r>
        <w:rPr>
          <w:rFonts w:ascii="Arial" w:hAnsi="Arial" w:cs="Arial"/>
          <w:szCs w:val="24"/>
          <w:lang w:val="it-IT"/>
        </w:rPr>
        <w:tab/>
      </w:r>
      <w:r w:rsidR="000157D9">
        <w:rPr>
          <w:rFonts w:ascii="Arial" w:hAnsi="Arial" w:cs="Arial"/>
          <w:szCs w:val="24"/>
          <w:lang w:val="it-IT"/>
        </w:rPr>
        <w:t xml:space="preserve">  </w:t>
      </w:r>
      <w:r>
        <w:rPr>
          <w:rFonts w:ascii="Arial" w:hAnsi="Arial" w:cs="Arial"/>
          <w:szCs w:val="24"/>
          <w:lang w:val="it-IT"/>
        </w:rPr>
        <w:tab/>
        <w:t xml:space="preserve">   </w:t>
      </w:r>
      <w:r w:rsidR="00522CC3">
        <w:rPr>
          <w:rFonts w:ascii="Arial" w:hAnsi="Arial" w:cs="Arial"/>
          <w:szCs w:val="24"/>
          <w:lang w:val="it-IT"/>
        </w:rPr>
        <w:t xml:space="preserve"> </w:t>
      </w:r>
      <w:r w:rsidR="000157D9">
        <w:rPr>
          <w:rFonts w:ascii="Arial" w:hAnsi="Arial" w:cs="Arial"/>
          <w:szCs w:val="24"/>
          <w:lang w:val="it-IT"/>
        </w:rPr>
        <w:t xml:space="preserve">   1</w:t>
      </w:r>
      <w:r w:rsidR="00C81830">
        <w:rPr>
          <w:rFonts w:ascii="Arial" w:hAnsi="Arial" w:cs="Arial"/>
          <w:szCs w:val="24"/>
          <w:lang w:val="it-IT"/>
        </w:rPr>
        <w:t>2</w:t>
      </w:r>
      <w:r w:rsidR="000157D9">
        <w:rPr>
          <w:rFonts w:ascii="Arial" w:hAnsi="Arial" w:cs="Arial"/>
          <w:szCs w:val="24"/>
          <w:lang w:val="it-IT"/>
        </w:rPr>
        <w:t>.</w:t>
      </w:r>
      <w:r w:rsidR="00C81830">
        <w:rPr>
          <w:rFonts w:ascii="Arial" w:hAnsi="Arial" w:cs="Arial"/>
          <w:szCs w:val="24"/>
          <w:lang w:val="it-IT"/>
        </w:rPr>
        <w:t>952</w:t>
      </w:r>
      <w:r>
        <w:rPr>
          <w:rFonts w:ascii="Arial" w:hAnsi="Arial" w:cs="Arial"/>
          <w:szCs w:val="24"/>
          <w:lang w:val="it-IT"/>
        </w:rPr>
        <w:t>,</w:t>
      </w:r>
      <w:r w:rsidR="00C81830">
        <w:rPr>
          <w:rFonts w:ascii="Arial" w:hAnsi="Arial" w:cs="Arial"/>
          <w:szCs w:val="24"/>
          <w:lang w:val="it-IT"/>
        </w:rPr>
        <w:t>30</w:t>
      </w:r>
      <w:r w:rsidRPr="00E909F5">
        <w:rPr>
          <w:rFonts w:ascii="Arial" w:hAnsi="Arial" w:cs="Arial"/>
          <w:b/>
          <w:szCs w:val="24"/>
          <w:lang w:val="it-IT"/>
        </w:rPr>
        <w:tab/>
      </w:r>
    </w:p>
    <w:p w14:paraId="5DB6202B" w14:textId="77777777" w:rsidR="00C9042D" w:rsidRDefault="00C9042D" w:rsidP="000C34F6">
      <w:pPr>
        <w:spacing w:line="276" w:lineRule="auto"/>
        <w:rPr>
          <w:rFonts w:ascii="Arial" w:hAnsi="Arial" w:cs="Arial"/>
          <w:b/>
          <w:szCs w:val="24"/>
          <w:lang w:val="it-IT"/>
        </w:rPr>
      </w:pPr>
    </w:p>
    <w:p w14:paraId="43889E1E" w14:textId="77777777" w:rsidR="00813E77" w:rsidRDefault="00813E77" w:rsidP="00F61929">
      <w:pPr>
        <w:jc w:val="both"/>
        <w:rPr>
          <w:rFonts w:ascii="Arial" w:eastAsia="Times New Roman" w:hAnsi="Arial" w:cs="Arial"/>
          <w:b/>
          <w:szCs w:val="24"/>
          <w:lang w:eastAsia="hr-HR"/>
        </w:rPr>
      </w:pPr>
    </w:p>
    <w:p w14:paraId="5BA91059" w14:textId="66115F79" w:rsidR="00F61929" w:rsidRPr="00907A8B" w:rsidRDefault="00F61929" w:rsidP="00F61929">
      <w:pPr>
        <w:jc w:val="both"/>
        <w:rPr>
          <w:rFonts w:ascii="Arial" w:eastAsia="Times New Roman" w:hAnsi="Arial" w:cs="Arial"/>
          <w:szCs w:val="24"/>
          <w:lang w:eastAsia="hr-HR"/>
        </w:rPr>
      </w:pPr>
      <w:r w:rsidRPr="00907A8B">
        <w:rPr>
          <w:rFonts w:ascii="Arial" w:eastAsia="Times New Roman" w:hAnsi="Arial" w:cs="Arial"/>
          <w:b/>
          <w:szCs w:val="24"/>
          <w:lang w:eastAsia="hr-HR"/>
        </w:rPr>
        <w:t xml:space="preserve">OBRAZLOŽENJE PRIHODA </w:t>
      </w:r>
    </w:p>
    <w:p w14:paraId="7FE50DCE" w14:textId="77777777" w:rsidR="00F61929" w:rsidRPr="00F3446D" w:rsidRDefault="00F61929" w:rsidP="00F61929">
      <w:pPr>
        <w:jc w:val="both"/>
        <w:rPr>
          <w:rFonts w:ascii="Arial" w:hAnsi="Arial" w:cs="Arial"/>
        </w:rPr>
      </w:pPr>
    </w:p>
    <w:p w14:paraId="114F921F" w14:textId="77777777" w:rsidR="00C9042D" w:rsidRPr="00F3446D" w:rsidRDefault="00F61929" w:rsidP="00F61929">
      <w:pPr>
        <w:jc w:val="both"/>
        <w:rPr>
          <w:rFonts w:ascii="Arial" w:hAnsi="Arial" w:cs="Arial"/>
          <w:b/>
          <w:szCs w:val="24"/>
          <w:lang w:val="it-IT"/>
        </w:rPr>
      </w:pPr>
      <w:r w:rsidRPr="00F3446D">
        <w:rPr>
          <w:rFonts w:ascii="Arial" w:eastAsia="Times New Roman" w:hAnsi="Arial" w:cs="Arial"/>
          <w:szCs w:val="24"/>
          <w:lang w:eastAsia="hr-HR"/>
        </w:rPr>
        <w:t xml:space="preserve">Ukupno ostvareni prihodi </w:t>
      </w:r>
      <w:r w:rsidR="00C3235D" w:rsidRPr="00F3446D">
        <w:rPr>
          <w:rFonts w:ascii="Arial" w:eastAsia="Times New Roman" w:hAnsi="Arial" w:cs="Arial"/>
          <w:szCs w:val="24"/>
          <w:lang w:eastAsia="hr-HR"/>
        </w:rPr>
        <w:t xml:space="preserve">(6) </w:t>
      </w:r>
      <w:r w:rsidRPr="00F3446D">
        <w:rPr>
          <w:rFonts w:ascii="Arial" w:eastAsia="Times New Roman" w:hAnsi="Arial" w:cs="Arial"/>
          <w:szCs w:val="24"/>
          <w:lang w:eastAsia="hr-HR"/>
        </w:rPr>
        <w:t xml:space="preserve">tekućeg razdoblja su za </w:t>
      </w:r>
      <w:r w:rsidR="00C81830" w:rsidRPr="00F3446D">
        <w:rPr>
          <w:rFonts w:ascii="Arial" w:eastAsia="Times New Roman" w:hAnsi="Arial" w:cs="Arial"/>
          <w:szCs w:val="24"/>
          <w:lang w:eastAsia="hr-HR"/>
        </w:rPr>
        <w:t>9</w:t>
      </w:r>
      <w:r w:rsidRPr="00F3446D">
        <w:rPr>
          <w:rFonts w:ascii="Arial" w:eastAsia="Times New Roman" w:hAnsi="Arial" w:cs="Arial"/>
          <w:szCs w:val="24"/>
          <w:lang w:eastAsia="hr-HR"/>
        </w:rPr>
        <w:t>,</w:t>
      </w:r>
      <w:r w:rsidR="00C81830" w:rsidRPr="00F3446D">
        <w:rPr>
          <w:rFonts w:ascii="Arial" w:eastAsia="Times New Roman" w:hAnsi="Arial" w:cs="Arial"/>
          <w:szCs w:val="24"/>
          <w:lang w:eastAsia="hr-HR"/>
        </w:rPr>
        <w:t>24</w:t>
      </w:r>
      <w:r w:rsidRPr="00F3446D">
        <w:rPr>
          <w:rFonts w:ascii="Arial" w:eastAsia="Times New Roman" w:hAnsi="Arial" w:cs="Arial"/>
          <w:szCs w:val="24"/>
          <w:lang w:eastAsia="hr-HR"/>
        </w:rPr>
        <w:t xml:space="preserve">% veći u odnosu na isto </w:t>
      </w:r>
      <w:r w:rsidR="00F3446D" w:rsidRPr="00F3446D">
        <w:rPr>
          <w:rFonts w:ascii="Arial" w:eastAsia="Times New Roman" w:hAnsi="Arial" w:cs="Arial"/>
          <w:szCs w:val="24"/>
          <w:lang w:eastAsia="hr-HR"/>
        </w:rPr>
        <w:t xml:space="preserve">izvještajno </w:t>
      </w:r>
      <w:r w:rsidRPr="00F3446D">
        <w:rPr>
          <w:rFonts w:ascii="Arial" w:eastAsia="Times New Roman" w:hAnsi="Arial" w:cs="Arial"/>
          <w:szCs w:val="24"/>
          <w:lang w:eastAsia="hr-HR"/>
        </w:rPr>
        <w:t xml:space="preserve">razdoblje prethodne godine. </w:t>
      </w:r>
    </w:p>
    <w:p w14:paraId="34A57386" w14:textId="77777777" w:rsidR="00F61929" w:rsidRPr="00F3446D" w:rsidRDefault="00F61929" w:rsidP="00F61929">
      <w:pPr>
        <w:jc w:val="both"/>
        <w:rPr>
          <w:rFonts w:ascii="Arial" w:hAnsi="Arial" w:cs="Arial"/>
          <w:b/>
          <w:szCs w:val="24"/>
          <w:lang w:val="it-IT"/>
        </w:rPr>
      </w:pPr>
      <w:r w:rsidRPr="00F3446D">
        <w:rPr>
          <w:rFonts w:ascii="Arial" w:eastAsia="Times New Roman" w:hAnsi="Arial" w:cs="Arial"/>
          <w:szCs w:val="24"/>
          <w:lang w:eastAsia="hr-HR"/>
        </w:rPr>
        <w:t>Ukupno ostvareni prihodi</w:t>
      </w:r>
      <w:r w:rsidR="00C3235D" w:rsidRPr="00F3446D">
        <w:rPr>
          <w:rFonts w:ascii="Arial" w:eastAsia="Times New Roman" w:hAnsi="Arial" w:cs="Arial"/>
          <w:szCs w:val="24"/>
          <w:lang w:eastAsia="hr-HR"/>
        </w:rPr>
        <w:t xml:space="preserve"> (6)</w:t>
      </w:r>
      <w:r w:rsidRPr="00F3446D">
        <w:rPr>
          <w:rFonts w:ascii="Arial" w:eastAsia="Times New Roman" w:hAnsi="Arial" w:cs="Arial"/>
          <w:szCs w:val="24"/>
          <w:lang w:eastAsia="hr-HR"/>
        </w:rPr>
        <w:t xml:space="preserve"> tekućeg razdoblja su za </w:t>
      </w:r>
      <w:r w:rsidR="00C81830" w:rsidRPr="00F3446D">
        <w:rPr>
          <w:rFonts w:ascii="Arial" w:eastAsia="Times New Roman" w:hAnsi="Arial" w:cs="Arial"/>
          <w:szCs w:val="24"/>
          <w:lang w:eastAsia="hr-HR"/>
        </w:rPr>
        <w:t>8</w:t>
      </w:r>
      <w:r w:rsidRPr="00F3446D">
        <w:rPr>
          <w:rFonts w:ascii="Arial" w:eastAsia="Times New Roman" w:hAnsi="Arial" w:cs="Arial"/>
          <w:szCs w:val="24"/>
          <w:lang w:eastAsia="hr-HR"/>
        </w:rPr>
        <w:t>,</w:t>
      </w:r>
      <w:r w:rsidR="00C81830" w:rsidRPr="00F3446D">
        <w:rPr>
          <w:rFonts w:ascii="Arial" w:eastAsia="Times New Roman" w:hAnsi="Arial" w:cs="Arial"/>
          <w:szCs w:val="24"/>
          <w:lang w:eastAsia="hr-HR"/>
        </w:rPr>
        <w:t>07</w:t>
      </w:r>
      <w:r w:rsidRPr="00F3446D">
        <w:rPr>
          <w:rFonts w:ascii="Arial" w:eastAsia="Times New Roman" w:hAnsi="Arial" w:cs="Arial"/>
          <w:szCs w:val="24"/>
          <w:lang w:eastAsia="hr-HR"/>
        </w:rPr>
        <w:t xml:space="preserve">% </w:t>
      </w:r>
      <w:r w:rsidR="00C81830" w:rsidRPr="00F3446D">
        <w:rPr>
          <w:rFonts w:ascii="Arial" w:eastAsia="Times New Roman" w:hAnsi="Arial" w:cs="Arial"/>
          <w:szCs w:val="24"/>
          <w:lang w:eastAsia="hr-HR"/>
        </w:rPr>
        <w:t>manji</w:t>
      </w:r>
      <w:r w:rsidRPr="00F3446D">
        <w:rPr>
          <w:rFonts w:ascii="Arial" w:eastAsia="Times New Roman" w:hAnsi="Arial" w:cs="Arial"/>
          <w:szCs w:val="24"/>
          <w:lang w:eastAsia="hr-HR"/>
        </w:rPr>
        <w:t xml:space="preserve"> u odnosu na planirane ukupne prihode u 202</w:t>
      </w:r>
      <w:r w:rsidR="00C81830" w:rsidRPr="00F3446D">
        <w:rPr>
          <w:rFonts w:ascii="Arial" w:eastAsia="Times New Roman" w:hAnsi="Arial" w:cs="Arial"/>
          <w:szCs w:val="24"/>
          <w:lang w:eastAsia="hr-HR"/>
        </w:rPr>
        <w:t>4</w:t>
      </w:r>
      <w:r w:rsidRPr="00F3446D">
        <w:rPr>
          <w:rFonts w:ascii="Arial" w:eastAsia="Times New Roman" w:hAnsi="Arial" w:cs="Arial"/>
          <w:szCs w:val="24"/>
          <w:lang w:eastAsia="hr-HR"/>
        </w:rPr>
        <w:t xml:space="preserve">. godini. </w:t>
      </w:r>
    </w:p>
    <w:p w14:paraId="4A4DA15D" w14:textId="77777777" w:rsidR="00C9042D" w:rsidRDefault="00C9042D" w:rsidP="000C34F6">
      <w:pPr>
        <w:spacing w:line="276" w:lineRule="auto"/>
        <w:rPr>
          <w:rFonts w:ascii="Arial" w:hAnsi="Arial" w:cs="Arial"/>
          <w:b/>
          <w:szCs w:val="24"/>
          <w:lang w:val="it-IT"/>
        </w:rPr>
      </w:pPr>
    </w:p>
    <w:p w14:paraId="1F3443C7" w14:textId="211A320B" w:rsidR="00C9042D" w:rsidRPr="00F3446D" w:rsidRDefault="007E7E06" w:rsidP="007E7E06">
      <w:pPr>
        <w:spacing w:line="276" w:lineRule="auto"/>
        <w:jc w:val="both"/>
        <w:rPr>
          <w:rFonts w:ascii="Arial" w:hAnsi="Arial" w:cs="Arial"/>
          <w:szCs w:val="24"/>
          <w:lang w:val="it-IT"/>
        </w:rPr>
      </w:pPr>
      <w:proofErr w:type="spellStart"/>
      <w:r w:rsidRPr="00F3446D">
        <w:rPr>
          <w:rFonts w:ascii="Arial" w:hAnsi="Arial" w:cs="Arial"/>
          <w:szCs w:val="24"/>
          <w:lang w:val="it-IT"/>
        </w:rPr>
        <w:t>O</w:t>
      </w:r>
      <w:r w:rsidR="00F61929" w:rsidRPr="00F3446D">
        <w:rPr>
          <w:rFonts w:ascii="Arial" w:hAnsi="Arial" w:cs="Arial"/>
          <w:szCs w:val="24"/>
          <w:lang w:val="it-IT"/>
        </w:rPr>
        <w:t>stvareni</w:t>
      </w:r>
      <w:proofErr w:type="spellEnd"/>
      <w:r w:rsidR="00F61929" w:rsidRPr="00F3446D">
        <w:rPr>
          <w:rFonts w:ascii="Arial" w:hAnsi="Arial" w:cs="Arial"/>
          <w:szCs w:val="24"/>
          <w:lang w:val="it-IT"/>
        </w:rPr>
        <w:t xml:space="preserve"> </w:t>
      </w:r>
      <w:proofErr w:type="spellStart"/>
      <w:r w:rsidR="00F61929" w:rsidRPr="00F3446D">
        <w:rPr>
          <w:rFonts w:ascii="Arial" w:hAnsi="Arial" w:cs="Arial"/>
          <w:szCs w:val="24"/>
          <w:lang w:val="it-IT"/>
        </w:rPr>
        <w:t>prihodi</w:t>
      </w:r>
      <w:proofErr w:type="spellEnd"/>
      <w:r w:rsidR="00F61929" w:rsidRPr="00F3446D">
        <w:rPr>
          <w:rFonts w:ascii="Arial" w:hAnsi="Arial" w:cs="Arial"/>
          <w:szCs w:val="24"/>
          <w:lang w:val="it-IT"/>
        </w:rPr>
        <w:t xml:space="preserve"> </w:t>
      </w:r>
      <w:proofErr w:type="gramStart"/>
      <w:r w:rsidRPr="00F3446D">
        <w:rPr>
          <w:rFonts w:ascii="Arial" w:hAnsi="Arial" w:cs="Arial"/>
          <w:szCs w:val="24"/>
          <w:lang w:val="it-IT"/>
        </w:rPr>
        <w:t>od</w:t>
      </w:r>
      <w:proofErr w:type="gramEnd"/>
      <w:r w:rsidRPr="00F3446D">
        <w:rPr>
          <w:rFonts w:ascii="Arial" w:hAnsi="Arial" w:cs="Arial"/>
          <w:szCs w:val="24"/>
          <w:lang w:val="it-IT"/>
        </w:rPr>
        <w:t xml:space="preserve"> </w:t>
      </w:r>
      <w:proofErr w:type="spellStart"/>
      <w:r w:rsidRPr="00F3446D">
        <w:rPr>
          <w:rFonts w:ascii="Arial" w:hAnsi="Arial" w:cs="Arial"/>
          <w:szCs w:val="24"/>
          <w:lang w:val="it-IT"/>
        </w:rPr>
        <w:t>pomoći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iz</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inozemstva</w:t>
      </w:r>
      <w:proofErr w:type="spellEnd"/>
      <w:r w:rsidRPr="00F3446D">
        <w:rPr>
          <w:rFonts w:ascii="Arial" w:hAnsi="Arial" w:cs="Arial"/>
          <w:szCs w:val="24"/>
          <w:lang w:val="it-IT"/>
        </w:rPr>
        <w:t xml:space="preserve"> i od </w:t>
      </w:r>
      <w:proofErr w:type="spellStart"/>
      <w:r w:rsidRPr="00F3446D">
        <w:rPr>
          <w:rFonts w:ascii="Arial" w:hAnsi="Arial" w:cs="Arial"/>
          <w:szCs w:val="24"/>
          <w:lang w:val="it-IT"/>
        </w:rPr>
        <w:t>subjekata</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unutar</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općeg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proračuna</w:t>
      </w:r>
      <w:proofErr w:type="spellEnd"/>
      <w:r w:rsidR="00C3235D" w:rsidRPr="00F3446D">
        <w:rPr>
          <w:rFonts w:ascii="Arial" w:hAnsi="Arial" w:cs="Arial"/>
          <w:szCs w:val="24"/>
          <w:lang w:val="it-IT"/>
        </w:rPr>
        <w:t xml:space="preserve"> (63) </w:t>
      </w:r>
      <w:proofErr w:type="spellStart"/>
      <w:r w:rsidRPr="00F3446D">
        <w:rPr>
          <w:rFonts w:ascii="Arial" w:hAnsi="Arial" w:cs="Arial"/>
          <w:szCs w:val="24"/>
          <w:lang w:val="it-IT"/>
        </w:rPr>
        <w:t>tekućeg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razdoblja</w:t>
      </w:r>
      <w:proofErr w:type="spellEnd"/>
      <w:r w:rsidRPr="00F3446D">
        <w:rPr>
          <w:rFonts w:ascii="Arial" w:hAnsi="Arial" w:cs="Arial"/>
          <w:szCs w:val="24"/>
          <w:lang w:val="it-IT"/>
        </w:rPr>
        <w:t xml:space="preserve"> su za </w:t>
      </w:r>
      <w:r w:rsidR="0020218A" w:rsidRPr="00F3446D">
        <w:rPr>
          <w:rFonts w:ascii="Arial" w:hAnsi="Arial" w:cs="Arial"/>
          <w:szCs w:val="24"/>
          <w:lang w:val="it-IT"/>
        </w:rPr>
        <w:t>13</w:t>
      </w:r>
      <w:r w:rsidRPr="00F3446D">
        <w:rPr>
          <w:rFonts w:ascii="Arial" w:hAnsi="Arial" w:cs="Arial"/>
          <w:szCs w:val="24"/>
          <w:lang w:val="it-IT"/>
        </w:rPr>
        <w:t>,</w:t>
      </w:r>
      <w:r w:rsidR="0020218A" w:rsidRPr="00F3446D">
        <w:rPr>
          <w:rFonts w:ascii="Arial" w:hAnsi="Arial" w:cs="Arial"/>
          <w:szCs w:val="24"/>
          <w:lang w:val="it-IT"/>
        </w:rPr>
        <w:t>31</w:t>
      </w:r>
      <w:r w:rsidRPr="00F3446D">
        <w:rPr>
          <w:rFonts w:ascii="Arial" w:hAnsi="Arial" w:cs="Arial"/>
          <w:szCs w:val="24"/>
          <w:lang w:val="it-IT"/>
        </w:rPr>
        <w:t xml:space="preserve">% </w:t>
      </w:r>
      <w:proofErr w:type="spellStart"/>
      <w:r w:rsidR="0020218A" w:rsidRPr="00F3446D">
        <w:rPr>
          <w:rFonts w:ascii="Arial" w:hAnsi="Arial" w:cs="Arial"/>
          <w:szCs w:val="24"/>
          <w:lang w:val="it-IT"/>
        </w:rPr>
        <w:t>veći</w:t>
      </w:r>
      <w:proofErr w:type="spellEnd"/>
      <w:r w:rsidRPr="00F3446D">
        <w:rPr>
          <w:rFonts w:ascii="Arial" w:hAnsi="Arial" w:cs="Arial"/>
          <w:szCs w:val="24"/>
          <w:lang w:val="it-IT"/>
        </w:rPr>
        <w:t xml:space="preserve"> u </w:t>
      </w:r>
      <w:proofErr w:type="spellStart"/>
      <w:r w:rsidRPr="00F3446D">
        <w:rPr>
          <w:rFonts w:ascii="Arial" w:hAnsi="Arial" w:cs="Arial"/>
          <w:szCs w:val="24"/>
          <w:lang w:val="it-IT"/>
        </w:rPr>
        <w:t>odnosu</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na</w:t>
      </w:r>
      <w:proofErr w:type="spellEnd"/>
      <w:r w:rsidRPr="00F3446D">
        <w:rPr>
          <w:rFonts w:ascii="Arial" w:hAnsi="Arial" w:cs="Arial"/>
          <w:szCs w:val="24"/>
          <w:lang w:val="it-IT"/>
        </w:rPr>
        <w:t xml:space="preserve"> isto </w:t>
      </w:r>
      <w:proofErr w:type="spellStart"/>
      <w:r w:rsidRPr="00F3446D">
        <w:rPr>
          <w:rFonts w:ascii="Arial" w:hAnsi="Arial" w:cs="Arial"/>
          <w:szCs w:val="24"/>
          <w:lang w:val="it-IT"/>
        </w:rPr>
        <w:t>izvještajno</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razdoblje</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prethodne</w:t>
      </w:r>
      <w:proofErr w:type="spellEnd"/>
      <w:r w:rsidRPr="00F3446D">
        <w:rPr>
          <w:rFonts w:ascii="Arial" w:hAnsi="Arial" w:cs="Arial"/>
          <w:szCs w:val="24"/>
          <w:lang w:val="it-IT"/>
        </w:rPr>
        <w:t xml:space="preserve"> godine.</w:t>
      </w:r>
    </w:p>
    <w:p w14:paraId="3318FEB6" w14:textId="77777777" w:rsidR="00F71839" w:rsidRPr="005B6C80" w:rsidRDefault="00F71839" w:rsidP="00F71839">
      <w:pPr>
        <w:widowControl w:val="0"/>
        <w:suppressAutoHyphens/>
        <w:ind w:left="1410" w:hanging="1410"/>
        <w:jc w:val="both"/>
        <w:rPr>
          <w:rFonts w:ascii="Arial" w:hAnsi="Arial" w:cs="Arial"/>
        </w:rPr>
      </w:pPr>
      <w:r w:rsidRPr="005B6C80">
        <w:rPr>
          <w:rFonts w:ascii="Arial" w:eastAsia="Times New Roman" w:hAnsi="Arial" w:cs="Arial"/>
          <w:szCs w:val="24"/>
          <w:lang w:eastAsia="hr-HR"/>
        </w:rPr>
        <w:t>šifra 636</w:t>
      </w:r>
      <w:r w:rsidRPr="005B6C80">
        <w:rPr>
          <w:rFonts w:ascii="Arial" w:eastAsia="Times New Roman" w:hAnsi="Arial" w:cs="Arial"/>
          <w:szCs w:val="24"/>
          <w:lang w:eastAsia="hr-HR"/>
        </w:rPr>
        <w:tab/>
        <w:t xml:space="preserve">Pomoći proračunskim korisnicima iz proračuna koji im nije nadležan - povećanje za </w:t>
      </w:r>
      <w:r>
        <w:rPr>
          <w:rFonts w:ascii="Arial" w:eastAsia="Times New Roman" w:hAnsi="Arial" w:cs="Arial"/>
          <w:szCs w:val="24"/>
          <w:lang w:eastAsia="hr-HR"/>
        </w:rPr>
        <w:t>1</w:t>
      </w:r>
      <w:r w:rsidRPr="005B6C80">
        <w:rPr>
          <w:rFonts w:ascii="Arial" w:eastAsia="Times New Roman" w:hAnsi="Arial" w:cs="Arial"/>
          <w:szCs w:val="24"/>
          <w:lang w:eastAsia="hr-HR"/>
        </w:rPr>
        <w:t>3,</w:t>
      </w:r>
      <w:r>
        <w:rPr>
          <w:rFonts w:ascii="Arial" w:eastAsia="Times New Roman" w:hAnsi="Arial" w:cs="Arial"/>
          <w:szCs w:val="24"/>
          <w:lang w:eastAsia="hr-HR"/>
        </w:rPr>
        <w:t>31</w:t>
      </w:r>
      <w:r w:rsidRPr="005B6C80">
        <w:rPr>
          <w:rFonts w:ascii="Arial" w:eastAsia="Times New Roman" w:hAnsi="Arial" w:cs="Arial"/>
          <w:szCs w:val="24"/>
          <w:lang w:eastAsia="hr-HR"/>
        </w:rPr>
        <w:t xml:space="preserve">%, </w:t>
      </w:r>
      <w:r w:rsidRPr="005B6C80">
        <w:rPr>
          <w:rFonts w:ascii="Arial" w:eastAsia="SimSun" w:hAnsi="Arial" w:cs="Arial"/>
          <w:kern w:val="1"/>
          <w:szCs w:val="24"/>
          <w:lang w:eastAsia="zh-CN" w:bidi="hi-IN"/>
        </w:rPr>
        <w:t>do razlike je došlo zbog potpisivanja 5</w:t>
      </w:r>
      <w:r w:rsidRPr="005B6C80">
        <w:rPr>
          <w:rFonts w:ascii="Arial" w:eastAsia="Times New Roman" w:hAnsi="Arial" w:cs="Arial"/>
          <w:szCs w:val="24"/>
          <w:lang w:eastAsia="hr-HR"/>
        </w:rPr>
        <w:t xml:space="preserve"> ugovora s Ministarstvom kulture za Program interdisciplinarnih i novih umjetničkih i kulturnih praksi: Prostori Novog Zagreba I: Zagrebački velesajam,1.500,00 EUR-a; za Program vizualnih umjetnosti: Godišnji program Galerije Vladimir </w:t>
      </w:r>
      <w:proofErr w:type="spellStart"/>
      <w:r w:rsidRPr="005B6C80">
        <w:rPr>
          <w:rFonts w:ascii="Arial" w:eastAsia="Times New Roman" w:hAnsi="Arial" w:cs="Arial"/>
          <w:szCs w:val="24"/>
          <w:lang w:eastAsia="hr-HR"/>
        </w:rPr>
        <w:t>Bužančić</w:t>
      </w:r>
      <w:proofErr w:type="spellEnd"/>
      <w:r w:rsidRPr="005B6C80">
        <w:rPr>
          <w:rFonts w:ascii="Arial" w:eastAsia="Times New Roman" w:hAnsi="Arial" w:cs="Arial"/>
          <w:szCs w:val="24"/>
          <w:lang w:eastAsia="hr-HR"/>
        </w:rPr>
        <w:t xml:space="preserve">  2024., 2.500,00 EUR-a; za Program glazbene i glazbeno-scenske djelatnosti: Jazz </w:t>
      </w:r>
      <w:proofErr w:type="spellStart"/>
      <w:r w:rsidRPr="005B6C80">
        <w:rPr>
          <w:rFonts w:ascii="Arial" w:eastAsia="Times New Roman" w:hAnsi="Arial" w:cs="Arial"/>
          <w:szCs w:val="24"/>
          <w:lang w:eastAsia="hr-HR"/>
        </w:rPr>
        <w:t>Point</w:t>
      </w:r>
      <w:proofErr w:type="spellEnd"/>
      <w:r w:rsidRPr="005B6C80">
        <w:rPr>
          <w:rFonts w:ascii="Arial" w:eastAsia="Times New Roman" w:hAnsi="Arial" w:cs="Arial"/>
          <w:szCs w:val="24"/>
          <w:lang w:eastAsia="hr-HR"/>
        </w:rPr>
        <w:t xml:space="preserve"> Novi Zagreb, 1.000,00 EUR-a; za Program međunarodne kulturne suradnje: Međunarodna suradnja – izložba Bojana </w:t>
      </w:r>
      <w:proofErr w:type="spellStart"/>
      <w:r w:rsidRPr="005B6C80">
        <w:rPr>
          <w:rFonts w:ascii="Arial" w:eastAsia="Times New Roman" w:hAnsi="Arial" w:cs="Arial"/>
          <w:szCs w:val="24"/>
          <w:lang w:eastAsia="hr-HR"/>
        </w:rPr>
        <w:t>Šumonje</w:t>
      </w:r>
      <w:proofErr w:type="spellEnd"/>
      <w:r w:rsidRPr="005B6C80">
        <w:rPr>
          <w:rFonts w:ascii="Arial" w:eastAsia="Times New Roman" w:hAnsi="Arial" w:cs="Arial"/>
          <w:szCs w:val="24"/>
          <w:lang w:eastAsia="hr-HR"/>
        </w:rPr>
        <w:t xml:space="preserve"> u Češkoj, 1.500,00 EUR-a, te za Program međunarodne kulturne suradnje: Koncertno gostovanje u Češkoj: Trio </w:t>
      </w:r>
      <w:proofErr w:type="spellStart"/>
      <w:r w:rsidRPr="005B6C80">
        <w:rPr>
          <w:rFonts w:ascii="Arial" w:eastAsia="Times New Roman" w:hAnsi="Arial" w:cs="Arial"/>
          <w:szCs w:val="24"/>
          <w:lang w:eastAsia="hr-HR"/>
        </w:rPr>
        <w:t>Marginal</w:t>
      </w:r>
      <w:proofErr w:type="spellEnd"/>
      <w:r w:rsidRPr="005B6C80">
        <w:rPr>
          <w:rFonts w:ascii="Arial" w:eastAsia="Times New Roman" w:hAnsi="Arial" w:cs="Arial"/>
          <w:szCs w:val="24"/>
          <w:lang w:eastAsia="hr-HR"/>
        </w:rPr>
        <w:t>, 600,00 EUR-a</w:t>
      </w:r>
    </w:p>
    <w:p w14:paraId="60F068A7" w14:textId="77777777" w:rsidR="00F71839" w:rsidRPr="005B6C80" w:rsidRDefault="00F71839" w:rsidP="00F71839">
      <w:pPr>
        <w:widowControl w:val="0"/>
        <w:suppressAutoHyphens/>
        <w:ind w:left="1410" w:firstLine="6"/>
        <w:jc w:val="both"/>
        <w:rPr>
          <w:rFonts w:ascii="Arial" w:eastAsia="SimSun" w:hAnsi="Arial" w:cs="Arial"/>
          <w:kern w:val="1"/>
          <w:szCs w:val="24"/>
          <w:lang w:eastAsia="zh-CN" w:bidi="hi-IN"/>
        </w:rPr>
      </w:pPr>
      <w:r w:rsidRPr="005B6C80">
        <w:rPr>
          <w:rFonts w:ascii="Arial" w:eastAsia="SimSun" w:hAnsi="Arial" w:cs="Arial"/>
          <w:kern w:val="1"/>
          <w:szCs w:val="24"/>
          <w:lang w:eastAsia="zh-CN" w:bidi="hi-IN"/>
        </w:rPr>
        <w:t>Sukladno potpisanim ugovorima za programsku djelatnost u 2024. godini povećani su i prihodi po toj ekonomskoj klasifikaciji.</w:t>
      </w:r>
    </w:p>
    <w:p w14:paraId="01EBB506" w14:textId="77777777" w:rsidR="0020218A" w:rsidRDefault="0020218A" w:rsidP="007E7E06">
      <w:pPr>
        <w:spacing w:line="276" w:lineRule="auto"/>
        <w:jc w:val="both"/>
        <w:rPr>
          <w:rFonts w:ascii="Arial" w:hAnsi="Arial" w:cs="Arial"/>
          <w:color w:val="9BBB59" w:themeColor="accent3"/>
          <w:szCs w:val="24"/>
          <w:lang w:val="it-IT"/>
        </w:rPr>
      </w:pPr>
    </w:p>
    <w:p w14:paraId="7A695778" w14:textId="77777777" w:rsidR="00611D28" w:rsidRDefault="00611D28" w:rsidP="007E7E06">
      <w:pPr>
        <w:spacing w:line="276" w:lineRule="auto"/>
        <w:jc w:val="both"/>
        <w:rPr>
          <w:rFonts w:ascii="Arial" w:hAnsi="Arial" w:cs="Arial"/>
          <w:szCs w:val="24"/>
          <w:lang w:val="it-IT"/>
        </w:rPr>
      </w:pPr>
    </w:p>
    <w:p w14:paraId="4A8C5F4D" w14:textId="42F63558" w:rsidR="007E7E06" w:rsidRPr="00F3446D" w:rsidRDefault="007E7E06" w:rsidP="007E7E06">
      <w:pPr>
        <w:spacing w:line="276" w:lineRule="auto"/>
        <w:jc w:val="both"/>
        <w:rPr>
          <w:rFonts w:ascii="Arial" w:hAnsi="Arial" w:cs="Arial"/>
          <w:szCs w:val="24"/>
          <w:lang w:val="it-IT"/>
        </w:rPr>
      </w:pPr>
      <w:proofErr w:type="spellStart"/>
      <w:r w:rsidRPr="00F3446D">
        <w:rPr>
          <w:rFonts w:ascii="Arial" w:hAnsi="Arial" w:cs="Arial"/>
          <w:szCs w:val="24"/>
          <w:lang w:val="it-IT"/>
        </w:rPr>
        <w:t>Ostvareni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prihodi</w:t>
      </w:r>
      <w:proofErr w:type="spellEnd"/>
      <w:r w:rsidRPr="00F3446D">
        <w:rPr>
          <w:rFonts w:ascii="Arial" w:hAnsi="Arial" w:cs="Arial"/>
          <w:szCs w:val="24"/>
          <w:lang w:val="it-IT"/>
        </w:rPr>
        <w:t xml:space="preserve"> </w:t>
      </w:r>
      <w:proofErr w:type="gramStart"/>
      <w:r w:rsidRPr="00F3446D">
        <w:rPr>
          <w:rFonts w:ascii="Arial" w:hAnsi="Arial" w:cs="Arial"/>
          <w:szCs w:val="24"/>
          <w:lang w:val="it-IT"/>
        </w:rPr>
        <w:t>od</w:t>
      </w:r>
      <w:proofErr w:type="gramEnd"/>
      <w:r w:rsidRPr="00F3446D">
        <w:rPr>
          <w:rFonts w:ascii="Arial" w:hAnsi="Arial" w:cs="Arial"/>
          <w:szCs w:val="24"/>
          <w:lang w:val="it-IT"/>
        </w:rPr>
        <w:t xml:space="preserve"> </w:t>
      </w:r>
      <w:proofErr w:type="spellStart"/>
      <w:r w:rsidRPr="00F3446D">
        <w:rPr>
          <w:rFonts w:ascii="Arial" w:hAnsi="Arial" w:cs="Arial"/>
          <w:szCs w:val="24"/>
          <w:lang w:val="it-IT"/>
        </w:rPr>
        <w:t>pomoći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iz</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inozemstva</w:t>
      </w:r>
      <w:proofErr w:type="spellEnd"/>
      <w:r w:rsidRPr="00F3446D">
        <w:rPr>
          <w:rFonts w:ascii="Arial" w:hAnsi="Arial" w:cs="Arial"/>
          <w:szCs w:val="24"/>
          <w:lang w:val="it-IT"/>
        </w:rPr>
        <w:t xml:space="preserve"> i od </w:t>
      </w:r>
      <w:proofErr w:type="spellStart"/>
      <w:r w:rsidRPr="00F3446D">
        <w:rPr>
          <w:rFonts w:ascii="Arial" w:hAnsi="Arial" w:cs="Arial"/>
          <w:szCs w:val="24"/>
          <w:lang w:val="it-IT"/>
        </w:rPr>
        <w:t>subjekata</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unutar</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općeg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proračuna</w:t>
      </w:r>
      <w:proofErr w:type="spellEnd"/>
      <w:r w:rsidRPr="00F3446D">
        <w:rPr>
          <w:rFonts w:ascii="Arial" w:hAnsi="Arial" w:cs="Arial"/>
          <w:szCs w:val="24"/>
          <w:lang w:val="it-IT"/>
        </w:rPr>
        <w:t xml:space="preserve"> </w:t>
      </w:r>
      <w:r w:rsidR="00C3235D" w:rsidRPr="00F3446D">
        <w:rPr>
          <w:rFonts w:ascii="Arial" w:hAnsi="Arial" w:cs="Arial"/>
          <w:szCs w:val="24"/>
          <w:lang w:val="it-IT"/>
        </w:rPr>
        <w:t xml:space="preserve">(63) </w:t>
      </w:r>
      <w:proofErr w:type="spellStart"/>
      <w:r w:rsidRPr="00F3446D">
        <w:rPr>
          <w:rFonts w:ascii="Arial" w:hAnsi="Arial" w:cs="Arial"/>
          <w:szCs w:val="24"/>
          <w:lang w:val="it-IT"/>
        </w:rPr>
        <w:t>tekućeg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razdoblja</w:t>
      </w:r>
      <w:proofErr w:type="spellEnd"/>
      <w:r w:rsidRPr="00F3446D">
        <w:rPr>
          <w:rFonts w:ascii="Arial" w:hAnsi="Arial" w:cs="Arial"/>
          <w:szCs w:val="24"/>
          <w:lang w:val="it-IT"/>
        </w:rPr>
        <w:t xml:space="preserve"> su za </w:t>
      </w:r>
      <w:r w:rsidR="0020218A" w:rsidRPr="00F3446D">
        <w:rPr>
          <w:rFonts w:ascii="Arial" w:hAnsi="Arial" w:cs="Arial"/>
          <w:szCs w:val="24"/>
          <w:lang w:val="it-IT"/>
        </w:rPr>
        <w:t>2</w:t>
      </w:r>
      <w:r w:rsidRPr="00F3446D">
        <w:rPr>
          <w:rFonts w:ascii="Arial" w:hAnsi="Arial" w:cs="Arial"/>
          <w:szCs w:val="24"/>
          <w:lang w:val="it-IT"/>
        </w:rPr>
        <w:t>,</w:t>
      </w:r>
      <w:r w:rsidR="0020218A" w:rsidRPr="00F3446D">
        <w:rPr>
          <w:rFonts w:ascii="Arial" w:hAnsi="Arial" w:cs="Arial"/>
          <w:szCs w:val="24"/>
          <w:lang w:val="it-IT"/>
        </w:rPr>
        <w:t>51</w:t>
      </w:r>
      <w:r w:rsidRPr="00F3446D">
        <w:rPr>
          <w:rFonts w:ascii="Arial" w:hAnsi="Arial" w:cs="Arial"/>
          <w:szCs w:val="24"/>
          <w:lang w:val="it-IT"/>
        </w:rPr>
        <w:t xml:space="preserve">% </w:t>
      </w:r>
      <w:proofErr w:type="spellStart"/>
      <w:r w:rsidRPr="00F3446D">
        <w:rPr>
          <w:rFonts w:ascii="Arial" w:hAnsi="Arial" w:cs="Arial"/>
          <w:szCs w:val="24"/>
          <w:lang w:val="it-IT"/>
        </w:rPr>
        <w:t>manji</w:t>
      </w:r>
      <w:proofErr w:type="spellEnd"/>
      <w:r w:rsidRPr="00F3446D">
        <w:rPr>
          <w:rFonts w:ascii="Arial" w:hAnsi="Arial" w:cs="Arial"/>
          <w:szCs w:val="24"/>
          <w:lang w:val="it-IT"/>
        </w:rPr>
        <w:t xml:space="preserve"> u </w:t>
      </w:r>
      <w:proofErr w:type="spellStart"/>
      <w:r w:rsidRPr="00F3446D">
        <w:rPr>
          <w:rFonts w:ascii="Arial" w:hAnsi="Arial" w:cs="Arial"/>
          <w:szCs w:val="24"/>
          <w:lang w:val="it-IT"/>
        </w:rPr>
        <w:t>odnosu</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na</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planirane</w:t>
      </w:r>
      <w:proofErr w:type="spellEnd"/>
      <w:r w:rsidRPr="00F3446D">
        <w:rPr>
          <w:rFonts w:ascii="Arial" w:hAnsi="Arial" w:cs="Arial"/>
          <w:szCs w:val="24"/>
          <w:lang w:val="it-IT"/>
        </w:rPr>
        <w:t xml:space="preserve"> u 202</w:t>
      </w:r>
      <w:r w:rsidR="0020218A" w:rsidRPr="00F3446D">
        <w:rPr>
          <w:rFonts w:ascii="Arial" w:hAnsi="Arial" w:cs="Arial"/>
          <w:szCs w:val="24"/>
          <w:lang w:val="it-IT"/>
        </w:rPr>
        <w:t>4</w:t>
      </w:r>
      <w:r w:rsidRPr="00F3446D">
        <w:rPr>
          <w:rFonts w:ascii="Arial" w:hAnsi="Arial" w:cs="Arial"/>
          <w:szCs w:val="24"/>
          <w:lang w:val="it-IT"/>
        </w:rPr>
        <w:t xml:space="preserve">. </w:t>
      </w:r>
      <w:proofErr w:type="spellStart"/>
      <w:r w:rsidRPr="00F3446D">
        <w:rPr>
          <w:rFonts w:ascii="Arial" w:hAnsi="Arial" w:cs="Arial"/>
          <w:szCs w:val="24"/>
          <w:lang w:val="it-IT"/>
        </w:rPr>
        <w:t>godini</w:t>
      </w:r>
      <w:proofErr w:type="spellEnd"/>
      <w:r w:rsidRPr="00F3446D">
        <w:rPr>
          <w:rFonts w:ascii="Arial" w:hAnsi="Arial" w:cs="Arial"/>
          <w:szCs w:val="24"/>
          <w:lang w:val="it-IT"/>
        </w:rPr>
        <w:t xml:space="preserve">. </w:t>
      </w:r>
    </w:p>
    <w:p w14:paraId="0630E8B1" w14:textId="77777777" w:rsidR="00C9042D" w:rsidRDefault="00C9042D" w:rsidP="000C34F6">
      <w:pPr>
        <w:spacing w:line="276" w:lineRule="auto"/>
        <w:rPr>
          <w:rFonts w:ascii="Arial" w:hAnsi="Arial" w:cs="Arial"/>
          <w:b/>
          <w:szCs w:val="24"/>
          <w:lang w:val="it-IT"/>
        </w:rPr>
      </w:pPr>
    </w:p>
    <w:p w14:paraId="1D5B7F02" w14:textId="77777777" w:rsidR="00C9042D" w:rsidRPr="00F3446D" w:rsidRDefault="00C3235D" w:rsidP="00C3235D">
      <w:pPr>
        <w:spacing w:line="276" w:lineRule="auto"/>
        <w:jc w:val="both"/>
        <w:rPr>
          <w:rFonts w:ascii="Arial" w:hAnsi="Arial" w:cs="Arial"/>
          <w:szCs w:val="24"/>
          <w:lang w:val="it-IT"/>
        </w:rPr>
      </w:pPr>
      <w:proofErr w:type="spellStart"/>
      <w:r w:rsidRPr="00F3446D">
        <w:rPr>
          <w:rFonts w:ascii="Arial" w:hAnsi="Arial" w:cs="Arial"/>
          <w:szCs w:val="24"/>
          <w:lang w:val="it-IT"/>
        </w:rPr>
        <w:t>Ostvareni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prihodi</w:t>
      </w:r>
      <w:proofErr w:type="spellEnd"/>
      <w:r w:rsidRPr="00F3446D">
        <w:rPr>
          <w:rFonts w:ascii="Arial" w:hAnsi="Arial" w:cs="Arial"/>
          <w:szCs w:val="24"/>
          <w:lang w:val="it-IT"/>
        </w:rPr>
        <w:t xml:space="preserve"> od </w:t>
      </w:r>
      <w:proofErr w:type="spellStart"/>
      <w:r w:rsidRPr="00F3446D">
        <w:rPr>
          <w:rFonts w:ascii="Arial" w:hAnsi="Arial" w:cs="Arial"/>
          <w:szCs w:val="24"/>
          <w:lang w:val="it-IT"/>
        </w:rPr>
        <w:t>imovine</w:t>
      </w:r>
      <w:proofErr w:type="spellEnd"/>
      <w:r w:rsidRPr="00F3446D">
        <w:rPr>
          <w:rFonts w:ascii="Arial" w:hAnsi="Arial" w:cs="Arial"/>
          <w:szCs w:val="24"/>
          <w:lang w:val="it-IT"/>
        </w:rPr>
        <w:t xml:space="preserve"> (64) </w:t>
      </w:r>
      <w:proofErr w:type="spellStart"/>
      <w:r w:rsidRPr="00F3446D">
        <w:rPr>
          <w:rFonts w:ascii="Arial" w:hAnsi="Arial" w:cs="Arial"/>
          <w:szCs w:val="24"/>
          <w:lang w:val="it-IT"/>
        </w:rPr>
        <w:t>tekućeg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razdoblja</w:t>
      </w:r>
      <w:proofErr w:type="spellEnd"/>
      <w:r w:rsidRPr="00F3446D">
        <w:rPr>
          <w:rFonts w:ascii="Arial" w:hAnsi="Arial" w:cs="Arial"/>
          <w:szCs w:val="24"/>
          <w:lang w:val="it-IT"/>
        </w:rPr>
        <w:t xml:space="preserve"> su u </w:t>
      </w:r>
      <w:proofErr w:type="spellStart"/>
      <w:r w:rsidRPr="00F3446D">
        <w:rPr>
          <w:rFonts w:ascii="Arial" w:hAnsi="Arial" w:cs="Arial"/>
          <w:szCs w:val="24"/>
          <w:lang w:val="it-IT"/>
        </w:rPr>
        <w:t>iznosu</w:t>
      </w:r>
      <w:proofErr w:type="spellEnd"/>
      <w:r w:rsidRPr="00F3446D">
        <w:rPr>
          <w:rFonts w:ascii="Arial" w:hAnsi="Arial" w:cs="Arial"/>
          <w:szCs w:val="24"/>
          <w:lang w:val="it-IT"/>
        </w:rPr>
        <w:t xml:space="preserve"> 0,01 EUR, a u </w:t>
      </w:r>
      <w:proofErr w:type="spellStart"/>
      <w:r w:rsidRPr="00F3446D">
        <w:rPr>
          <w:rFonts w:ascii="Arial" w:hAnsi="Arial" w:cs="Arial"/>
          <w:szCs w:val="24"/>
          <w:lang w:val="it-IT"/>
        </w:rPr>
        <w:t>istom</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izvještajnom</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razdoblju</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predhodne</w:t>
      </w:r>
      <w:proofErr w:type="spellEnd"/>
      <w:r w:rsidRPr="00F3446D">
        <w:rPr>
          <w:rFonts w:ascii="Arial" w:hAnsi="Arial" w:cs="Arial"/>
          <w:szCs w:val="24"/>
          <w:lang w:val="it-IT"/>
        </w:rPr>
        <w:t xml:space="preserve"> godine su u </w:t>
      </w:r>
      <w:proofErr w:type="spellStart"/>
      <w:r w:rsidRPr="00F3446D">
        <w:rPr>
          <w:rFonts w:ascii="Arial" w:hAnsi="Arial" w:cs="Arial"/>
          <w:szCs w:val="24"/>
          <w:lang w:val="it-IT"/>
        </w:rPr>
        <w:t>iznosu</w:t>
      </w:r>
      <w:proofErr w:type="spellEnd"/>
      <w:r w:rsidRPr="00F3446D">
        <w:rPr>
          <w:rFonts w:ascii="Arial" w:hAnsi="Arial" w:cs="Arial"/>
          <w:szCs w:val="24"/>
          <w:lang w:val="it-IT"/>
        </w:rPr>
        <w:t xml:space="preserve"> </w:t>
      </w:r>
      <w:r w:rsidR="00F71839" w:rsidRPr="00F3446D">
        <w:rPr>
          <w:rFonts w:ascii="Arial" w:hAnsi="Arial" w:cs="Arial"/>
          <w:szCs w:val="24"/>
          <w:lang w:val="it-IT"/>
        </w:rPr>
        <w:t>0</w:t>
      </w:r>
      <w:r w:rsidRPr="00F3446D">
        <w:rPr>
          <w:rFonts w:ascii="Arial" w:hAnsi="Arial" w:cs="Arial"/>
          <w:szCs w:val="24"/>
          <w:lang w:val="it-IT"/>
        </w:rPr>
        <w:t>,</w:t>
      </w:r>
      <w:r w:rsidR="00F71839" w:rsidRPr="00F3446D">
        <w:rPr>
          <w:rFonts w:ascii="Arial" w:hAnsi="Arial" w:cs="Arial"/>
          <w:szCs w:val="24"/>
          <w:lang w:val="it-IT"/>
        </w:rPr>
        <w:t>0</w:t>
      </w:r>
      <w:r w:rsidRPr="00F3446D">
        <w:rPr>
          <w:rFonts w:ascii="Arial" w:hAnsi="Arial" w:cs="Arial"/>
          <w:szCs w:val="24"/>
          <w:lang w:val="it-IT"/>
        </w:rPr>
        <w:t>1 EUR-o.</w:t>
      </w:r>
    </w:p>
    <w:p w14:paraId="5A2425C0" w14:textId="77777777" w:rsidR="00C9042D" w:rsidRDefault="00C9042D" w:rsidP="000C34F6">
      <w:pPr>
        <w:spacing w:line="276" w:lineRule="auto"/>
        <w:rPr>
          <w:rFonts w:ascii="Arial" w:hAnsi="Arial" w:cs="Arial"/>
          <w:b/>
          <w:szCs w:val="24"/>
          <w:lang w:val="it-IT"/>
        </w:rPr>
      </w:pPr>
    </w:p>
    <w:p w14:paraId="37C90F2B" w14:textId="77777777" w:rsidR="00C9042D" w:rsidRPr="00F3446D" w:rsidRDefault="00C3235D" w:rsidP="00C3235D">
      <w:pPr>
        <w:spacing w:line="276" w:lineRule="auto"/>
        <w:jc w:val="both"/>
        <w:rPr>
          <w:rFonts w:ascii="Arial" w:hAnsi="Arial" w:cs="Arial"/>
          <w:szCs w:val="24"/>
          <w:lang w:val="it-IT"/>
        </w:rPr>
      </w:pPr>
      <w:proofErr w:type="spellStart"/>
      <w:r w:rsidRPr="00F3446D">
        <w:rPr>
          <w:rFonts w:ascii="Arial" w:hAnsi="Arial" w:cs="Arial"/>
          <w:szCs w:val="24"/>
          <w:lang w:val="it-IT"/>
        </w:rPr>
        <w:t>Ostvareni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prihodi</w:t>
      </w:r>
      <w:proofErr w:type="spellEnd"/>
      <w:r w:rsidRPr="00F3446D">
        <w:rPr>
          <w:rFonts w:ascii="Arial" w:hAnsi="Arial" w:cs="Arial"/>
          <w:szCs w:val="24"/>
          <w:lang w:val="it-IT"/>
        </w:rPr>
        <w:t xml:space="preserve"> od </w:t>
      </w:r>
      <w:proofErr w:type="spellStart"/>
      <w:r w:rsidRPr="00F3446D">
        <w:rPr>
          <w:rFonts w:ascii="Arial" w:hAnsi="Arial" w:cs="Arial"/>
          <w:szCs w:val="24"/>
          <w:lang w:val="it-IT"/>
        </w:rPr>
        <w:t>upravnih</w:t>
      </w:r>
      <w:proofErr w:type="spellEnd"/>
      <w:r w:rsidRPr="00F3446D">
        <w:rPr>
          <w:rFonts w:ascii="Arial" w:hAnsi="Arial" w:cs="Arial"/>
          <w:szCs w:val="24"/>
          <w:lang w:val="it-IT"/>
        </w:rPr>
        <w:t xml:space="preserve"> i </w:t>
      </w:r>
      <w:proofErr w:type="spellStart"/>
      <w:r w:rsidRPr="00F3446D">
        <w:rPr>
          <w:rFonts w:ascii="Arial" w:hAnsi="Arial" w:cs="Arial"/>
          <w:szCs w:val="24"/>
          <w:lang w:val="it-IT"/>
        </w:rPr>
        <w:t>administrativnih</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pristojbi</w:t>
      </w:r>
      <w:proofErr w:type="spellEnd"/>
      <w:r w:rsidRPr="00F3446D">
        <w:rPr>
          <w:rFonts w:ascii="Arial" w:hAnsi="Arial" w:cs="Arial"/>
          <w:szCs w:val="24"/>
          <w:lang w:val="it-IT"/>
        </w:rPr>
        <w:t xml:space="preserve"> (65) </w:t>
      </w:r>
      <w:proofErr w:type="spellStart"/>
      <w:r w:rsidRPr="00F3446D">
        <w:rPr>
          <w:rFonts w:ascii="Arial" w:hAnsi="Arial" w:cs="Arial"/>
          <w:szCs w:val="24"/>
          <w:lang w:val="it-IT"/>
        </w:rPr>
        <w:t>tekućeg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razdoblja</w:t>
      </w:r>
      <w:proofErr w:type="spellEnd"/>
      <w:r w:rsidRPr="00F3446D">
        <w:rPr>
          <w:rFonts w:ascii="Arial" w:hAnsi="Arial" w:cs="Arial"/>
          <w:szCs w:val="24"/>
          <w:lang w:val="it-IT"/>
        </w:rPr>
        <w:t xml:space="preserve"> su </w:t>
      </w:r>
      <w:r w:rsidR="00F71839" w:rsidRPr="00F3446D">
        <w:rPr>
          <w:rFonts w:ascii="Arial" w:hAnsi="Arial" w:cs="Arial"/>
          <w:szCs w:val="24"/>
          <w:lang w:val="it-IT"/>
        </w:rPr>
        <w:t xml:space="preserve">za 6,64% </w:t>
      </w:r>
      <w:proofErr w:type="spellStart"/>
      <w:r w:rsidR="00F71839" w:rsidRPr="00F3446D">
        <w:rPr>
          <w:rFonts w:ascii="Arial" w:hAnsi="Arial" w:cs="Arial"/>
          <w:szCs w:val="24"/>
          <w:lang w:val="it-IT"/>
        </w:rPr>
        <w:t>manji</w:t>
      </w:r>
      <w:proofErr w:type="spellEnd"/>
      <w:r w:rsidR="00F71839" w:rsidRPr="00F3446D">
        <w:rPr>
          <w:rFonts w:ascii="Arial" w:hAnsi="Arial" w:cs="Arial"/>
          <w:szCs w:val="24"/>
          <w:lang w:val="it-IT"/>
        </w:rPr>
        <w:t xml:space="preserve"> </w:t>
      </w:r>
      <w:r w:rsidRPr="00F3446D">
        <w:rPr>
          <w:rFonts w:ascii="Arial" w:hAnsi="Arial" w:cs="Arial"/>
          <w:szCs w:val="24"/>
          <w:lang w:val="it-IT"/>
        </w:rPr>
        <w:t xml:space="preserve">u </w:t>
      </w:r>
      <w:proofErr w:type="spellStart"/>
      <w:r w:rsidRPr="00F3446D">
        <w:rPr>
          <w:rFonts w:ascii="Arial" w:hAnsi="Arial" w:cs="Arial"/>
          <w:szCs w:val="24"/>
          <w:lang w:val="it-IT"/>
        </w:rPr>
        <w:t>odnosu</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na</w:t>
      </w:r>
      <w:proofErr w:type="spellEnd"/>
      <w:r w:rsidRPr="00F3446D">
        <w:rPr>
          <w:rFonts w:ascii="Arial" w:hAnsi="Arial" w:cs="Arial"/>
          <w:szCs w:val="24"/>
          <w:lang w:val="it-IT"/>
        </w:rPr>
        <w:t xml:space="preserve"> isto </w:t>
      </w:r>
      <w:proofErr w:type="spellStart"/>
      <w:r w:rsidRPr="00F3446D">
        <w:rPr>
          <w:rFonts w:ascii="Arial" w:hAnsi="Arial" w:cs="Arial"/>
          <w:szCs w:val="24"/>
          <w:lang w:val="it-IT"/>
        </w:rPr>
        <w:t>razdoblje</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prethodne</w:t>
      </w:r>
      <w:proofErr w:type="spellEnd"/>
      <w:r w:rsidRPr="00F3446D">
        <w:rPr>
          <w:rFonts w:ascii="Arial" w:hAnsi="Arial" w:cs="Arial"/>
          <w:szCs w:val="24"/>
          <w:lang w:val="it-IT"/>
        </w:rPr>
        <w:t xml:space="preserve"> godine.</w:t>
      </w:r>
    </w:p>
    <w:p w14:paraId="3757A4FC" w14:textId="77777777" w:rsidR="00A74061" w:rsidRPr="005B6C80" w:rsidRDefault="00A74061" w:rsidP="00A74061">
      <w:pPr>
        <w:ind w:left="1416" w:hanging="1416"/>
        <w:jc w:val="both"/>
        <w:rPr>
          <w:rFonts w:ascii="Arial" w:eastAsia="SimSun" w:hAnsi="Arial" w:cs="Arial"/>
          <w:kern w:val="1"/>
          <w:szCs w:val="24"/>
          <w:lang w:eastAsia="zh-CN" w:bidi="hi-IN"/>
        </w:rPr>
      </w:pPr>
      <w:r w:rsidRPr="005B6C80">
        <w:rPr>
          <w:rFonts w:ascii="Arial" w:eastAsia="Times New Roman" w:hAnsi="Arial" w:cs="Arial"/>
          <w:szCs w:val="24"/>
          <w:lang w:eastAsia="hr-HR"/>
        </w:rPr>
        <w:t>šifra 652</w:t>
      </w:r>
      <w:r w:rsidRPr="005B6C80">
        <w:rPr>
          <w:rFonts w:ascii="Arial" w:eastAsia="Times New Roman" w:hAnsi="Arial" w:cs="Arial"/>
          <w:szCs w:val="24"/>
          <w:lang w:eastAsia="hr-HR"/>
        </w:rPr>
        <w:tab/>
        <w:t xml:space="preserve">Prihodi po posebnim propisima – </w:t>
      </w:r>
      <w:r>
        <w:rPr>
          <w:rFonts w:ascii="Arial" w:eastAsia="Times New Roman" w:hAnsi="Arial" w:cs="Arial"/>
          <w:szCs w:val="24"/>
          <w:lang w:eastAsia="hr-HR"/>
        </w:rPr>
        <w:t>smanjenje</w:t>
      </w:r>
      <w:r w:rsidRPr="005B6C80">
        <w:rPr>
          <w:rFonts w:ascii="Arial" w:eastAsia="Times New Roman" w:hAnsi="Arial" w:cs="Arial"/>
          <w:szCs w:val="24"/>
          <w:lang w:eastAsia="hr-HR"/>
        </w:rPr>
        <w:t xml:space="preserve"> u odnosu na prethodnu godinu, </w:t>
      </w:r>
      <w:r>
        <w:rPr>
          <w:rFonts w:ascii="Arial" w:eastAsia="Times New Roman" w:hAnsi="Arial" w:cs="Arial"/>
          <w:szCs w:val="24"/>
          <w:lang w:eastAsia="hr-HR"/>
        </w:rPr>
        <w:t xml:space="preserve">za 6,64% </w:t>
      </w:r>
      <w:r w:rsidRPr="005B6C80">
        <w:rPr>
          <w:rFonts w:ascii="Arial" w:eastAsia="Times New Roman" w:hAnsi="Arial" w:cs="Arial"/>
          <w:szCs w:val="24"/>
          <w:lang w:eastAsia="hr-HR"/>
        </w:rPr>
        <w:t xml:space="preserve">budući da je u 2024. godini  organiziran </w:t>
      </w:r>
      <w:r>
        <w:rPr>
          <w:rFonts w:ascii="Arial" w:eastAsia="Times New Roman" w:hAnsi="Arial" w:cs="Arial"/>
          <w:szCs w:val="24"/>
          <w:lang w:eastAsia="hr-HR"/>
        </w:rPr>
        <w:t xml:space="preserve">podjednak </w:t>
      </w:r>
      <w:r w:rsidRPr="005B6C80">
        <w:rPr>
          <w:rFonts w:ascii="Arial" w:eastAsia="Times New Roman" w:hAnsi="Arial" w:cs="Arial"/>
          <w:szCs w:val="24"/>
          <w:lang w:eastAsia="hr-HR"/>
        </w:rPr>
        <w:t xml:space="preserve"> broj  kazališnih predstava u odnosu na isto razdoblje 2023.</w:t>
      </w:r>
      <w:r>
        <w:rPr>
          <w:rFonts w:ascii="Arial" w:eastAsia="Times New Roman" w:hAnsi="Arial" w:cs="Arial"/>
          <w:szCs w:val="24"/>
          <w:lang w:eastAsia="hr-HR"/>
        </w:rPr>
        <w:t xml:space="preserve">, ali je </w:t>
      </w:r>
      <w:r w:rsidRPr="005B6C80">
        <w:rPr>
          <w:rFonts w:ascii="Arial" w:eastAsia="Times New Roman" w:hAnsi="Arial" w:cs="Arial"/>
          <w:szCs w:val="24"/>
          <w:lang w:eastAsia="hr-HR"/>
        </w:rPr>
        <w:t>ostvaren prihod u iznosu 1.580,00 EUR-a s naslova osiguranja</w:t>
      </w:r>
      <w:r>
        <w:rPr>
          <w:rFonts w:ascii="Arial" w:eastAsia="Times New Roman" w:hAnsi="Arial" w:cs="Arial"/>
          <w:szCs w:val="24"/>
          <w:lang w:eastAsia="hr-HR"/>
        </w:rPr>
        <w:t xml:space="preserve"> štete, a u 2023. godini taj je prihod iznosio 2.300,00 EUR-a (smanjenje za 31,30%)</w:t>
      </w:r>
    </w:p>
    <w:p w14:paraId="38613283" w14:textId="77777777" w:rsidR="00C3235D" w:rsidRDefault="00C3235D" w:rsidP="00C3235D">
      <w:pPr>
        <w:spacing w:line="276" w:lineRule="auto"/>
        <w:jc w:val="both"/>
        <w:rPr>
          <w:rFonts w:ascii="Arial" w:hAnsi="Arial" w:cs="Arial"/>
          <w:szCs w:val="24"/>
          <w:lang w:val="it-IT"/>
        </w:rPr>
      </w:pPr>
    </w:p>
    <w:p w14:paraId="03DB92B3" w14:textId="77777777" w:rsidR="00C3235D" w:rsidRPr="00F3446D" w:rsidRDefault="00C3235D" w:rsidP="00C3235D">
      <w:pPr>
        <w:spacing w:line="276" w:lineRule="auto"/>
        <w:jc w:val="both"/>
        <w:rPr>
          <w:rFonts w:ascii="Arial" w:hAnsi="Arial" w:cs="Arial"/>
          <w:szCs w:val="24"/>
          <w:lang w:val="it-IT"/>
        </w:rPr>
      </w:pPr>
      <w:proofErr w:type="spellStart"/>
      <w:r w:rsidRPr="00F3446D">
        <w:rPr>
          <w:rFonts w:ascii="Arial" w:hAnsi="Arial" w:cs="Arial"/>
          <w:szCs w:val="24"/>
          <w:lang w:val="it-IT"/>
        </w:rPr>
        <w:t>Ostvareni</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prihodi</w:t>
      </w:r>
      <w:proofErr w:type="spellEnd"/>
      <w:r w:rsidRPr="00F3446D">
        <w:rPr>
          <w:rFonts w:ascii="Arial" w:hAnsi="Arial" w:cs="Arial"/>
          <w:szCs w:val="24"/>
          <w:lang w:val="it-IT"/>
        </w:rPr>
        <w:t xml:space="preserve"> od </w:t>
      </w:r>
      <w:proofErr w:type="spellStart"/>
      <w:r w:rsidRPr="00F3446D">
        <w:rPr>
          <w:rFonts w:ascii="Arial" w:hAnsi="Arial" w:cs="Arial"/>
          <w:szCs w:val="24"/>
          <w:lang w:val="it-IT"/>
        </w:rPr>
        <w:t>upravnih</w:t>
      </w:r>
      <w:proofErr w:type="spellEnd"/>
      <w:r w:rsidRPr="00F3446D">
        <w:rPr>
          <w:rFonts w:ascii="Arial" w:hAnsi="Arial" w:cs="Arial"/>
          <w:szCs w:val="24"/>
          <w:lang w:val="it-IT"/>
        </w:rPr>
        <w:t xml:space="preserve"> i </w:t>
      </w:r>
      <w:proofErr w:type="spellStart"/>
      <w:r w:rsidRPr="00F3446D">
        <w:rPr>
          <w:rFonts w:ascii="Arial" w:hAnsi="Arial" w:cs="Arial"/>
          <w:szCs w:val="24"/>
          <w:lang w:val="it-IT"/>
        </w:rPr>
        <w:t>administrativnih</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pristojbi</w:t>
      </w:r>
      <w:proofErr w:type="spellEnd"/>
      <w:r w:rsidRPr="00F3446D">
        <w:rPr>
          <w:rFonts w:ascii="Arial" w:hAnsi="Arial" w:cs="Arial"/>
          <w:szCs w:val="24"/>
          <w:lang w:val="it-IT"/>
        </w:rPr>
        <w:t xml:space="preserve"> (65) </w:t>
      </w:r>
      <w:proofErr w:type="spellStart"/>
      <w:r w:rsidRPr="00F3446D">
        <w:rPr>
          <w:rFonts w:ascii="Arial" w:hAnsi="Arial" w:cs="Arial"/>
          <w:szCs w:val="24"/>
          <w:lang w:val="it-IT"/>
        </w:rPr>
        <w:t>tekućeg</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razdoblja</w:t>
      </w:r>
      <w:proofErr w:type="spellEnd"/>
      <w:r w:rsidRPr="00F3446D">
        <w:rPr>
          <w:rFonts w:ascii="Arial" w:hAnsi="Arial" w:cs="Arial"/>
          <w:szCs w:val="24"/>
          <w:lang w:val="it-IT"/>
        </w:rPr>
        <w:t xml:space="preserve"> su </w:t>
      </w:r>
      <w:r w:rsidR="00F71839" w:rsidRPr="00F3446D">
        <w:rPr>
          <w:rFonts w:ascii="Arial" w:hAnsi="Arial" w:cs="Arial"/>
          <w:szCs w:val="24"/>
          <w:lang w:val="it-IT"/>
        </w:rPr>
        <w:t xml:space="preserve">za 9,57% </w:t>
      </w:r>
      <w:proofErr w:type="spellStart"/>
      <w:r w:rsidR="00F71839" w:rsidRPr="00F3446D">
        <w:rPr>
          <w:rFonts w:ascii="Arial" w:hAnsi="Arial" w:cs="Arial"/>
          <w:szCs w:val="24"/>
          <w:lang w:val="it-IT"/>
        </w:rPr>
        <w:t>manji</w:t>
      </w:r>
      <w:proofErr w:type="spellEnd"/>
      <w:r w:rsidRPr="00F3446D">
        <w:rPr>
          <w:rFonts w:ascii="Arial" w:hAnsi="Arial" w:cs="Arial"/>
          <w:szCs w:val="24"/>
          <w:lang w:val="it-IT"/>
        </w:rPr>
        <w:t xml:space="preserve"> u </w:t>
      </w:r>
      <w:proofErr w:type="spellStart"/>
      <w:r w:rsidRPr="00F3446D">
        <w:rPr>
          <w:rFonts w:ascii="Arial" w:hAnsi="Arial" w:cs="Arial"/>
          <w:szCs w:val="24"/>
          <w:lang w:val="it-IT"/>
        </w:rPr>
        <w:t>odnosu</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na</w:t>
      </w:r>
      <w:proofErr w:type="spellEnd"/>
      <w:r w:rsidRPr="00F3446D">
        <w:rPr>
          <w:rFonts w:ascii="Arial" w:hAnsi="Arial" w:cs="Arial"/>
          <w:szCs w:val="24"/>
          <w:lang w:val="it-IT"/>
        </w:rPr>
        <w:t xml:space="preserve"> </w:t>
      </w:r>
      <w:proofErr w:type="spellStart"/>
      <w:r w:rsidRPr="00F3446D">
        <w:rPr>
          <w:rFonts w:ascii="Arial" w:hAnsi="Arial" w:cs="Arial"/>
          <w:szCs w:val="24"/>
          <w:lang w:val="it-IT"/>
        </w:rPr>
        <w:t>planirane</w:t>
      </w:r>
      <w:proofErr w:type="spellEnd"/>
      <w:r w:rsidRPr="00F3446D">
        <w:rPr>
          <w:rFonts w:ascii="Arial" w:hAnsi="Arial" w:cs="Arial"/>
          <w:szCs w:val="24"/>
          <w:lang w:val="it-IT"/>
        </w:rPr>
        <w:t xml:space="preserve"> u 202</w:t>
      </w:r>
      <w:r w:rsidR="00F71839" w:rsidRPr="00F3446D">
        <w:rPr>
          <w:rFonts w:ascii="Arial" w:hAnsi="Arial" w:cs="Arial"/>
          <w:szCs w:val="24"/>
          <w:lang w:val="it-IT"/>
        </w:rPr>
        <w:t>4</w:t>
      </w:r>
      <w:r w:rsidRPr="00F3446D">
        <w:rPr>
          <w:rFonts w:ascii="Arial" w:hAnsi="Arial" w:cs="Arial"/>
          <w:szCs w:val="24"/>
          <w:lang w:val="it-IT"/>
        </w:rPr>
        <w:t xml:space="preserve">. </w:t>
      </w:r>
      <w:proofErr w:type="spellStart"/>
      <w:r w:rsidRPr="00F3446D">
        <w:rPr>
          <w:rFonts w:ascii="Arial" w:hAnsi="Arial" w:cs="Arial"/>
          <w:szCs w:val="24"/>
          <w:lang w:val="it-IT"/>
        </w:rPr>
        <w:t>godini</w:t>
      </w:r>
      <w:proofErr w:type="spellEnd"/>
      <w:r w:rsidRPr="00F3446D">
        <w:rPr>
          <w:rFonts w:ascii="Arial" w:hAnsi="Arial" w:cs="Arial"/>
          <w:szCs w:val="24"/>
          <w:lang w:val="it-IT"/>
        </w:rPr>
        <w:t>.</w:t>
      </w:r>
    </w:p>
    <w:p w14:paraId="19979EF8" w14:textId="77777777" w:rsidR="00C3235D" w:rsidRDefault="00C3235D" w:rsidP="000C34F6">
      <w:pPr>
        <w:spacing w:line="276" w:lineRule="auto"/>
        <w:rPr>
          <w:rFonts w:ascii="Arial" w:hAnsi="Arial" w:cs="Arial"/>
          <w:b/>
          <w:szCs w:val="24"/>
          <w:lang w:val="it-IT"/>
        </w:rPr>
      </w:pPr>
    </w:p>
    <w:p w14:paraId="68BA3D93" w14:textId="04FE9349" w:rsidR="00C3235D" w:rsidRDefault="003347D5" w:rsidP="000C34F6">
      <w:pPr>
        <w:spacing w:line="276" w:lineRule="auto"/>
        <w:rPr>
          <w:rFonts w:ascii="Arial" w:hAnsi="Arial" w:cs="Arial"/>
          <w:szCs w:val="24"/>
          <w:lang w:val="it-IT"/>
        </w:rPr>
      </w:pPr>
      <w:proofErr w:type="spellStart"/>
      <w:r w:rsidRPr="003347D5">
        <w:rPr>
          <w:rFonts w:ascii="Arial" w:hAnsi="Arial" w:cs="Arial"/>
          <w:szCs w:val="24"/>
          <w:lang w:val="it-IT"/>
        </w:rPr>
        <w:t>Ostvareni</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prihodi</w:t>
      </w:r>
      <w:proofErr w:type="spellEnd"/>
      <w:r w:rsidRPr="003347D5">
        <w:rPr>
          <w:rFonts w:ascii="Arial" w:hAnsi="Arial" w:cs="Arial"/>
          <w:szCs w:val="24"/>
          <w:lang w:val="it-IT"/>
        </w:rPr>
        <w:t xml:space="preserve"> </w:t>
      </w:r>
      <w:proofErr w:type="gramStart"/>
      <w:r w:rsidRPr="003347D5">
        <w:rPr>
          <w:rFonts w:ascii="Arial" w:hAnsi="Arial" w:cs="Arial"/>
          <w:szCs w:val="24"/>
          <w:lang w:val="it-IT"/>
        </w:rPr>
        <w:t>od</w:t>
      </w:r>
      <w:proofErr w:type="gramEnd"/>
      <w:r w:rsidRPr="003347D5">
        <w:rPr>
          <w:rFonts w:ascii="Arial" w:hAnsi="Arial" w:cs="Arial"/>
          <w:szCs w:val="24"/>
          <w:lang w:val="it-IT"/>
        </w:rPr>
        <w:t xml:space="preserve"> </w:t>
      </w:r>
      <w:proofErr w:type="spellStart"/>
      <w:r w:rsidRPr="003347D5">
        <w:rPr>
          <w:rFonts w:ascii="Arial" w:hAnsi="Arial" w:cs="Arial"/>
          <w:szCs w:val="24"/>
          <w:lang w:val="it-IT"/>
        </w:rPr>
        <w:t>prodaje</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proizvoda</w:t>
      </w:r>
      <w:proofErr w:type="spellEnd"/>
      <w:r w:rsidRPr="003347D5">
        <w:rPr>
          <w:rFonts w:ascii="Arial" w:hAnsi="Arial" w:cs="Arial"/>
          <w:szCs w:val="24"/>
          <w:lang w:val="it-IT"/>
        </w:rPr>
        <w:t xml:space="preserve"> i roba te </w:t>
      </w:r>
      <w:proofErr w:type="spellStart"/>
      <w:r w:rsidRPr="003347D5">
        <w:rPr>
          <w:rFonts w:ascii="Arial" w:hAnsi="Arial" w:cs="Arial"/>
          <w:szCs w:val="24"/>
          <w:lang w:val="it-IT"/>
        </w:rPr>
        <w:t>pruženih</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usluga</w:t>
      </w:r>
      <w:proofErr w:type="spellEnd"/>
      <w:r>
        <w:rPr>
          <w:rFonts w:ascii="Arial" w:hAnsi="Arial" w:cs="Arial"/>
          <w:szCs w:val="24"/>
          <w:lang w:val="it-IT"/>
        </w:rPr>
        <w:t xml:space="preserve"> (66)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w:t>
      </w:r>
      <w:r w:rsidR="00A74061">
        <w:rPr>
          <w:rFonts w:ascii="Arial" w:hAnsi="Arial" w:cs="Arial"/>
          <w:szCs w:val="24"/>
          <w:lang w:val="it-IT"/>
        </w:rPr>
        <w:t>13</w:t>
      </w:r>
      <w:r>
        <w:rPr>
          <w:rFonts w:ascii="Arial" w:hAnsi="Arial" w:cs="Arial"/>
          <w:szCs w:val="24"/>
          <w:lang w:val="it-IT"/>
        </w:rPr>
        <w:t>,</w:t>
      </w:r>
      <w:r w:rsidR="00A74061">
        <w:rPr>
          <w:rFonts w:ascii="Arial" w:hAnsi="Arial" w:cs="Arial"/>
          <w:szCs w:val="24"/>
          <w:lang w:val="it-IT"/>
        </w:rPr>
        <w:t xml:space="preserve">99% </w:t>
      </w:r>
      <w:proofErr w:type="spellStart"/>
      <w:r w:rsidR="00A74061">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isto </w:t>
      </w:r>
      <w:proofErr w:type="spellStart"/>
      <w:r>
        <w:rPr>
          <w:rFonts w:ascii="Arial" w:hAnsi="Arial" w:cs="Arial"/>
          <w:szCs w:val="24"/>
          <w:lang w:val="it-IT"/>
        </w:rPr>
        <w:t>izvještajno</w:t>
      </w:r>
      <w:proofErr w:type="spellEnd"/>
      <w:r>
        <w:rPr>
          <w:rFonts w:ascii="Arial" w:hAnsi="Arial" w:cs="Arial"/>
          <w:szCs w:val="24"/>
          <w:lang w:val="it-IT"/>
        </w:rPr>
        <w:t xml:space="preserve">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w:t>
      </w:r>
    </w:p>
    <w:p w14:paraId="4BD9140E" w14:textId="77777777" w:rsidR="00A74061" w:rsidRDefault="00A74061" w:rsidP="000C34F6">
      <w:pPr>
        <w:spacing w:line="276" w:lineRule="auto"/>
        <w:rPr>
          <w:rFonts w:ascii="Arial" w:hAnsi="Arial" w:cs="Arial"/>
          <w:szCs w:val="24"/>
          <w:lang w:val="it-IT"/>
        </w:rPr>
      </w:pPr>
    </w:p>
    <w:p w14:paraId="61E34D40" w14:textId="77777777" w:rsidR="00A74061" w:rsidRDefault="00A74061" w:rsidP="00A74061">
      <w:pPr>
        <w:ind w:left="1416" w:hanging="1416"/>
        <w:jc w:val="both"/>
        <w:rPr>
          <w:rFonts w:ascii="Arial" w:eastAsia="Times New Roman" w:hAnsi="Arial" w:cs="Arial"/>
          <w:szCs w:val="24"/>
          <w:lang w:eastAsia="hr-HR"/>
        </w:rPr>
      </w:pPr>
      <w:r w:rsidRPr="003562FB">
        <w:rPr>
          <w:rFonts w:ascii="Arial" w:eastAsia="Times New Roman" w:hAnsi="Arial" w:cs="Arial"/>
          <w:szCs w:val="24"/>
          <w:lang w:eastAsia="hr-HR"/>
        </w:rPr>
        <w:t>šifra 661</w:t>
      </w:r>
      <w:r w:rsidRPr="003562FB">
        <w:rPr>
          <w:rFonts w:ascii="Arial" w:eastAsia="Times New Roman" w:hAnsi="Arial" w:cs="Arial"/>
          <w:szCs w:val="24"/>
          <w:lang w:eastAsia="hr-HR"/>
        </w:rPr>
        <w:tab/>
        <w:t xml:space="preserve">Prihodi od prodaje proizvoda i robe, te pruženih usluga – smanjenje za </w:t>
      </w:r>
      <w:r>
        <w:rPr>
          <w:rFonts w:ascii="Arial" w:eastAsia="Times New Roman" w:hAnsi="Arial" w:cs="Arial"/>
          <w:szCs w:val="24"/>
          <w:lang w:eastAsia="hr-HR"/>
        </w:rPr>
        <w:t>18</w:t>
      </w:r>
      <w:r w:rsidRPr="003562FB">
        <w:rPr>
          <w:rFonts w:ascii="Arial" w:eastAsia="Times New Roman" w:hAnsi="Arial" w:cs="Arial"/>
          <w:szCs w:val="24"/>
          <w:lang w:eastAsia="hr-HR"/>
        </w:rPr>
        <w:t>,</w:t>
      </w:r>
      <w:r>
        <w:rPr>
          <w:rFonts w:ascii="Arial" w:eastAsia="Times New Roman" w:hAnsi="Arial" w:cs="Arial"/>
          <w:szCs w:val="24"/>
          <w:lang w:eastAsia="hr-HR"/>
        </w:rPr>
        <w:t>35</w:t>
      </w:r>
      <w:r w:rsidRPr="003562FB">
        <w:rPr>
          <w:rFonts w:ascii="Arial" w:eastAsia="Times New Roman" w:hAnsi="Arial" w:cs="Arial"/>
          <w:szCs w:val="24"/>
          <w:lang w:eastAsia="hr-HR"/>
        </w:rPr>
        <w:t xml:space="preserve">%  zbog smanjenja prihoda od tečajeva za </w:t>
      </w:r>
      <w:r>
        <w:rPr>
          <w:rFonts w:ascii="Arial" w:eastAsia="Times New Roman" w:hAnsi="Arial" w:cs="Arial"/>
          <w:szCs w:val="24"/>
          <w:lang w:eastAsia="hr-HR"/>
        </w:rPr>
        <w:t>29</w:t>
      </w:r>
      <w:r w:rsidRPr="003562FB">
        <w:rPr>
          <w:rFonts w:ascii="Arial" w:eastAsia="Times New Roman" w:hAnsi="Arial" w:cs="Arial"/>
          <w:szCs w:val="24"/>
          <w:lang w:eastAsia="hr-HR"/>
        </w:rPr>
        <w:t>,</w:t>
      </w:r>
      <w:r>
        <w:rPr>
          <w:rFonts w:ascii="Arial" w:eastAsia="Times New Roman" w:hAnsi="Arial" w:cs="Arial"/>
          <w:szCs w:val="24"/>
          <w:lang w:eastAsia="hr-HR"/>
        </w:rPr>
        <w:t>52</w:t>
      </w:r>
      <w:r w:rsidRPr="003562FB">
        <w:rPr>
          <w:rFonts w:ascii="Arial" w:eastAsia="Times New Roman" w:hAnsi="Arial" w:cs="Arial"/>
          <w:szCs w:val="24"/>
          <w:lang w:eastAsia="hr-HR"/>
        </w:rPr>
        <w:t xml:space="preserve">%, veći broj polaznika tečajeva i radionica uplatio je članarinu jednokratno s popustom u 2023. godini, te smanjenja prihoda od najmova za </w:t>
      </w:r>
      <w:r>
        <w:rPr>
          <w:rFonts w:ascii="Arial" w:eastAsia="Times New Roman" w:hAnsi="Arial" w:cs="Arial"/>
          <w:szCs w:val="24"/>
          <w:lang w:eastAsia="hr-HR"/>
        </w:rPr>
        <w:t>3</w:t>
      </w:r>
      <w:r w:rsidRPr="003562FB">
        <w:rPr>
          <w:rFonts w:ascii="Arial" w:eastAsia="Times New Roman" w:hAnsi="Arial" w:cs="Arial"/>
          <w:szCs w:val="24"/>
          <w:lang w:eastAsia="hr-HR"/>
        </w:rPr>
        <w:t>,</w:t>
      </w:r>
      <w:r>
        <w:rPr>
          <w:rFonts w:ascii="Arial" w:eastAsia="Times New Roman" w:hAnsi="Arial" w:cs="Arial"/>
          <w:szCs w:val="24"/>
          <w:lang w:eastAsia="hr-HR"/>
        </w:rPr>
        <w:t>12</w:t>
      </w:r>
      <w:r w:rsidRPr="003562FB">
        <w:rPr>
          <w:rFonts w:ascii="Arial" w:eastAsia="Times New Roman" w:hAnsi="Arial" w:cs="Arial"/>
          <w:szCs w:val="24"/>
          <w:lang w:eastAsia="hr-HR"/>
        </w:rPr>
        <w:t>% zbog smanjenja  broja redovitih drugih aktivnosti u 2024. godini</w:t>
      </w:r>
      <w:r>
        <w:rPr>
          <w:rFonts w:ascii="Arial" w:eastAsia="Times New Roman" w:hAnsi="Arial" w:cs="Arial"/>
          <w:szCs w:val="24"/>
          <w:lang w:eastAsia="hr-HR"/>
        </w:rPr>
        <w:t xml:space="preserve"> i zbog upisa u registar obveznika  PDV-a po sili zakona, s 01.11.2023. godine</w:t>
      </w:r>
    </w:p>
    <w:p w14:paraId="68178D3A" w14:textId="77777777" w:rsidR="00A74061" w:rsidRDefault="00A74061" w:rsidP="00A74061">
      <w:pPr>
        <w:ind w:left="1416" w:hanging="1416"/>
        <w:jc w:val="both"/>
        <w:rPr>
          <w:rFonts w:ascii="Arial" w:eastAsia="Times New Roman" w:hAnsi="Arial" w:cs="Arial"/>
          <w:szCs w:val="24"/>
          <w:lang w:eastAsia="hr-HR"/>
        </w:rPr>
      </w:pPr>
    </w:p>
    <w:p w14:paraId="6A91E95F" w14:textId="77777777" w:rsidR="00B032AE" w:rsidRDefault="00B032AE" w:rsidP="00B032AE">
      <w:pPr>
        <w:ind w:left="1416" w:hanging="1416"/>
        <w:jc w:val="both"/>
        <w:rPr>
          <w:rFonts w:ascii="Arial" w:eastAsia="Times New Roman" w:hAnsi="Arial" w:cs="Arial"/>
          <w:szCs w:val="24"/>
          <w:lang w:eastAsia="hr-HR"/>
        </w:rPr>
      </w:pPr>
      <w:r w:rsidRPr="003562FB">
        <w:rPr>
          <w:rFonts w:ascii="Arial" w:eastAsia="Times New Roman" w:hAnsi="Arial" w:cs="Arial"/>
          <w:szCs w:val="24"/>
          <w:lang w:eastAsia="hr-HR"/>
        </w:rPr>
        <w:t>šifra 66</w:t>
      </w:r>
      <w:r>
        <w:rPr>
          <w:rFonts w:ascii="Arial" w:eastAsia="Times New Roman" w:hAnsi="Arial" w:cs="Arial"/>
          <w:szCs w:val="24"/>
          <w:lang w:eastAsia="hr-HR"/>
        </w:rPr>
        <w:t>3</w:t>
      </w:r>
      <w:r w:rsidRPr="003562FB">
        <w:rPr>
          <w:rFonts w:ascii="Arial" w:eastAsia="Times New Roman" w:hAnsi="Arial" w:cs="Arial"/>
          <w:szCs w:val="24"/>
          <w:lang w:eastAsia="hr-HR"/>
        </w:rPr>
        <w:tab/>
      </w:r>
      <w:r>
        <w:rPr>
          <w:rFonts w:ascii="Arial" w:eastAsia="Times New Roman" w:hAnsi="Arial" w:cs="Arial"/>
          <w:szCs w:val="24"/>
          <w:lang w:eastAsia="hr-HR"/>
        </w:rPr>
        <w:t>Donacije od pravnih i fizičkih osoba izvan općeg proračuna</w:t>
      </w:r>
      <w:r w:rsidRPr="003562FB">
        <w:rPr>
          <w:rFonts w:ascii="Arial" w:eastAsia="Times New Roman" w:hAnsi="Arial" w:cs="Arial"/>
          <w:szCs w:val="24"/>
          <w:lang w:eastAsia="hr-HR"/>
        </w:rPr>
        <w:t xml:space="preserve"> – </w:t>
      </w:r>
      <w:r>
        <w:rPr>
          <w:rFonts w:ascii="Arial" w:eastAsia="Times New Roman" w:hAnsi="Arial" w:cs="Arial"/>
          <w:szCs w:val="24"/>
          <w:lang w:eastAsia="hr-HR"/>
        </w:rPr>
        <w:t>znatno povećanje u 2024. godini, u 2023. godini donacije su iznosile 450.00 EUR-a, u istom izvještajnom razdoblju 2024. godine 2.950,00 EUR-a</w:t>
      </w:r>
      <w:r w:rsidRPr="003562FB">
        <w:rPr>
          <w:rFonts w:ascii="Arial" w:eastAsia="Times New Roman" w:hAnsi="Arial" w:cs="Arial"/>
          <w:szCs w:val="24"/>
          <w:lang w:eastAsia="hr-HR"/>
        </w:rPr>
        <w:t xml:space="preserve"> </w:t>
      </w:r>
    </w:p>
    <w:p w14:paraId="7AB2D2A6" w14:textId="77777777" w:rsidR="00A74061" w:rsidRDefault="00A74061" w:rsidP="00A74061">
      <w:pPr>
        <w:ind w:left="1416" w:hanging="1416"/>
        <w:jc w:val="both"/>
        <w:rPr>
          <w:rFonts w:ascii="Arial" w:eastAsia="Times New Roman" w:hAnsi="Arial" w:cs="Arial"/>
          <w:szCs w:val="24"/>
          <w:lang w:eastAsia="hr-HR"/>
        </w:rPr>
      </w:pPr>
    </w:p>
    <w:p w14:paraId="39483526" w14:textId="0CA34D4D" w:rsidR="003347D5" w:rsidRDefault="003347D5" w:rsidP="003347D5">
      <w:pPr>
        <w:spacing w:line="276" w:lineRule="auto"/>
        <w:rPr>
          <w:rFonts w:ascii="Arial" w:hAnsi="Arial" w:cs="Arial"/>
          <w:szCs w:val="24"/>
          <w:lang w:val="it-IT"/>
        </w:rPr>
      </w:pPr>
      <w:proofErr w:type="spellStart"/>
      <w:r w:rsidRPr="003347D5">
        <w:rPr>
          <w:rFonts w:ascii="Arial" w:hAnsi="Arial" w:cs="Arial"/>
          <w:szCs w:val="24"/>
          <w:lang w:val="it-IT"/>
        </w:rPr>
        <w:t>Ostvareni</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prihodi</w:t>
      </w:r>
      <w:proofErr w:type="spellEnd"/>
      <w:r w:rsidRPr="003347D5">
        <w:rPr>
          <w:rFonts w:ascii="Arial" w:hAnsi="Arial" w:cs="Arial"/>
          <w:szCs w:val="24"/>
          <w:lang w:val="it-IT"/>
        </w:rPr>
        <w:t xml:space="preserve"> </w:t>
      </w:r>
      <w:proofErr w:type="gramStart"/>
      <w:r w:rsidRPr="003347D5">
        <w:rPr>
          <w:rFonts w:ascii="Arial" w:hAnsi="Arial" w:cs="Arial"/>
          <w:szCs w:val="24"/>
          <w:lang w:val="it-IT"/>
        </w:rPr>
        <w:t>od</w:t>
      </w:r>
      <w:proofErr w:type="gramEnd"/>
      <w:r w:rsidRPr="003347D5">
        <w:rPr>
          <w:rFonts w:ascii="Arial" w:hAnsi="Arial" w:cs="Arial"/>
          <w:szCs w:val="24"/>
          <w:lang w:val="it-IT"/>
        </w:rPr>
        <w:t xml:space="preserve"> </w:t>
      </w:r>
      <w:proofErr w:type="spellStart"/>
      <w:r w:rsidRPr="003347D5">
        <w:rPr>
          <w:rFonts w:ascii="Arial" w:hAnsi="Arial" w:cs="Arial"/>
          <w:szCs w:val="24"/>
          <w:lang w:val="it-IT"/>
        </w:rPr>
        <w:t>prodaje</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proizvoda</w:t>
      </w:r>
      <w:proofErr w:type="spellEnd"/>
      <w:r w:rsidRPr="003347D5">
        <w:rPr>
          <w:rFonts w:ascii="Arial" w:hAnsi="Arial" w:cs="Arial"/>
          <w:szCs w:val="24"/>
          <w:lang w:val="it-IT"/>
        </w:rPr>
        <w:t xml:space="preserve"> i roba, te </w:t>
      </w:r>
      <w:proofErr w:type="spellStart"/>
      <w:r w:rsidRPr="003347D5">
        <w:rPr>
          <w:rFonts w:ascii="Arial" w:hAnsi="Arial" w:cs="Arial"/>
          <w:szCs w:val="24"/>
          <w:lang w:val="it-IT"/>
        </w:rPr>
        <w:t>pruženih</w:t>
      </w:r>
      <w:proofErr w:type="spellEnd"/>
      <w:r w:rsidRPr="003347D5">
        <w:rPr>
          <w:rFonts w:ascii="Arial" w:hAnsi="Arial" w:cs="Arial"/>
          <w:szCs w:val="24"/>
          <w:lang w:val="it-IT"/>
        </w:rPr>
        <w:t xml:space="preserve"> </w:t>
      </w:r>
      <w:proofErr w:type="spellStart"/>
      <w:r w:rsidRPr="003347D5">
        <w:rPr>
          <w:rFonts w:ascii="Arial" w:hAnsi="Arial" w:cs="Arial"/>
          <w:szCs w:val="24"/>
          <w:lang w:val="it-IT"/>
        </w:rPr>
        <w:t>usluga</w:t>
      </w:r>
      <w:proofErr w:type="spellEnd"/>
      <w:r>
        <w:rPr>
          <w:rFonts w:ascii="Arial" w:hAnsi="Arial" w:cs="Arial"/>
          <w:szCs w:val="24"/>
          <w:lang w:val="it-IT"/>
        </w:rPr>
        <w:t xml:space="preserve"> (66)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w:t>
      </w:r>
      <w:r w:rsidR="00B032AE">
        <w:rPr>
          <w:rFonts w:ascii="Arial" w:hAnsi="Arial" w:cs="Arial"/>
          <w:szCs w:val="24"/>
          <w:lang w:val="it-IT"/>
        </w:rPr>
        <w:t>12</w:t>
      </w:r>
      <w:r>
        <w:rPr>
          <w:rFonts w:ascii="Arial" w:hAnsi="Arial" w:cs="Arial"/>
          <w:szCs w:val="24"/>
          <w:lang w:val="it-IT"/>
        </w:rPr>
        <w:t>,</w:t>
      </w:r>
      <w:r w:rsidR="00B032AE">
        <w:rPr>
          <w:rFonts w:ascii="Arial" w:hAnsi="Arial" w:cs="Arial"/>
          <w:szCs w:val="24"/>
          <w:lang w:val="it-IT"/>
        </w:rPr>
        <w:t>04</w:t>
      </w:r>
      <w:r>
        <w:rPr>
          <w:rFonts w:ascii="Arial" w:hAnsi="Arial" w:cs="Arial"/>
          <w:szCs w:val="24"/>
          <w:lang w:val="it-IT"/>
        </w:rPr>
        <w:t xml:space="preserve">% </w:t>
      </w:r>
      <w:proofErr w:type="spellStart"/>
      <w:r w:rsidR="00B032AE">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Pr>
          <w:rFonts w:ascii="Arial" w:hAnsi="Arial" w:cs="Arial"/>
          <w:szCs w:val="24"/>
          <w:lang w:val="it-IT"/>
        </w:rPr>
        <w:t>planirane</w:t>
      </w:r>
      <w:proofErr w:type="spellEnd"/>
      <w:r>
        <w:rPr>
          <w:rFonts w:ascii="Arial" w:hAnsi="Arial" w:cs="Arial"/>
          <w:szCs w:val="24"/>
          <w:lang w:val="it-IT"/>
        </w:rPr>
        <w:t xml:space="preserve"> u 202</w:t>
      </w:r>
      <w:r w:rsidR="00001784">
        <w:rPr>
          <w:rFonts w:ascii="Arial" w:hAnsi="Arial" w:cs="Arial"/>
          <w:szCs w:val="24"/>
          <w:lang w:val="it-IT"/>
        </w:rPr>
        <w:t>4</w:t>
      </w:r>
      <w:r>
        <w:rPr>
          <w:rFonts w:ascii="Arial" w:hAnsi="Arial" w:cs="Arial"/>
          <w:szCs w:val="24"/>
          <w:lang w:val="it-IT"/>
        </w:rPr>
        <w:t xml:space="preserve">. </w:t>
      </w:r>
      <w:proofErr w:type="spellStart"/>
      <w:r>
        <w:rPr>
          <w:rFonts w:ascii="Arial" w:hAnsi="Arial" w:cs="Arial"/>
          <w:szCs w:val="24"/>
          <w:lang w:val="it-IT"/>
        </w:rPr>
        <w:t>godini</w:t>
      </w:r>
      <w:proofErr w:type="spellEnd"/>
      <w:r>
        <w:rPr>
          <w:rFonts w:ascii="Arial" w:hAnsi="Arial" w:cs="Arial"/>
          <w:szCs w:val="24"/>
          <w:lang w:val="it-IT"/>
        </w:rPr>
        <w:t>.</w:t>
      </w:r>
    </w:p>
    <w:p w14:paraId="222BBC9C" w14:textId="77777777" w:rsidR="003347D5" w:rsidRDefault="003347D5" w:rsidP="003347D5">
      <w:pPr>
        <w:spacing w:line="276" w:lineRule="auto"/>
        <w:rPr>
          <w:rFonts w:ascii="Arial" w:hAnsi="Arial" w:cs="Arial"/>
          <w:szCs w:val="24"/>
          <w:lang w:val="it-IT"/>
        </w:rPr>
      </w:pPr>
    </w:p>
    <w:p w14:paraId="02EF834B" w14:textId="77777777" w:rsidR="00B032AE" w:rsidRDefault="003347D5" w:rsidP="003347D5">
      <w:pPr>
        <w:spacing w:line="276" w:lineRule="auto"/>
        <w:rPr>
          <w:rFonts w:ascii="Arial" w:hAnsi="Arial" w:cs="Arial"/>
          <w:szCs w:val="24"/>
          <w:lang w:val="it-IT"/>
        </w:rPr>
      </w:pPr>
      <w:proofErr w:type="spellStart"/>
      <w:r>
        <w:rPr>
          <w:rFonts w:ascii="Arial" w:hAnsi="Arial" w:cs="Arial"/>
          <w:szCs w:val="24"/>
          <w:lang w:val="it-IT"/>
        </w:rPr>
        <w:t>Ostvareni</w:t>
      </w:r>
      <w:proofErr w:type="spellEnd"/>
      <w:r>
        <w:rPr>
          <w:rFonts w:ascii="Arial" w:hAnsi="Arial" w:cs="Arial"/>
          <w:szCs w:val="24"/>
          <w:lang w:val="it-IT"/>
        </w:rPr>
        <w:t xml:space="preserve"> </w:t>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 xml:space="preserve"> (67)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1</w:t>
      </w:r>
      <w:r w:rsidR="00B032AE">
        <w:rPr>
          <w:rFonts w:ascii="Arial" w:hAnsi="Arial" w:cs="Arial"/>
          <w:szCs w:val="24"/>
          <w:lang w:val="it-IT"/>
        </w:rPr>
        <w:t>3</w:t>
      </w:r>
      <w:r>
        <w:rPr>
          <w:rFonts w:ascii="Arial" w:hAnsi="Arial" w:cs="Arial"/>
          <w:szCs w:val="24"/>
          <w:lang w:val="it-IT"/>
        </w:rPr>
        <w:t>,</w:t>
      </w:r>
      <w:r w:rsidR="00B032AE">
        <w:rPr>
          <w:rFonts w:ascii="Arial" w:hAnsi="Arial" w:cs="Arial"/>
          <w:szCs w:val="24"/>
          <w:lang w:val="it-IT"/>
        </w:rPr>
        <w:t>25</w:t>
      </w:r>
      <w:r>
        <w:rPr>
          <w:rFonts w:ascii="Arial" w:hAnsi="Arial" w:cs="Arial"/>
          <w:szCs w:val="24"/>
          <w:lang w:val="it-IT"/>
        </w:rPr>
        <w:t xml:space="preserve">% </w:t>
      </w:r>
      <w:proofErr w:type="spellStart"/>
      <w:r>
        <w:rPr>
          <w:rFonts w:ascii="Arial" w:hAnsi="Arial" w:cs="Arial"/>
          <w:szCs w:val="24"/>
          <w:lang w:val="it-IT"/>
        </w:rPr>
        <w:t>veći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isto </w:t>
      </w:r>
      <w:proofErr w:type="spellStart"/>
      <w:r>
        <w:rPr>
          <w:rFonts w:ascii="Arial" w:hAnsi="Arial" w:cs="Arial"/>
          <w:szCs w:val="24"/>
          <w:lang w:val="it-IT"/>
        </w:rPr>
        <w:t>razdoblje</w:t>
      </w:r>
      <w:proofErr w:type="spellEnd"/>
      <w:r>
        <w:rPr>
          <w:rFonts w:ascii="Arial" w:hAnsi="Arial" w:cs="Arial"/>
          <w:szCs w:val="24"/>
          <w:lang w:val="it-IT"/>
        </w:rPr>
        <w:t xml:space="preserve"> </w:t>
      </w:r>
      <w:proofErr w:type="spellStart"/>
      <w:r>
        <w:rPr>
          <w:rFonts w:ascii="Arial" w:hAnsi="Arial" w:cs="Arial"/>
          <w:szCs w:val="24"/>
          <w:lang w:val="it-IT"/>
        </w:rPr>
        <w:t>prethodne</w:t>
      </w:r>
      <w:proofErr w:type="spellEnd"/>
      <w:r>
        <w:rPr>
          <w:rFonts w:ascii="Arial" w:hAnsi="Arial" w:cs="Arial"/>
          <w:szCs w:val="24"/>
          <w:lang w:val="it-IT"/>
        </w:rPr>
        <w:t xml:space="preserve"> godine.</w:t>
      </w:r>
    </w:p>
    <w:p w14:paraId="398C86D3" w14:textId="77777777" w:rsidR="00093C41" w:rsidRDefault="00093C41" w:rsidP="003347D5">
      <w:pPr>
        <w:spacing w:line="276" w:lineRule="auto"/>
        <w:rPr>
          <w:rFonts w:ascii="Arial" w:hAnsi="Arial" w:cs="Arial"/>
          <w:szCs w:val="24"/>
          <w:lang w:val="it-IT"/>
        </w:rPr>
      </w:pPr>
    </w:p>
    <w:p w14:paraId="5F1D176E" w14:textId="77777777" w:rsidR="00B032AE" w:rsidRPr="003562FB" w:rsidRDefault="00B032AE" w:rsidP="00B032AE">
      <w:pPr>
        <w:widowControl w:val="0"/>
        <w:suppressAutoHyphens/>
        <w:ind w:left="1410" w:hanging="1410"/>
        <w:jc w:val="both"/>
        <w:rPr>
          <w:rFonts w:ascii="Arial" w:eastAsia="SimSun" w:hAnsi="Arial" w:cs="Arial"/>
          <w:kern w:val="1"/>
          <w:szCs w:val="24"/>
          <w:lang w:eastAsia="zh-CN" w:bidi="hi-IN"/>
        </w:rPr>
      </w:pPr>
      <w:r w:rsidRPr="003562FB">
        <w:rPr>
          <w:rFonts w:ascii="Arial" w:eastAsia="Times New Roman" w:hAnsi="Arial" w:cs="Arial"/>
          <w:szCs w:val="24"/>
          <w:lang w:eastAsia="hr-HR"/>
        </w:rPr>
        <w:t>šifra 671</w:t>
      </w:r>
      <w:r w:rsidRPr="003562FB">
        <w:rPr>
          <w:rFonts w:ascii="Arial" w:eastAsia="Times New Roman" w:hAnsi="Arial" w:cs="Arial"/>
          <w:szCs w:val="24"/>
          <w:lang w:eastAsia="hr-HR"/>
        </w:rPr>
        <w:tab/>
        <w:t xml:space="preserve">Prihodi iz nadležnog proračuna za financiranje redovne djelatnosti proračunskih korisnika –  povećanje za </w:t>
      </w:r>
      <w:r>
        <w:rPr>
          <w:rFonts w:ascii="Arial" w:eastAsia="Times New Roman" w:hAnsi="Arial" w:cs="Arial"/>
          <w:szCs w:val="24"/>
          <w:lang w:eastAsia="hr-HR"/>
        </w:rPr>
        <w:t>13</w:t>
      </w:r>
      <w:r w:rsidRPr="003562FB">
        <w:rPr>
          <w:rFonts w:ascii="Arial" w:eastAsia="Times New Roman" w:hAnsi="Arial" w:cs="Arial"/>
          <w:szCs w:val="24"/>
          <w:lang w:eastAsia="hr-HR"/>
        </w:rPr>
        <w:t>,</w:t>
      </w:r>
      <w:r>
        <w:rPr>
          <w:rFonts w:ascii="Arial" w:eastAsia="Times New Roman" w:hAnsi="Arial" w:cs="Arial"/>
          <w:szCs w:val="24"/>
          <w:lang w:eastAsia="hr-HR"/>
        </w:rPr>
        <w:t>25</w:t>
      </w:r>
      <w:r w:rsidRPr="003562FB">
        <w:rPr>
          <w:rFonts w:ascii="Arial" w:eastAsia="Times New Roman" w:hAnsi="Arial" w:cs="Arial"/>
          <w:szCs w:val="24"/>
          <w:lang w:eastAsia="hr-HR"/>
        </w:rPr>
        <w:t xml:space="preserve">% u odnosu na prethodnu godinu, </w:t>
      </w:r>
      <w:r w:rsidRPr="003562FB">
        <w:rPr>
          <w:rFonts w:ascii="Arial" w:eastAsia="SimSun" w:hAnsi="Arial" w:cs="Arial"/>
          <w:kern w:val="1"/>
          <w:szCs w:val="24"/>
          <w:lang w:eastAsia="zh-CN" w:bidi="hi-IN"/>
        </w:rPr>
        <w:t>zbog povećanja osnovice za plaću na 6</w:t>
      </w:r>
      <w:r>
        <w:rPr>
          <w:rFonts w:ascii="Arial" w:eastAsia="SimSun" w:hAnsi="Arial" w:cs="Arial"/>
          <w:kern w:val="1"/>
          <w:szCs w:val="24"/>
          <w:lang w:eastAsia="zh-CN" w:bidi="hi-IN"/>
        </w:rPr>
        <w:t>75</w:t>
      </w:r>
      <w:r w:rsidRPr="003562FB">
        <w:rPr>
          <w:rFonts w:ascii="Arial" w:eastAsia="SimSun" w:hAnsi="Arial" w:cs="Arial"/>
          <w:kern w:val="1"/>
          <w:szCs w:val="24"/>
          <w:lang w:eastAsia="zh-CN" w:bidi="hi-IN"/>
        </w:rPr>
        <w:t>,</w:t>
      </w:r>
      <w:r>
        <w:rPr>
          <w:rFonts w:ascii="Arial" w:eastAsia="SimSun" w:hAnsi="Arial" w:cs="Arial"/>
          <w:kern w:val="1"/>
          <w:szCs w:val="24"/>
          <w:lang w:eastAsia="zh-CN" w:bidi="hi-IN"/>
        </w:rPr>
        <w:t>05</w:t>
      </w:r>
      <w:r w:rsidRPr="003562FB">
        <w:rPr>
          <w:rFonts w:ascii="Arial" w:eastAsia="SimSun" w:hAnsi="Arial" w:cs="Arial"/>
          <w:kern w:val="1"/>
          <w:szCs w:val="24"/>
          <w:lang w:eastAsia="zh-CN" w:bidi="hi-IN"/>
        </w:rPr>
        <w:t xml:space="preserve"> EUR-a prema Čl.</w:t>
      </w:r>
      <w:r>
        <w:rPr>
          <w:rFonts w:ascii="Arial" w:eastAsia="SimSun" w:hAnsi="Arial" w:cs="Arial"/>
          <w:kern w:val="1"/>
          <w:szCs w:val="24"/>
          <w:lang w:eastAsia="zh-CN" w:bidi="hi-IN"/>
        </w:rPr>
        <w:t>5</w:t>
      </w:r>
      <w:r w:rsidRPr="003562FB">
        <w:rPr>
          <w:rFonts w:ascii="Arial" w:eastAsia="SimSun" w:hAnsi="Arial" w:cs="Arial"/>
          <w:kern w:val="1"/>
          <w:szCs w:val="24"/>
          <w:lang w:eastAsia="zh-CN" w:bidi="hi-IN"/>
        </w:rPr>
        <w:t xml:space="preserve"> </w:t>
      </w:r>
      <w:r>
        <w:rPr>
          <w:rFonts w:ascii="Arial" w:eastAsia="SimSun" w:hAnsi="Arial" w:cs="Arial"/>
          <w:kern w:val="1"/>
          <w:szCs w:val="24"/>
          <w:lang w:eastAsia="zh-CN" w:bidi="hi-IN"/>
        </w:rPr>
        <w:t xml:space="preserve">II dodatka </w:t>
      </w:r>
      <w:r w:rsidRPr="003562FB">
        <w:rPr>
          <w:rFonts w:ascii="Arial" w:eastAsia="SimSun" w:hAnsi="Arial" w:cs="Arial"/>
          <w:kern w:val="1"/>
          <w:szCs w:val="24"/>
          <w:lang w:eastAsia="zh-CN" w:bidi="hi-IN"/>
        </w:rPr>
        <w:t>Kolektivno</w:t>
      </w:r>
      <w:r>
        <w:rPr>
          <w:rFonts w:ascii="Arial" w:eastAsia="SimSun" w:hAnsi="Arial" w:cs="Arial"/>
          <w:kern w:val="1"/>
          <w:szCs w:val="24"/>
          <w:lang w:eastAsia="zh-CN" w:bidi="hi-IN"/>
        </w:rPr>
        <w:t>m</w:t>
      </w:r>
      <w:r w:rsidRPr="003562FB">
        <w:rPr>
          <w:rFonts w:ascii="Arial" w:eastAsia="SimSun" w:hAnsi="Arial" w:cs="Arial"/>
          <w:kern w:val="1"/>
          <w:szCs w:val="24"/>
          <w:lang w:eastAsia="zh-CN" w:bidi="hi-IN"/>
        </w:rPr>
        <w:t xml:space="preserve"> ugovor</w:t>
      </w:r>
      <w:r>
        <w:rPr>
          <w:rFonts w:ascii="Arial" w:eastAsia="SimSun" w:hAnsi="Arial" w:cs="Arial"/>
          <w:kern w:val="1"/>
          <w:szCs w:val="24"/>
          <w:lang w:eastAsia="zh-CN" w:bidi="hi-IN"/>
        </w:rPr>
        <w:t>u od 01.01.-30.06.2024., te povećanja osnovice za obračun plaće  na 702,05 EUR-a od 01.07.-31.12.2024.</w:t>
      </w:r>
      <w:r w:rsidRPr="003562FB">
        <w:rPr>
          <w:rFonts w:ascii="Arial" w:eastAsia="SimSun" w:hAnsi="Arial" w:cs="Arial"/>
          <w:kern w:val="1"/>
          <w:szCs w:val="24"/>
          <w:lang w:eastAsia="zh-CN" w:bidi="hi-IN"/>
        </w:rPr>
        <w:t>, zbog uvođenja mjesečne naknade za prehranu koja se utvrđuje u iznosu 66,36 EUR-a po zaposleniku prema Čl. 73 Kolektivnog ugovora i zbog povećanja iznosa za</w:t>
      </w:r>
      <w:r>
        <w:rPr>
          <w:rFonts w:ascii="Arial" w:eastAsia="SimSun" w:hAnsi="Arial" w:cs="Arial"/>
          <w:kern w:val="1"/>
          <w:szCs w:val="24"/>
          <w:lang w:eastAsia="zh-CN" w:bidi="hi-IN"/>
        </w:rPr>
        <w:t xml:space="preserve"> isplatu dara u naravi za Uskrs,</w:t>
      </w:r>
      <w:r w:rsidRPr="003562FB">
        <w:rPr>
          <w:rFonts w:ascii="Arial" w:eastAsia="SimSun" w:hAnsi="Arial" w:cs="Arial"/>
          <w:kern w:val="1"/>
          <w:szCs w:val="24"/>
          <w:lang w:eastAsia="zh-CN" w:bidi="hi-IN"/>
        </w:rPr>
        <w:t xml:space="preserve"> regres</w:t>
      </w:r>
      <w:r>
        <w:rPr>
          <w:rFonts w:ascii="Arial" w:eastAsia="SimSun" w:hAnsi="Arial" w:cs="Arial"/>
          <w:kern w:val="1"/>
          <w:szCs w:val="24"/>
          <w:lang w:eastAsia="zh-CN" w:bidi="hi-IN"/>
        </w:rPr>
        <w:t xml:space="preserve"> i božićnicu</w:t>
      </w:r>
      <w:r w:rsidRPr="003562FB">
        <w:rPr>
          <w:rFonts w:ascii="Arial" w:eastAsia="SimSun" w:hAnsi="Arial" w:cs="Arial"/>
          <w:kern w:val="1"/>
          <w:szCs w:val="24"/>
          <w:lang w:eastAsia="zh-CN" w:bidi="hi-IN"/>
        </w:rPr>
        <w:t xml:space="preserve"> prema I</w:t>
      </w:r>
      <w:r>
        <w:rPr>
          <w:rFonts w:ascii="Arial" w:eastAsia="SimSun" w:hAnsi="Arial" w:cs="Arial"/>
          <w:kern w:val="1"/>
          <w:szCs w:val="24"/>
          <w:lang w:eastAsia="zh-CN" w:bidi="hi-IN"/>
        </w:rPr>
        <w:t>I i IV</w:t>
      </w:r>
      <w:r w:rsidRPr="003562FB">
        <w:rPr>
          <w:rFonts w:ascii="Arial" w:eastAsia="SimSun" w:hAnsi="Arial" w:cs="Arial"/>
          <w:kern w:val="1"/>
          <w:szCs w:val="24"/>
          <w:lang w:eastAsia="zh-CN" w:bidi="hi-IN"/>
        </w:rPr>
        <w:t xml:space="preserve"> </w:t>
      </w:r>
      <w:r>
        <w:rPr>
          <w:rFonts w:ascii="Arial" w:eastAsia="SimSun" w:hAnsi="Arial" w:cs="Arial"/>
          <w:kern w:val="1"/>
          <w:szCs w:val="24"/>
          <w:lang w:eastAsia="zh-CN" w:bidi="hi-IN"/>
        </w:rPr>
        <w:t>d</w:t>
      </w:r>
      <w:r w:rsidRPr="003562FB">
        <w:rPr>
          <w:rFonts w:ascii="Arial" w:eastAsia="SimSun" w:hAnsi="Arial" w:cs="Arial"/>
          <w:kern w:val="1"/>
          <w:szCs w:val="24"/>
          <w:lang w:eastAsia="zh-CN" w:bidi="hi-IN"/>
        </w:rPr>
        <w:t xml:space="preserve">odatku </w:t>
      </w:r>
      <w:r>
        <w:rPr>
          <w:rFonts w:ascii="Arial" w:eastAsia="SimSun" w:hAnsi="Arial" w:cs="Arial"/>
          <w:kern w:val="1"/>
          <w:szCs w:val="24"/>
          <w:lang w:eastAsia="zh-CN" w:bidi="hi-IN"/>
        </w:rPr>
        <w:t>K</w:t>
      </w:r>
      <w:r w:rsidRPr="003562FB">
        <w:rPr>
          <w:rFonts w:ascii="Arial" w:eastAsia="SimSun" w:hAnsi="Arial" w:cs="Arial"/>
          <w:kern w:val="1"/>
          <w:szCs w:val="24"/>
          <w:lang w:eastAsia="zh-CN" w:bidi="hi-IN"/>
        </w:rPr>
        <w:t xml:space="preserve">olektivnom ugovoru za zaposlene u ustanovama kulture Grada </w:t>
      </w:r>
      <w:r w:rsidRPr="003562FB">
        <w:rPr>
          <w:rFonts w:ascii="Arial" w:eastAsia="SimSun" w:hAnsi="Arial" w:cs="Arial"/>
          <w:kern w:val="1"/>
          <w:szCs w:val="24"/>
          <w:lang w:eastAsia="zh-CN" w:bidi="hi-IN"/>
        </w:rPr>
        <w:lastRenderedPageBreak/>
        <w:t>Zagreba</w:t>
      </w:r>
      <w:r>
        <w:rPr>
          <w:rFonts w:ascii="Arial" w:eastAsia="SimSun" w:hAnsi="Arial" w:cs="Arial"/>
          <w:kern w:val="1"/>
          <w:szCs w:val="24"/>
          <w:lang w:eastAsia="zh-CN" w:bidi="hi-IN"/>
        </w:rPr>
        <w:t>, te zbog povećanja sredstava za programsku djelatnost za 70% u 2024. godini (2023. 28.900,00 EUR-a – 2024. 49.000,00 EUR-a)</w:t>
      </w:r>
    </w:p>
    <w:p w14:paraId="7A18D271" w14:textId="77777777" w:rsidR="003347D5" w:rsidRDefault="003347D5" w:rsidP="000C34F6">
      <w:pPr>
        <w:spacing w:line="276" w:lineRule="auto"/>
        <w:rPr>
          <w:rFonts w:ascii="Arial" w:hAnsi="Arial" w:cs="Arial"/>
          <w:szCs w:val="24"/>
          <w:lang w:val="it-IT"/>
        </w:rPr>
      </w:pPr>
    </w:p>
    <w:p w14:paraId="254E2014" w14:textId="3A3F94BF" w:rsidR="003347D5" w:rsidRDefault="003347D5" w:rsidP="009E5B04">
      <w:pPr>
        <w:spacing w:line="276" w:lineRule="auto"/>
        <w:jc w:val="both"/>
        <w:rPr>
          <w:rFonts w:ascii="Arial" w:hAnsi="Arial" w:cs="Arial"/>
          <w:szCs w:val="24"/>
          <w:lang w:val="it-IT"/>
        </w:rPr>
      </w:pPr>
      <w:proofErr w:type="spellStart"/>
      <w:r>
        <w:rPr>
          <w:rFonts w:ascii="Arial" w:hAnsi="Arial" w:cs="Arial"/>
          <w:szCs w:val="24"/>
          <w:lang w:val="it-IT"/>
        </w:rPr>
        <w:t>Ostvareni</w:t>
      </w:r>
      <w:proofErr w:type="spellEnd"/>
      <w:r>
        <w:rPr>
          <w:rFonts w:ascii="Arial" w:hAnsi="Arial" w:cs="Arial"/>
          <w:szCs w:val="24"/>
          <w:lang w:val="it-IT"/>
        </w:rPr>
        <w:t xml:space="preserve"> </w:t>
      </w:r>
      <w:proofErr w:type="spellStart"/>
      <w:r>
        <w:rPr>
          <w:rFonts w:ascii="Arial" w:hAnsi="Arial" w:cs="Arial"/>
          <w:szCs w:val="24"/>
          <w:lang w:val="it-IT"/>
        </w:rPr>
        <w:t>prihodi</w:t>
      </w:r>
      <w:proofErr w:type="spellEnd"/>
      <w:r>
        <w:rPr>
          <w:rFonts w:ascii="Arial" w:hAnsi="Arial" w:cs="Arial"/>
          <w:szCs w:val="24"/>
          <w:lang w:val="it-IT"/>
        </w:rPr>
        <w:t xml:space="preserve"> </w:t>
      </w:r>
      <w:proofErr w:type="spellStart"/>
      <w:r>
        <w:rPr>
          <w:rFonts w:ascii="Arial" w:hAnsi="Arial" w:cs="Arial"/>
          <w:szCs w:val="24"/>
          <w:lang w:val="it-IT"/>
        </w:rPr>
        <w:t>iz</w:t>
      </w:r>
      <w:proofErr w:type="spellEnd"/>
      <w:r>
        <w:rPr>
          <w:rFonts w:ascii="Arial" w:hAnsi="Arial" w:cs="Arial"/>
          <w:szCs w:val="24"/>
          <w:lang w:val="it-IT"/>
        </w:rPr>
        <w:t xml:space="preserve"> </w:t>
      </w:r>
      <w:proofErr w:type="spellStart"/>
      <w:r>
        <w:rPr>
          <w:rFonts w:ascii="Arial" w:hAnsi="Arial" w:cs="Arial"/>
          <w:szCs w:val="24"/>
          <w:lang w:val="it-IT"/>
        </w:rPr>
        <w:t>nadležnog</w:t>
      </w:r>
      <w:proofErr w:type="spellEnd"/>
      <w:r>
        <w:rPr>
          <w:rFonts w:ascii="Arial" w:hAnsi="Arial" w:cs="Arial"/>
          <w:szCs w:val="24"/>
          <w:lang w:val="it-IT"/>
        </w:rPr>
        <w:t xml:space="preserve"> </w:t>
      </w:r>
      <w:proofErr w:type="spellStart"/>
      <w:r>
        <w:rPr>
          <w:rFonts w:ascii="Arial" w:hAnsi="Arial" w:cs="Arial"/>
          <w:szCs w:val="24"/>
          <w:lang w:val="it-IT"/>
        </w:rPr>
        <w:t>proračuna</w:t>
      </w:r>
      <w:proofErr w:type="spellEnd"/>
      <w:r>
        <w:rPr>
          <w:rFonts w:ascii="Arial" w:hAnsi="Arial" w:cs="Arial"/>
          <w:szCs w:val="24"/>
          <w:lang w:val="it-IT"/>
        </w:rPr>
        <w:t xml:space="preserve"> (67) </w:t>
      </w:r>
      <w:proofErr w:type="spellStart"/>
      <w:r>
        <w:rPr>
          <w:rFonts w:ascii="Arial" w:hAnsi="Arial" w:cs="Arial"/>
          <w:szCs w:val="24"/>
          <w:lang w:val="it-IT"/>
        </w:rPr>
        <w:t>tekućeg</w:t>
      </w:r>
      <w:proofErr w:type="spellEnd"/>
      <w:r>
        <w:rPr>
          <w:rFonts w:ascii="Arial" w:hAnsi="Arial" w:cs="Arial"/>
          <w:szCs w:val="24"/>
          <w:lang w:val="it-IT"/>
        </w:rPr>
        <w:t xml:space="preserve"> </w:t>
      </w:r>
      <w:proofErr w:type="spellStart"/>
      <w:r>
        <w:rPr>
          <w:rFonts w:ascii="Arial" w:hAnsi="Arial" w:cs="Arial"/>
          <w:szCs w:val="24"/>
          <w:lang w:val="it-IT"/>
        </w:rPr>
        <w:t>razdoblja</w:t>
      </w:r>
      <w:proofErr w:type="spellEnd"/>
      <w:r>
        <w:rPr>
          <w:rFonts w:ascii="Arial" w:hAnsi="Arial" w:cs="Arial"/>
          <w:szCs w:val="24"/>
          <w:lang w:val="it-IT"/>
        </w:rPr>
        <w:t xml:space="preserve"> su za </w:t>
      </w:r>
      <w:r w:rsidR="00B032AE">
        <w:rPr>
          <w:rFonts w:ascii="Arial" w:hAnsi="Arial" w:cs="Arial"/>
          <w:szCs w:val="24"/>
          <w:lang w:val="it-IT"/>
        </w:rPr>
        <w:t>7</w:t>
      </w:r>
      <w:r>
        <w:rPr>
          <w:rFonts w:ascii="Arial" w:hAnsi="Arial" w:cs="Arial"/>
          <w:szCs w:val="24"/>
          <w:lang w:val="it-IT"/>
        </w:rPr>
        <w:t>,</w:t>
      </w:r>
      <w:r w:rsidR="00B032AE">
        <w:rPr>
          <w:rFonts w:ascii="Arial" w:hAnsi="Arial" w:cs="Arial"/>
          <w:szCs w:val="24"/>
          <w:lang w:val="it-IT"/>
        </w:rPr>
        <w:t>62</w:t>
      </w:r>
      <w:r>
        <w:rPr>
          <w:rFonts w:ascii="Arial" w:hAnsi="Arial" w:cs="Arial"/>
          <w:szCs w:val="24"/>
          <w:lang w:val="it-IT"/>
        </w:rPr>
        <w:t xml:space="preserve">% </w:t>
      </w:r>
      <w:proofErr w:type="spellStart"/>
      <w:r>
        <w:rPr>
          <w:rFonts w:ascii="Arial" w:hAnsi="Arial" w:cs="Arial"/>
          <w:szCs w:val="24"/>
          <w:lang w:val="it-IT"/>
        </w:rPr>
        <w:t>manji</w:t>
      </w:r>
      <w:proofErr w:type="spellEnd"/>
      <w:r>
        <w:rPr>
          <w:rFonts w:ascii="Arial" w:hAnsi="Arial" w:cs="Arial"/>
          <w:szCs w:val="24"/>
          <w:lang w:val="it-IT"/>
        </w:rPr>
        <w:t xml:space="preserve"> u </w:t>
      </w:r>
      <w:proofErr w:type="spellStart"/>
      <w:r>
        <w:rPr>
          <w:rFonts w:ascii="Arial" w:hAnsi="Arial" w:cs="Arial"/>
          <w:szCs w:val="24"/>
          <w:lang w:val="it-IT"/>
        </w:rPr>
        <w:t>odnosu</w:t>
      </w:r>
      <w:proofErr w:type="spellEnd"/>
      <w:r>
        <w:rPr>
          <w:rFonts w:ascii="Arial" w:hAnsi="Arial" w:cs="Arial"/>
          <w:szCs w:val="24"/>
          <w:lang w:val="it-IT"/>
        </w:rPr>
        <w:t xml:space="preserve"> </w:t>
      </w:r>
      <w:proofErr w:type="spellStart"/>
      <w:r>
        <w:rPr>
          <w:rFonts w:ascii="Arial" w:hAnsi="Arial" w:cs="Arial"/>
          <w:szCs w:val="24"/>
          <w:lang w:val="it-IT"/>
        </w:rPr>
        <w:t>na</w:t>
      </w:r>
      <w:proofErr w:type="spellEnd"/>
      <w:r>
        <w:rPr>
          <w:rFonts w:ascii="Arial" w:hAnsi="Arial" w:cs="Arial"/>
          <w:szCs w:val="24"/>
          <w:lang w:val="it-IT"/>
        </w:rPr>
        <w:t xml:space="preserve"> </w:t>
      </w:r>
      <w:proofErr w:type="spellStart"/>
      <w:r w:rsidR="00F201A2">
        <w:rPr>
          <w:rFonts w:ascii="Arial" w:hAnsi="Arial" w:cs="Arial"/>
          <w:szCs w:val="24"/>
          <w:lang w:val="it-IT"/>
        </w:rPr>
        <w:t>planirane</w:t>
      </w:r>
      <w:proofErr w:type="spellEnd"/>
      <w:r w:rsidR="00F201A2">
        <w:rPr>
          <w:rFonts w:ascii="Arial" w:hAnsi="Arial" w:cs="Arial"/>
          <w:szCs w:val="24"/>
          <w:lang w:val="it-IT"/>
        </w:rPr>
        <w:t xml:space="preserve"> u 202</w:t>
      </w:r>
      <w:r w:rsidR="00A66961">
        <w:rPr>
          <w:rFonts w:ascii="Arial" w:hAnsi="Arial" w:cs="Arial"/>
          <w:szCs w:val="24"/>
          <w:lang w:val="it-IT"/>
        </w:rPr>
        <w:t>4</w:t>
      </w:r>
      <w:r w:rsidR="00F201A2">
        <w:rPr>
          <w:rFonts w:ascii="Arial" w:hAnsi="Arial" w:cs="Arial"/>
          <w:szCs w:val="24"/>
          <w:lang w:val="it-IT"/>
        </w:rPr>
        <w:t>.</w:t>
      </w:r>
      <w:r>
        <w:rPr>
          <w:rFonts w:ascii="Arial" w:hAnsi="Arial" w:cs="Arial"/>
          <w:szCs w:val="24"/>
          <w:lang w:val="it-IT"/>
        </w:rPr>
        <w:t xml:space="preserve"> </w:t>
      </w:r>
      <w:proofErr w:type="spellStart"/>
      <w:r w:rsidR="00611D28">
        <w:rPr>
          <w:rFonts w:ascii="Arial" w:hAnsi="Arial" w:cs="Arial"/>
          <w:szCs w:val="24"/>
          <w:lang w:val="it-IT"/>
        </w:rPr>
        <w:t>g</w:t>
      </w:r>
      <w:r>
        <w:rPr>
          <w:rFonts w:ascii="Arial" w:hAnsi="Arial" w:cs="Arial"/>
          <w:szCs w:val="24"/>
          <w:lang w:val="it-IT"/>
        </w:rPr>
        <w:t>odin</w:t>
      </w:r>
      <w:r w:rsidR="00F201A2">
        <w:rPr>
          <w:rFonts w:ascii="Arial" w:hAnsi="Arial" w:cs="Arial"/>
          <w:szCs w:val="24"/>
          <w:lang w:val="it-IT"/>
        </w:rPr>
        <w:t>i</w:t>
      </w:r>
      <w:proofErr w:type="spellEnd"/>
      <w:r w:rsidR="00611D28">
        <w:rPr>
          <w:rFonts w:ascii="Arial" w:hAnsi="Arial" w:cs="Arial"/>
          <w:szCs w:val="24"/>
          <w:lang w:val="it-IT"/>
        </w:rPr>
        <w:t xml:space="preserve"> </w:t>
      </w:r>
      <w:proofErr w:type="spellStart"/>
      <w:r w:rsidR="00611D28">
        <w:rPr>
          <w:rFonts w:ascii="Arial" w:hAnsi="Arial" w:cs="Arial"/>
          <w:szCs w:val="24"/>
          <w:lang w:val="it-IT"/>
        </w:rPr>
        <w:t>zbog</w:t>
      </w:r>
      <w:proofErr w:type="spellEnd"/>
      <w:r w:rsidR="00611D28">
        <w:rPr>
          <w:rFonts w:ascii="Arial" w:hAnsi="Arial" w:cs="Arial"/>
          <w:szCs w:val="24"/>
          <w:lang w:val="it-IT"/>
        </w:rPr>
        <w:t xml:space="preserve"> </w:t>
      </w:r>
      <w:proofErr w:type="spellStart"/>
      <w:r w:rsidR="00611D28">
        <w:rPr>
          <w:rFonts w:ascii="Arial" w:hAnsi="Arial" w:cs="Arial"/>
          <w:szCs w:val="24"/>
          <w:lang w:val="it-IT"/>
        </w:rPr>
        <w:t>neisplate</w:t>
      </w:r>
      <w:proofErr w:type="spellEnd"/>
      <w:r w:rsidR="00611D28">
        <w:rPr>
          <w:rFonts w:ascii="Arial" w:hAnsi="Arial" w:cs="Arial"/>
          <w:szCs w:val="24"/>
          <w:lang w:val="it-IT"/>
        </w:rPr>
        <w:t xml:space="preserve"> </w:t>
      </w:r>
      <w:proofErr w:type="spellStart"/>
      <w:r w:rsidR="00611D28">
        <w:rPr>
          <w:rFonts w:ascii="Arial" w:hAnsi="Arial" w:cs="Arial"/>
          <w:szCs w:val="24"/>
          <w:lang w:val="it-IT"/>
        </w:rPr>
        <w:t>planirane</w:t>
      </w:r>
      <w:proofErr w:type="spellEnd"/>
      <w:r w:rsidR="00611D28">
        <w:rPr>
          <w:rFonts w:ascii="Arial" w:hAnsi="Arial" w:cs="Arial"/>
          <w:szCs w:val="24"/>
          <w:lang w:val="it-IT"/>
        </w:rPr>
        <w:t xml:space="preserve"> </w:t>
      </w:r>
      <w:proofErr w:type="spellStart"/>
      <w:r w:rsidR="00611D28">
        <w:rPr>
          <w:rFonts w:ascii="Arial" w:hAnsi="Arial" w:cs="Arial"/>
          <w:szCs w:val="24"/>
          <w:lang w:val="it-IT"/>
        </w:rPr>
        <w:t>otpremnine</w:t>
      </w:r>
      <w:proofErr w:type="spellEnd"/>
      <w:r w:rsidR="00611D28">
        <w:rPr>
          <w:rFonts w:ascii="Arial" w:hAnsi="Arial" w:cs="Arial"/>
          <w:szCs w:val="24"/>
          <w:lang w:val="it-IT"/>
        </w:rPr>
        <w:t xml:space="preserve"> za 1 </w:t>
      </w:r>
      <w:proofErr w:type="spellStart"/>
      <w:r w:rsidR="00611D28">
        <w:rPr>
          <w:rFonts w:ascii="Arial" w:hAnsi="Arial" w:cs="Arial"/>
          <w:szCs w:val="24"/>
          <w:lang w:val="it-IT"/>
        </w:rPr>
        <w:t>djelatnika</w:t>
      </w:r>
      <w:proofErr w:type="spellEnd"/>
      <w:r w:rsidR="00611D28">
        <w:rPr>
          <w:rFonts w:ascii="Arial" w:hAnsi="Arial" w:cs="Arial"/>
          <w:szCs w:val="24"/>
          <w:lang w:val="it-IT"/>
        </w:rPr>
        <w:t xml:space="preserve"> u 2024. </w:t>
      </w:r>
      <w:proofErr w:type="spellStart"/>
      <w:r w:rsidR="00611D28">
        <w:rPr>
          <w:rFonts w:ascii="Arial" w:hAnsi="Arial" w:cs="Arial"/>
          <w:szCs w:val="24"/>
          <w:lang w:val="it-IT"/>
        </w:rPr>
        <w:t>godini</w:t>
      </w:r>
      <w:proofErr w:type="spellEnd"/>
      <w:r w:rsidR="00611D28">
        <w:rPr>
          <w:rFonts w:ascii="Arial" w:hAnsi="Arial" w:cs="Arial"/>
          <w:szCs w:val="24"/>
          <w:lang w:val="it-IT"/>
        </w:rPr>
        <w:t xml:space="preserve"> (</w:t>
      </w:r>
      <w:proofErr w:type="spellStart"/>
      <w:r w:rsidR="00611D28">
        <w:rPr>
          <w:rFonts w:ascii="Arial" w:hAnsi="Arial" w:cs="Arial"/>
          <w:szCs w:val="24"/>
          <w:lang w:val="it-IT"/>
        </w:rPr>
        <w:t>isplata</w:t>
      </w:r>
      <w:proofErr w:type="spellEnd"/>
      <w:r w:rsidR="00611D28">
        <w:rPr>
          <w:rFonts w:ascii="Arial" w:hAnsi="Arial" w:cs="Arial"/>
          <w:szCs w:val="24"/>
          <w:lang w:val="it-IT"/>
        </w:rPr>
        <w:t xml:space="preserve"> </w:t>
      </w:r>
      <w:proofErr w:type="spellStart"/>
      <w:r w:rsidR="00611D28">
        <w:rPr>
          <w:rFonts w:ascii="Arial" w:hAnsi="Arial" w:cs="Arial"/>
          <w:szCs w:val="24"/>
          <w:lang w:val="it-IT"/>
        </w:rPr>
        <w:t>zbog</w:t>
      </w:r>
      <w:proofErr w:type="spellEnd"/>
      <w:r w:rsidR="00611D28">
        <w:rPr>
          <w:rFonts w:ascii="Arial" w:hAnsi="Arial" w:cs="Arial"/>
          <w:szCs w:val="24"/>
          <w:lang w:val="it-IT"/>
        </w:rPr>
        <w:t xml:space="preserve"> </w:t>
      </w:r>
      <w:proofErr w:type="spellStart"/>
      <w:r w:rsidR="00611D28">
        <w:rPr>
          <w:rFonts w:ascii="Arial" w:hAnsi="Arial" w:cs="Arial"/>
          <w:szCs w:val="24"/>
          <w:lang w:val="it-IT"/>
        </w:rPr>
        <w:t>odlaska</w:t>
      </w:r>
      <w:proofErr w:type="spellEnd"/>
      <w:r w:rsidR="00611D28">
        <w:rPr>
          <w:rFonts w:ascii="Arial" w:hAnsi="Arial" w:cs="Arial"/>
          <w:szCs w:val="24"/>
          <w:lang w:val="it-IT"/>
        </w:rPr>
        <w:t xml:space="preserve"> u </w:t>
      </w:r>
      <w:proofErr w:type="spellStart"/>
      <w:r w:rsidR="00611D28">
        <w:rPr>
          <w:rFonts w:ascii="Arial" w:hAnsi="Arial" w:cs="Arial"/>
          <w:szCs w:val="24"/>
          <w:lang w:val="it-IT"/>
        </w:rPr>
        <w:t>mirovinu</w:t>
      </w:r>
      <w:proofErr w:type="spellEnd"/>
      <w:r w:rsidR="00611D28">
        <w:rPr>
          <w:rFonts w:ascii="Arial" w:hAnsi="Arial" w:cs="Arial"/>
          <w:szCs w:val="24"/>
          <w:lang w:val="it-IT"/>
        </w:rPr>
        <w:t xml:space="preserve"> u 2025. </w:t>
      </w:r>
      <w:proofErr w:type="spellStart"/>
      <w:r w:rsidR="00611D28">
        <w:rPr>
          <w:rFonts w:ascii="Arial" w:hAnsi="Arial" w:cs="Arial"/>
          <w:szCs w:val="24"/>
          <w:lang w:val="it-IT"/>
        </w:rPr>
        <w:t>godini</w:t>
      </w:r>
      <w:proofErr w:type="spellEnd"/>
      <w:r w:rsidR="00611D28">
        <w:rPr>
          <w:rFonts w:ascii="Arial" w:hAnsi="Arial" w:cs="Arial"/>
          <w:szCs w:val="24"/>
          <w:lang w:val="it-IT"/>
        </w:rPr>
        <w:t>).</w:t>
      </w:r>
    </w:p>
    <w:p w14:paraId="41316FD0" w14:textId="77777777" w:rsidR="009E5B04" w:rsidRDefault="009E5B04" w:rsidP="009E5B04">
      <w:pPr>
        <w:spacing w:line="276" w:lineRule="auto"/>
        <w:jc w:val="both"/>
        <w:rPr>
          <w:rFonts w:ascii="Arial" w:hAnsi="Arial" w:cs="Arial"/>
          <w:szCs w:val="24"/>
          <w:lang w:val="it-IT"/>
        </w:rPr>
      </w:pPr>
    </w:p>
    <w:p w14:paraId="209B6285" w14:textId="77777777" w:rsidR="009E5B04" w:rsidRDefault="00B032AE" w:rsidP="009E5B04">
      <w:pPr>
        <w:spacing w:line="276" w:lineRule="auto"/>
        <w:jc w:val="both"/>
        <w:rPr>
          <w:rFonts w:ascii="Arial" w:hAnsi="Arial" w:cs="Arial"/>
          <w:szCs w:val="24"/>
          <w:lang w:val="it-IT"/>
        </w:rPr>
      </w:pPr>
      <w:r>
        <w:rPr>
          <w:rFonts w:ascii="Arial" w:hAnsi="Arial" w:cs="Arial"/>
          <w:szCs w:val="24"/>
          <w:lang w:val="it-IT"/>
        </w:rPr>
        <w:t>U 2024</w:t>
      </w:r>
      <w:r w:rsidR="009E5B04">
        <w:rPr>
          <w:rFonts w:ascii="Arial" w:hAnsi="Arial" w:cs="Arial"/>
          <w:szCs w:val="24"/>
          <w:lang w:val="it-IT"/>
        </w:rPr>
        <w:t xml:space="preserve">. </w:t>
      </w:r>
      <w:proofErr w:type="spellStart"/>
      <w:r w:rsidR="009E5B04">
        <w:rPr>
          <w:rFonts w:ascii="Arial" w:hAnsi="Arial" w:cs="Arial"/>
          <w:szCs w:val="24"/>
          <w:lang w:val="it-IT"/>
        </w:rPr>
        <w:t>godini</w:t>
      </w:r>
      <w:proofErr w:type="spellEnd"/>
      <w:r w:rsidR="009E5B04">
        <w:rPr>
          <w:rFonts w:ascii="Arial" w:hAnsi="Arial" w:cs="Arial"/>
          <w:szCs w:val="24"/>
          <w:lang w:val="it-IT"/>
        </w:rPr>
        <w:t xml:space="preserve"> </w:t>
      </w:r>
      <w:proofErr w:type="spellStart"/>
      <w:r>
        <w:rPr>
          <w:rFonts w:ascii="Arial" w:hAnsi="Arial" w:cs="Arial"/>
          <w:szCs w:val="24"/>
          <w:lang w:val="it-IT"/>
        </w:rPr>
        <w:t>nisu</w:t>
      </w:r>
      <w:proofErr w:type="spellEnd"/>
      <w:r>
        <w:rPr>
          <w:rFonts w:ascii="Arial" w:hAnsi="Arial" w:cs="Arial"/>
          <w:szCs w:val="24"/>
          <w:lang w:val="it-IT"/>
        </w:rPr>
        <w:t xml:space="preserve"> </w:t>
      </w:r>
      <w:proofErr w:type="spellStart"/>
      <w:r w:rsidR="009E5B04">
        <w:rPr>
          <w:rFonts w:ascii="Arial" w:hAnsi="Arial" w:cs="Arial"/>
          <w:szCs w:val="24"/>
          <w:lang w:val="it-IT"/>
        </w:rPr>
        <w:t>ostvareni</w:t>
      </w:r>
      <w:proofErr w:type="spellEnd"/>
      <w:r w:rsidR="009E5B04">
        <w:rPr>
          <w:rFonts w:ascii="Arial" w:hAnsi="Arial" w:cs="Arial"/>
          <w:szCs w:val="24"/>
          <w:lang w:val="it-IT"/>
        </w:rPr>
        <w:t xml:space="preserve"> Ostali </w:t>
      </w:r>
      <w:proofErr w:type="spellStart"/>
      <w:r w:rsidR="009E5B04">
        <w:rPr>
          <w:rFonts w:ascii="Arial" w:hAnsi="Arial" w:cs="Arial"/>
          <w:szCs w:val="24"/>
          <w:lang w:val="it-IT"/>
        </w:rPr>
        <w:t>prihodi</w:t>
      </w:r>
      <w:proofErr w:type="spellEnd"/>
      <w:r w:rsidR="009E5B04">
        <w:rPr>
          <w:rFonts w:ascii="Arial" w:hAnsi="Arial" w:cs="Arial"/>
          <w:szCs w:val="24"/>
          <w:lang w:val="it-IT"/>
        </w:rPr>
        <w:t xml:space="preserve"> (68)</w:t>
      </w:r>
      <w:r>
        <w:rPr>
          <w:rFonts w:ascii="Arial" w:hAnsi="Arial" w:cs="Arial"/>
          <w:szCs w:val="24"/>
          <w:lang w:val="it-IT"/>
        </w:rPr>
        <w:t xml:space="preserve">, u 2023. </w:t>
      </w:r>
      <w:proofErr w:type="spellStart"/>
      <w:r>
        <w:rPr>
          <w:rFonts w:ascii="Arial" w:hAnsi="Arial" w:cs="Arial"/>
          <w:szCs w:val="24"/>
          <w:lang w:val="it-IT"/>
        </w:rPr>
        <w:t>godini</w:t>
      </w:r>
      <w:proofErr w:type="spellEnd"/>
      <w:r>
        <w:rPr>
          <w:rFonts w:ascii="Arial" w:hAnsi="Arial" w:cs="Arial"/>
          <w:szCs w:val="24"/>
          <w:lang w:val="it-IT"/>
        </w:rPr>
        <w:t xml:space="preserve"> </w:t>
      </w:r>
      <w:proofErr w:type="spellStart"/>
      <w:r>
        <w:rPr>
          <w:rFonts w:ascii="Arial" w:hAnsi="Arial" w:cs="Arial"/>
          <w:szCs w:val="24"/>
          <w:lang w:val="it-IT"/>
        </w:rPr>
        <w:t>ostvareni</w:t>
      </w:r>
      <w:proofErr w:type="spellEnd"/>
      <w:r>
        <w:rPr>
          <w:rFonts w:ascii="Arial" w:hAnsi="Arial" w:cs="Arial"/>
          <w:szCs w:val="24"/>
          <w:lang w:val="it-IT"/>
        </w:rPr>
        <w:t xml:space="preserve"> su </w:t>
      </w:r>
      <w:r w:rsidR="009E5B04">
        <w:rPr>
          <w:rFonts w:ascii="Arial" w:hAnsi="Arial" w:cs="Arial"/>
          <w:szCs w:val="24"/>
          <w:lang w:val="it-IT"/>
        </w:rPr>
        <w:t xml:space="preserve">u </w:t>
      </w:r>
      <w:proofErr w:type="spellStart"/>
      <w:r w:rsidR="009E5B04">
        <w:rPr>
          <w:rFonts w:ascii="Arial" w:hAnsi="Arial" w:cs="Arial"/>
          <w:szCs w:val="24"/>
          <w:lang w:val="it-IT"/>
        </w:rPr>
        <w:t>iznosu</w:t>
      </w:r>
      <w:proofErr w:type="spellEnd"/>
      <w:r w:rsidR="009E5B04">
        <w:rPr>
          <w:rFonts w:ascii="Arial" w:hAnsi="Arial" w:cs="Arial"/>
          <w:szCs w:val="24"/>
          <w:lang w:val="it-IT"/>
        </w:rPr>
        <w:t xml:space="preserve"> 25,60 EUR-a </w:t>
      </w:r>
      <w:proofErr w:type="spellStart"/>
      <w:r w:rsidR="009E5B04">
        <w:rPr>
          <w:rFonts w:ascii="Arial" w:hAnsi="Arial" w:cs="Arial"/>
          <w:szCs w:val="24"/>
          <w:lang w:val="it-IT"/>
        </w:rPr>
        <w:t>na</w:t>
      </w:r>
      <w:proofErr w:type="spellEnd"/>
      <w:r w:rsidR="009E5B04">
        <w:rPr>
          <w:rFonts w:ascii="Arial" w:hAnsi="Arial" w:cs="Arial"/>
          <w:szCs w:val="24"/>
          <w:lang w:val="it-IT"/>
        </w:rPr>
        <w:t xml:space="preserve"> </w:t>
      </w:r>
      <w:proofErr w:type="spellStart"/>
      <w:r w:rsidR="009E5B04">
        <w:rPr>
          <w:rFonts w:ascii="Arial" w:hAnsi="Arial" w:cs="Arial"/>
          <w:szCs w:val="24"/>
          <w:lang w:val="it-IT"/>
        </w:rPr>
        <w:t>temelju</w:t>
      </w:r>
      <w:proofErr w:type="spellEnd"/>
      <w:r w:rsidR="009E5B04">
        <w:rPr>
          <w:rFonts w:ascii="Arial" w:hAnsi="Arial" w:cs="Arial"/>
          <w:szCs w:val="24"/>
          <w:lang w:val="it-IT"/>
        </w:rPr>
        <w:t xml:space="preserve"> </w:t>
      </w:r>
      <w:proofErr w:type="spellStart"/>
      <w:r w:rsidR="005C1D9C">
        <w:rPr>
          <w:rFonts w:ascii="Arial" w:hAnsi="Arial" w:cs="Arial"/>
          <w:szCs w:val="24"/>
          <w:lang w:val="it-IT"/>
        </w:rPr>
        <w:t>knjiženja</w:t>
      </w:r>
      <w:proofErr w:type="spellEnd"/>
      <w:r w:rsidR="005C1D9C">
        <w:rPr>
          <w:rFonts w:ascii="Arial" w:hAnsi="Arial" w:cs="Arial"/>
          <w:szCs w:val="24"/>
          <w:lang w:val="it-IT"/>
        </w:rPr>
        <w:t xml:space="preserve"> </w:t>
      </w:r>
      <w:proofErr w:type="spellStart"/>
      <w:r w:rsidR="005C1D9C">
        <w:rPr>
          <w:rFonts w:ascii="Arial" w:hAnsi="Arial" w:cs="Arial"/>
          <w:szCs w:val="24"/>
          <w:lang w:val="it-IT"/>
        </w:rPr>
        <w:t>ispravka</w:t>
      </w:r>
      <w:proofErr w:type="spellEnd"/>
      <w:r w:rsidR="005C1D9C">
        <w:rPr>
          <w:rFonts w:ascii="Arial" w:hAnsi="Arial" w:cs="Arial"/>
          <w:szCs w:val="24"/>
          <w:lang w:val="it-IT"/>
        </w:rPr>
        <w:t xml:space="preserve"> </w:t>
      </w:r>
      <w:proofErr w:type="spellStart"/>
      <w:r w:rsidR="005C1D9C">
        <w:rPr>
          <w:rFonts w:ascii="Arial" w:hAnsi="Arial" w:cs="Arial"/>
          <w:szCs w:val="24"/>
          <w:lang w:val="it-IT"/>
        </w:rPr>
        <w:t>priznatog</w:t>
      </w:r>
      <w:proofErr w:type="spellEnd"/>
      <w:r w:rsidR="005C1D9C">
        <w:rPr>
          <w:rFonts w:ascii="Arial" w:hAnsi="Arial" w:cs="Arial"/>
          <w:szCs w:val="24"/>
          <w:lang w:val="it-IT"/>
        </w:rPr>
        <w:t xml:space="preserve"> </w:t>
      </w:r>
      <w:proofErr w:type="spellStart"/>
      <w:r w:rsidR="005C1D9C">
        <w:rPr>
          <w:rFonts w:ascii="Arial" w:hAnsi="Arial" w:cs="Arial"/>
          <w:szCs w:val="24"/>
          <w:lang w:val="it-IT"/>
        </w:rPr>
        <w:t>pretporeza</w:t>
      </w:r>
      <w:proofErr w:type="spellEnd"/>
      <w:r w:rsidR="005C1D9C">
        <w:rPr>
          <w:rFonts w:ascii="Arial" w:hAnsi="Arial" w:cs="Arial"/>
          <w:szCs w:val="24"/>
          <w:lang w:val="it-IT"/>
        </w:rPr>
        <w:t xml:space="preserve"> </w:t>
      </w:r>
      <w:r w:rsidR="009E5B04">
        <w:rPr>
          <w:rFonts w:ascii="Arial" w:hAnsi="Arial" w:cs="Arial"/>
          <w:szCs w:val="24"/>
          <w:lang w:val="it-IT"/>
        </w:rPr>
        <w:t xml:space="preserve">s 13% </w:t>
      </w:r>
      <w:proofErr w:type="spellStart"/>
      <w:r w:rsidR="009E5B04">
        <w:rPr>
          <w:rFonts w:ascii="Arial" w:hAnsi="Arial" w:cs="Arial"/>
          <w:szCs w:val="24"/>
          <w:lang w:val="it-IT"/>
        </w:rPr>
        <w:t>na</w:t>
      </w:r>
      <w:proofErr w:type="spellEnd"/>
      <w:r w:rsidR="009E5B04">
        <w:rPr>
          <w:rFonts w:ascii="Arial" w:hAnsi="Arial" w:cs="Arial"/>
          <w:szCs w:val="24"/>
          <w:lang w:val="it-IT"/>
        </w:rPr>
        <w:t xml:space="preserve"> 14% s 31.12.2023. godine.</w:t>
      </w:r>
    </w:p>
    <w:p w14:paraId="041F47A3" w14:textId="77777777" w:rsidR="009E5B04" w:rsidRDefault="009E5B04" w:rsidP="009E5B04">
      <w:pPr>
        <w:spacing w:line="276" w:lineRule="auto"/>
        <w:jc w:val="both"/>
        <w:rPr>
          <w:rFonts w:ascii="Arial" w:hAnsi="Arial" w:cs="Arial"/>
          <w:szCs w:val="24"/>
          <w:lang w:val="it-IT"/>
        </w:rPr>
      </w:pPr>
    </w:p>
    <w:p w14:paraId="46C99D58" w14:textId="77777777" w:rsidR="00813E77" w:rsidRDefault="00813E77" w:rsidP="005C1D9C">
      <w:pPr>
        <w:jc w:val="both"/>
        <w:rPr>
          <w:rFonts w:ascii="Arial" w:eastAsia="Times New Roman" w:hAnsi="Arial" w:cs="Arial"/>
          <w:b/>
          <w:szCs w:val="24"/>
          <w:lang w:eastAsia="hr-HR"/>
        </w:rPr>
      </w:pPr>
    </w:p>
    <w:p w14:paraId="5FEA6F5B" w14:textId="77777777" w:rsidR="00813E77" w:rsidRDefault="00813E77" w:rsidP="005C1D9C">
      <w:pPr>
        <w:jc w:val="both"/>
        <w:rPr>
          <w:rFonts w:ascii="Arial" w:eastAsia="Times New Roman" w:hAnsi="Arial" w:cs="Arial"/>
          <w:b/>
          <w:szCs w:val="24"/>
          <w:lang w:eastAsia="hr-HR"/>
        </w:rPr>
      </w:pPr>
    </w:p>
    <w:p w14:paraId="26EA7E9B" w14:textId="3FA60A6B" w:rsidR="005C1D9C" w:rsidRPr="00165536" w:rsidRDefault="005C1D9C" w:rsidP="005C1D9C">
      <w:pPr>
        <w:jc w:val="both"/>
        <w:rPr>
          <w:rFonts w:ascii="Arial" w:eastAsia="Times New Roman" w:hAnsi="Arial" w:cs="Arial"/>
          <w:b/>
          <w:szCs w:val="24"/>
          <w:lang w:eastAsia="hr-HR"/>
        </w:rPr>
      </w:pPr>
      <w:r w:rsidRPr="00165536">
        <w:rPr>
          <w:rFonts w:ascii="Arial" w:eastAsia="Times New Roman" w:hAnsi="Arial" w:cs="Arial"/>
          <w:b/>
          <w:szCs w:val="24"/>
          <w:lang w:eastAsia="hr-HR"/>
        </w:rPr>
        <w:t>OBRAZLOŽENJE RASHODA</w:t>
      </w:r>
    </w:p>
    <w:p w14:paraId="0D07B8BC" w14:textId="77777777" w:rsidR="005C1D9C" w:rsidRPr="00165536" w:rsidRDefault="005C1D9C" w:rsidP="005C1D9C">
      <w:pPr>
        <w:jc w:val="both"/>
        <w:rPr>
          <w:rFonts w:ascii="Arial" w:eastAsia="Times New Roman" w:hAnsi="Arial" w:cs="Arial"/>
          <w:sz w:val="22"/>
          <w:lang w:eastAsia="hr-HR"/>
        </w:rPr>
      </w:pPr>
      <w:r w:rsidRPr="00165536">
        <w:rPr>
          <w:rFonts w:ascii="Arial" w:eastAsia="Times New Roman" w:hAnsi="Arial" w:cs="Arial"/>
          <w:sz w:val="22"/>
          <w:lang w:eastAsia="hr-HR"/>
        </w:rPr>
        <w:t xml:space="preserve">    </w:t>
      </w:r>
    </w:p>
    <w:p w14:paraId="3EBA6779" w14:textId="487F6442" w:rsidR="005C1D9C" w:rsidRPr="00F3446D" w:rsidRDefault="005C1D9C" w:rsidP="005C1D9C">
      <w:pPr>
        <w:jc w:val="both"/>
        <w:rPr>
          <w:rFonts w:ascii="Arial" w:eastAsia="Times New Roman" w:hAnsi="Arial" w:cs="Arial"/>
          <w:szCs w:val="24"/>
          <w:lang w:eastAsia="hr-HR"/>
        </w:rPr>
      </w:pPr>
      <w:r w:rsidRPr="00F3446D">
        <w:rPr>
          <w:rFonts w:ascii="Arial" w:eastAsia="Times New Roman" w:hAnsi="Arial" w:cs="Arial"/>
          <w:szCs w:val="24"/>
          <w:lang w:eastAsia="hr-HR"/>
        </w:rPr>
        <w:t xml:space="preserve">Ukupni </w:t>
      </w:r>
      <w:r w:rsidR="007F0E05" w:rsidRPr="00F3446D">
        <w:rPr>
          <w:rFonts w:ascii="Arial" w:eastAsia="Times New Roman" w:hAnsi="Arial" w:cs="Arial"/>
          <w:szCs w:val="24"/>
          <w:lang w:eastAsia="hr-HR"/>
        </w:rPr>
        <w:t xml:space="preserve">ostvareni </w:t>
      </w:r>
      <w:r w:rsidRPr="00F3446D">
        <w:rPr>
          <w:rFonts w:ascii="Arial" w:eastAsia="Times New Roman" w:hAnsi="Arial" w:cs="Arial"/>
          <w:szCs w:val="24"/>
          <w:lang w:eastAsia="hr-HR"/>
        </w:rPr>
        <w:t>rashodi poslovanja u ovom razdoblju su u iznosu 4</w:t>
      </w:r>
      <w:r w:rsidR="007A3D22" w:rsidRPr="00F3446D">
        <w:rPr>
          <w:rFonts w:ascii="Arial" w:eastAsia="Times New Roman" w:hAnsi="Arial" w:cs="Arial"/>
          <w:szCs w:val="24"/>
          <w:lang w:eastAsia="hr-HR"/>
        </w:rPr>
        <w:t>85</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924</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66</w:t>
      </w:r>
      <w:r w:rsidRPr="00F3446D">
        <w:rPr>
          <w:rFonts w:ascii="Arial" w:eastAsia="Times New Roman" w:hAnsi="Arial" w:cs="Arial"/>
          <w:szCs w:val="24"/>
          <w:lang w:eastAsia="hr-HR"/>
        </w:rPr>
        <w:t xml:space="preserve"> EUR-a, od toga rashodi za zaposlene iznose </w:t>
      </w:r>
      <w:r w:rsidR="007A3D22" w:rsidRPr="00F3446D">
        <w:rPr>
          <w:rFonts w:ascii="Arial" w:eastAsia="Times New Roman" w:hAnsi="Arial" w:cs="Arial"/>
          <w:szCs w:val="24"/>
          <w:lang w:eastAsia="hr-HR"/>
        </w:rPr>
        <w:t>324</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945</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45</w:t>
      </w:r>
      <w:r w:rsidRPr="00F3446D">
        <w:rPr>
          <w:rFonts w:ascii="Arial" w:eastAsia="Times New Roman" w:hAnsi="Arial" w:cs="Arial"/>
          <w:szCs w:val="24"/>
          <w:lang w:eastAsia="hr-HR"/>
        </w:rPr>
        <w:t xml:space="preserve"> EUR-a, materijalni rashodi 15</w:t>
      </w:r>
      <w:r w:rsidR="007A3D22" w:rsidRPr="00F3446D">
        <w:rPr>
          <w:rFonts w:ascii="Arial" w:eastAsia="Times New Roman" w:hAnsi="Arial" w:cs="Arial"/>
          <w:szCs w:val="24"/>
          <w:lang w:eastAsia="hr-HR"/>
        </w:rPr>
        <w:t>7</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520</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44</w:t>
      </w:r>
      <w:r w:rsidRPr="00F3446D">
        <w:rPr>
          <w:rFonts w:ascii="Arial" w:eastAsia="Times New Roman" w:hAnsi="Arial" w:cs="Arial"/>
          <w:szCs w:val="24"/>
          <w:lang w:eastAsia="hr-HR"/>
        </w:rPr>
        <w:t xml:space="preserve"> EUR-a,  financijski rashodi </w:t>
      </w:r>
      <w:r w:rsidR="007A3D22" w:rsidRPr="00F3446D">
        <w:rPr>
          <w:rFonts w:ascii="Arial" w:eastAsia="Times New Roman" w:hAnsi="Arial" w:cs="Arial"/>
          <w:szCs w:val="24"/>
          <w:lang w:eastAsia="hr-HR"/>
        </w:rPr>
        <w:t>1.048</w:t>
      </w:r>
      <w:r w:rsidRPr="00F3446D">
        <w:rPr>
          <w:rFonts w:ascii="Arial" w:eastAsia="Times New Roman" w:hAnsi="Arial" w:cs="Arial"/>
          <w:szCs w:val="24"/>
          <w:lang w:eastAsia="hr-HR"/>
        </w:rPr>
        <w:t>,</w:t>
      </w:r>
      <w:r w:rsidR="007A3D22" w:rsidRPr="00F3446D">
        <w:rPr>
          <w:rFonts w:ascii="Arial" w:eastAsia="Times New Roman" w:hAnsi="Arial" w:cs="Arial"/>
          <w:szCs w:val="24"/>
          <w:lang w:eastAsia="hr-HR"/>
        </w:rPr>
        <w:t>7</w:t>
      </w:r>
      <w:r w:rsidRPr="00F3446D">
        <w:rPr>
          <w:rFonts w:ascii="Arial" w:eastAsia="Times New Roman" w:hAnsi="Arial" w:cs="Arial"/>
          <w:szCs w:val="24"/>
          <w:lang w:eastAsia="hr-HR"/>
        </w:rPr>
        <w:t xml:space="preserve">7 EUR-a, naknade građanima (stipendije i školarine) </w:t>
      </w:r>
      <w:r w:rsidR="007A3D22" w:rsidRPr="00F3446D">
        <w:rPr>
          <w:rFonts w:ascii="Arial" w:eastAsia="Times New Roman" w:hAnsi="Arial" w:cs="Arial"/>
          <w:szCs w:val="24"/>
          <w:lang w:eastAsia="hr-HR"/>
        </w:rPr>
        <w:t>2.410</w:t>
      </w:r>
      <w:r w:rsidRPr="00F3446D">
        <w:rPr>
          <w:rFonts w:ascii="Arial" w:eastAsia="Times New Roman" w:hAnsi="Arial" w:cs="Arial"/>
          <w:szCs w:val="24"/>
          <w:lang w:eastAsia="hr-HR"/>
        </w:rPr>
        <w:t>,00 EUR-a.</w:t>
      </w:r>
    </w:p>
    <w:p w14:paraId="102073FD" w14:textId="77777777" w:rsidR="005C1D9C" w:rsidRPr="007A3D22" w:rsidRDefault="005C1D9C" w:rsidP="005C1D9C">
      <w:pPr>
        <w:jc w:val="both"/>
        <w:rPr>
          <w:rFonts w:ascii="Arial" w:eastAsia="Times New Roman" w:hAnsi="Arial" w:cs="Arial"/>
          <w:color w:val="9BBB59" w:themeColor="accent3"/>
          <w:szCs w:val="24"/>
          <w:lang w:eastAsia="hr-HR"/>
        </w:rPr>
      </w:pPr>
    </w:p>
    <w:p w14:paraId="480E5B05" w14:textId="77777777" w:rsidR="007F0E05" w:rsidRPr="00B81FA3" w:rsidRDefault="005C1D9C" w:rsidP="005C1D9C">
      <w:pPr>
        <w:jc w:val="both"/>
        <w:rPr>
          <w:rFonts w:ascii="Arial" w:eastAsia="Times New Roman" w:hAnsi="Arial" w:cs="Arial"/>
          <w:szCs w:val="24"/>
          <w:lang w:eastAsia="hr-HR"/>
        </w:rPr>
      </w:pPr>
      <w:r w:rsidRPr="00B81FA3">
        <w:rPr>
          <w:rFonts w:ascii="Arial" w:eastAsia="Times New Roman" w:hAnsi="Arial" w:cs="Arial"/>
          <w:szCs w:val="24"/>
          <w:lang w:eastAsia="hr-HR"/>
        </w:rPr>
        <w:t xml:space="preserve">Prema indeksima ukupni </w:t>
      </w:r>
      <w:r w:rsidR="007F0E05" w:rsidRPr="00B81FA3">
        <w:rPr>
          <w:rFonts w:ascii="Arial" w:eastAsia="Times New Roman" w:hAnsi="Arial" w:cs="Arial"/>
          <w:szCs w:val="24"/>
          <w:lang w:eastAsia="hr-HR"/>
        </w:rPr>
        <w:t xml:space="preserve">ostvareni </w:t>
      </w:r>
      <w:r w:rsidRPr="00B81FA3">
        <w:rPr>
          <w:rFonts w:ascii="Arial" w:eastAsia="Times New Roman" w:hAnsi="Arial" w:cs="Arial"/>
          <w:szCs w:val="24"/>
          <w:lang w:eastAsia="hr-HR"/>
        </w:rPr>
        <w:t>rashodi poslovanja</w:t>
      </w:r>
      <w:r w:rsidR="007F0E05" w:rsidRPr="00B81FA3">
        <w:rPr>
          <w:rFonts w:ascii="Arial" w:eastAsia="Times New Roman" w:hAnsi="Arial" w:cs="Arial"/>
          <w:szCs w:val="24"/>
          <w:lang w:eastAsia="hr-HR"/>
        </w:rPr>
        <w:t xml:space="preserve"> (3)</w:t>
      </w:r>
      <w:r w:rsidRPr="00B81FA3">
        <w:rPr>
          <w:rFonts w:ascii="Arial" w:eastAsia="Times New Roman" w:hAnsi="Arial" w:cs="Arial"/>
          <w:szCs w:val="24"/>
          <w:lang w:eastAsia="hr-HR"/>
        </w:rPr>
        <w:t xml:space="preserve"> u 202</w:t>
      </w:r>
      <w:r w:rsidR="007A3D22" w:rsidRPr="00B81FA3">
        <w:rPr>
          <w:rFonts w:ascii="Arial" w:eastAsia="Times New Roman" w:hAnsi="Arial" w:cs="Arial"/>
          <w:szCs w:val="24"/>
          <w:lang w:eastAsia="hr-HR"/>
        </w:rPr>
        <w:t>4</w:t>
      </w:r>
      <w:r w:rsidRPr="00B81FA3">
        <w:rPr>
          <w:rFonts w:ascii="Arial" w:eastAsia="Times New Roman" w:hAnsi="Arial" w:cs="Arial"/>
          <w:szCs w:val="24"/>
          <w:lang w:eastAsia="hr-HR"/>
        </w:rPr>
        <w:t xml:space="preserve">. godini su za </w:t>
      </w:r>
      <w:r w:rsidR="007A3D22" w:rsidRPr="00B81FA3">
        <w:rPr>
          <w:rFonts w:ascii="Arial" w:eastAsia="Times New Roman" w:hAnsi="Arial" w:cs="Arial"/>
          <w:szCs w:val="24"/>
          <w:lang w:eastAsia="hr-HR"/>
        </w:rPr>
        <w:t>14</w:t>
      </w:r>
      <w:r w:rsidRPr="00B81FA3">
        <w:rPr>
          <w:rFonts w:ascii="Arial" w:eastAsia="Times New Roman" w:hAnsi="Arial" w:cs="Arial"/>
          <w:szCs w:val="24"/>
          <w:lang w:eastAsia="hr-HR"/>
        </w:rPr>
        <w:t>,</w:t>
      </w:r>
      <w:r w:rsidR="007A3D22" w:rsidRPr="00B81FA3">
        <w:rPr>
          <w:rFonts w:ascii="Arial" w:eastAsia="Times New Roman" w:hAnsi="Arial" w:cs="Arial"/>
          <w:szCs w:val="24"/>
          <w:lang w:eastAsia="hr-HR"/>
        </w:rPr>
        <w:t>75</w:t>
      </w:r>
      <w:r w:rsidRPr="00B81FA3">
        <w:rPr>
          <w:rFonts w:ascii="Arial" w:eastAsia="Times New Roman" w:hAnsi="Arial" w:cs="Arial"/>
          <w:szCs w:val="24"/>
          <w:lang w:eastAsia="hr-HR"/>
        </w:rPr>
        <w:t>% veći od ukupnih rashoda istog obračunskog razdoblja u 202</w:t>
      </w:r>
      <w:r w:rsidR="007A3D22" w:rsidRPr="00B81FA3">
        <w:rPr>
          <w:rFonts w:ascii="Arial" w:eastAsia="Times New Roman" w:hAnsi="Arial" w:cs="Arial"/>
          <w:szCs w:val="24"/>
          <w:lang w:eastAsia="hr-HR"/>
        </w:rPr>
        <w:t>3</w:t>
      </w:r>
      <w:r w:rsidRPr="00B81FA3">
        <w:rPr>
          <w:rFonts w:ascii="Arial" w:eastAsia="Times New Roman" w:hAnsi="Arial" w:cs="Arial"/>
          <w:szCs w:val="24"/>
          <w:lang w:eastAsia="hr-HR"/>
        </w:rPr>
        <w:t xml:space="preserve">. godini. </w:t>
      </w:r>
    </w:p>
    <w:p w14:paraId="69C6ABCD" w14:textId="77777777" w:rsidR="005C1D9C" w:rsidRPr="00B81FA3" w:rsidRDefault="005C1D9C" w:rsidP="005C1D9C">
      <w:pPr>
        <w:jc w:val="both"/>
        <w:rPr>
          <w:rFonts w:ascii="Arial" w:hAnsi="Arial" w:cs="Arial"/>
          <w:szCs w:val="24"/>
        </w:rPr>
      </w:pPr>
      <w:r w:rsidRPr="00B81FA3">
        <w:rPr>
          <w:rFonts w:ascii="Arial" w:eastAsia="Times New Roman" w:hAnsi="Arial" w:cs="Arial"/>
          <w:szCs w:val="24"/>
          <w:lang w:eastAsia="hr-HR"/>
        </w:rPr>
        <w:t xml:space="preserve">Prema indeksima </w:t>
      </w:r>
      <w:r w:rsidR="007F0E05" w:rsidRPr="00B81FA3">
        <w:rPr>
          <w:rFonts w:ascii="Arial" w:eastAsia="Times New Roman" w:hAnsi="Arial" w:cs="Arial"/>
          <w:szCs w:val="24"/>
          <w:lang w:eastAsia="hr-HR"/>
        </w:rPr>
        <w:t xml:space="preserve">ostvareni </w:t>
      </w:r>
      <w:r w:rsidRPr="00B81FA3">
        <w:rPr>
          <w:rFonts w:ascii="Arial" w:eastAsia="Times New Roman" w:hAnsi="Arial" w:cs="Arial"/>
          <w:szCs w:val="24"/>
          <w:lang w:eastAsia="hr-HR"/>
        </w:rPr>
        <w:t>rashodi za zaposlene</w:t>
      </w:r>
      <w:r w:rsidR="005578E0" w:rsidRPr="00B81FA3">
        <w:rPr>
          <w:rFonts w:ascii="Arial" w:eastAsia="Times New Roman" w:hAnsi="Arial" w:cs="Arial"/>
          <w:szCs w:val="24"/>
          <w:lang w:eastAsia="hr-HR"/>
        </w:rPr>
        <w:t xml:space="preserve"> (31)</w:t>
      </w:r>
      <w:r w:rsidRPr="00B81FA3">
        <w:rPr>
          <w:rFonts w:ascii="Arial" w:eastAsia="Times New Roman" w:hAnsi="Arial" w:cs="Arial"/>
          <w:szCs w:val="24"/>
          <w:lang w:eastAsia="hr-HR"/>
        </w:rPr>
        <w:t xml:space="preserve"> su za 2</w:t>
      </w:r>
      <w:r w:rsidR="007A3D22" w:rsidRPr="00B81FA3">
        <w:rPr>
          <w:rFonts w:ascii="Arial" w:eastAsia="Times New Roman" w:hAnsi="Arial" w:cs="Arial"/>
          <w:szCs w:val="24"/>
          <w:lang w:eastAsia="hr-HR"/>
        </w:rPr>
        <w:t>0</w:t>
      </w:r>
      <w:r w:rsidRPr="00B81FA3">
        <w:rPr>
          <w:rFonts w:ascii="Arial" w:eastAsia="Times New Roman" w:hAnsi="Arial" w:cs="Arial"/>
          <w:szCs w:val="24"/>
          <w:lang w:eastAsia="hr-HR"/>
        </w:rPr>
        <w:t>,</w:t>
      </w:r>
      <w:r w:rsidR="007A3D22" w:rsidRPr="00B81FA3">
        <w:rPr>
          <w:rFonts w:ascii="Arial" w:eastAsia="Times New Roman" w:hAnsi="Arial" w:cs="Arial"/>
          <w:szCs w:val="24"/>
          <w:lang w:eastAsia="hr-HR"/>
        </w:rPr>
        <w:t>31</w:t>
      </w:r>
      <w:r w:rsidRPr="00B81FA3">
        <w:rPr>
          <w:rFonts w:ascii="Arial" w:eastAsia="Times New Roman" w:hAnsi="Arial" w:cs="Arial"/>
          <w:szCs w:val="24"/>
          <w:lang w:eastAsia="hr-HR"/>
        </w:rPr>
        <w:t>% veći nego 202</w:t>
      </w:r>
      <w:r w:rsidR="007A3D22" w:rsidRPr="00B81FA3">
        <w:rPr>
          <w:rFonts w:ascii="Arial" w:eastAsia="Times New Roman" w:hAnsi="Arial" w:cs="Arial"/>
          <w:szCs w:val="24"/>
          <w:lang w:eastAsia="hr-HR"/>
        </w:rPr>
        <w:t>3</w:t>
      </w:r>
      <w:r w:rsidRPr="00B81FA3">
        <w:rPr>
          <w:rFonts w:ascii="Arial" w:eastAsia="Times New Roman" w:hAnsi="Arial" w:cs="Arial"/>
          <w:szCs w:val="24"/>
          <w:lang w:eastAsia="hr-HR"/>
        </w:rPr>
        <w:t xml:space="preserve">. godine, </w:t>
      </w:r>
      <w:r w:rsidR="005578E0" w:rsidRPr="00B81FA3">
        <w:rPr>
          <w:rFonts w:ascii="Arial" w:eastAsia="Times New Roman" w:hAnsi="Arial" w:cs="Arial"/>
          <w:szCs w:val="24"/>
          <w:lang w:eastAsia="hr-HR"/>
        </w:rPr>
        <w:t xml:space="preserve">ostvareni </w:t>
      </w:r>
      <w:r w:rsidRPr="00B81FA3">
        <w:rPr>
          <w:rFonts w:ascii="Arial" w:eastAsia="Times New Roman" w:hAnsi="Arial" w:cs="Arial"/>
          <w:szCs w:val="24"/>
          <w:lang w:eastAsia="hr-HR"/>
        </w:rPr>
        <w:t>materijalni rashodi</w:t>
      </w:r>
      <w:r w:rsidR="005578E0" w:rsidRPr="00B81FA3">
        <w:rPr>
          <w:rFonts w:ascii="Arial" w:eastAsia="Times New Roman" w:hAnsi="Arial" w:cs="Arial"/>
          <w:szCs w:val="24"/>
          <w:lang w:eastAsia="hr-HR"/>
        </w:rPr>
        <w:t xml:space="preserve"> (32)</w:t>
      </w:r>
      <w:r w:rsidRPr="00B81FA3">
        <w:rPr>
          <w:rFonts w:ascii="Arial" w:eastAsia="Times New Roman" w:hAnsi="Arial" w:cs="Arial"/>
          <w:szCs w:val="24"/>
          <w:lang w:eastAsia="hr-HR"/>
        </w:rPr>
        <w:t xml:space="preserve"> su za </w:t>
      </w:r>
      <w:r w:rsidR="007A3D22" w:rsidRPr="00B81FA3">
        <w:rPr>
          <w:rFonts w:ascii="Arial" w:eastAsia="Times New Roman" w:hAnsi="Arial" w:cs="Arial"/>
          <w:szCs w:val="24"/>
          <w:lang w:eastAsia="hr-HR"/>
        </w:rPr>
        <w:t>3</w:t>
      </w:r>
      <w:r w:rsidRPr="00B81FA3">
        <w:rPr>
          <w:rFonts w:ascii="Arial" w:eastAsia="Times New Roman" w:hAnsi="Arial" w:cs="Arial"/>
          <w:szCs w:val="24"/>
          <w:lang w:eastAsia="hr-HR"/>
        </w:rPr>
        <w:t>,</w:t>
      </w:r>
      <w:r w:rsidR="007A3D22" w:rsidRPr="00B81FA3">
        <w:rPr>
          <w:rFonts w:ascii="Arial" w:eastAsia="Times New Roman" w:hAnsi="Arial" w:cs="Arial"/>
          <w:szCs w:val="24"/>
          <w:lang w:eastAsia="hr-HR"/>
        </w:rPr>
        <w:t>75</w:t>
      </w:r>
      <w:r w:rsidRPr="00B81FA3">
        <w:rPr>
          <w:rFonts w:ascii="Arial" w:eastAsia="Times New Roman" w:hAnsi="Arial" w:cs="Arial"/>
          <w:szCs w:val="24"/>
          <w:lang w:eastAsia="hr-HR"/>
        </w:rPr>
        <w:t>% veći nego 202</w:t>
      </w:r>
      <w:r w:rsidR="007A3D22" w:rsidRPr="00B81FA3">
        <w:rPr>
          <w:rFonts w:ascii="Arial" w:eastAsia="Times New Roman" w:hAnsi="Arial" w:cs="Arial"/>
          <w:szCs w:val="24"/>
          <w:lang w:eastAsia="hr-HR"/>
        </w:rPr>
        <w:t>3</w:t>
      </w:r>
      <w:r w:rsidRPr="00B81FA3">
        <w:rPr>
          <w:rFonts w:ascii="Arial" w:eastAsia="Times New Roman" w:hAnsi="Arial" w:cs="Arial"/>
          <w:szCs w:val="24"/>
          <w:lang w:eastAsia="hr-HR"/>
        </w:rPr>
        <w:t xml:space="preserve">. godine, </w:t>
      </w:r>
      <w:r w:rsidR="005578E0" w:rsidRPr="00B81FA3">
        <w:rPr>
          <w:rFonts w:ascii="Arial" w:eastAsia="Times New Roman" w:hAnsi="Arial" w:cs="Arial"/>
          <w:szCs w:val="24"/>
          <w:lang w:eastAsia="hr-HR"/>
        </w:rPr>
        <w:t xml:space="preserve">ostvareni </w:t>
      </w:r>
      <w:r w:rsidRPr="00B81FA3">
        <w:rPr>
          <w:rFonts w:ascii="Arial" w:eastAsia="Times New Roman" w:hAnsi="Arial" w:cs="Arial"/>
          <w:szCs w:val="24"/>
          <w:lang w:eastAsia="hr-HR"/>
        </w:rPr>
        <w:t>financijski rashodi</w:t>
      </w:r>
      <w:r w:rsidR="005578E0" w:rsidRPr="00B81FA3">
        <w:rPr>
          <w:rFonts w:ascii="Arial" w:eastAsia="Times New Roman" w:hAnsi="Arial" w:cs="Arial"/>
          <w:szCs w:val="24"/>
          <w:lang w:eastAsia="hr-HR"/>
        </w:rPr>
        <w:t xml:space="preserve"> (34)</w:t>
      </w:r>
      <w:r w:rsidRPr="00B81FA3">
        <w:rPr>
          <w:rFonts w:ascii="Arial" w:eastAsia="Times New Roman" w:hAnsi="Arial" w:cs="Arial"/>
          <w:szCs w:val="24"/>
          <w:lang w:eastAsia="hr-HR"/>
        </w:rPr>
        <w:t xml:space="preserve"> su za </w:t>
      </w:r>
      <w:r w:rsidR="007A3D22" w:rsidRPr="00B81FA3">
        <w:rPr>
          <w:rFonts w:ascii="Arial" w:eastAsia="Times New Roman" w:hAnsi="Arial" w:cs="Arial"/>
          <w:szCs w:val="24"/>
          <w:lang w:eastAsia="hr-HR"/>
        </w:rPr>
        <w:t>6</w:t>
      </w:r>
      <w:r w:rsidRPr="00B81FA3">
        <w:rPr>
          <w:rFonts w:ascii="Arial" w:eastAsia="Times New Roman" w:hAnsi="Arial" w:cs="Arial"/>
          <w:szCs w:val="24"/>
          <w:lang w:eastAsia="hr-HR"/>
        </w:rPr>
        <w:t>,</w:t>
      </w:r>
      <w:r w:rsidR="007A3D22" w:rsidRPr="00B81FA3">
        <w:rPr>
          <w:rFonts w:ascii="Arial" w:eastAsia="Times New Roman" w:hAnsi="Arial" w:cs="Arial"/>
          <w:szCs w:val="24"/>
          <w:lang w:eastAsia="hr-HR"/>
        </w:rPr>
        <w:t>89</w:t>
      </w:r>
      <w:r w:rsidRPr="00B81FA3">
        <w:rPr>
          <w:rFonts w:ascii="Arial" w:eastAsia="Times New Roman" w:hAnsi="Arial" w:cs="Arial"/>
          <w:szCs w:val="24"/>
          <w:lang w:eastAsia="hr-HR"/>
        </w:rPr>
        <w:t>% veći nego 202</w:t>
      </w:r>
      <w:r w:rsidR="007A3D22" w:rsidRPr="00B81FA3">
        <w:rPr>
          <w:rFonts w:ascii="Arial" w:eastAsia="Times New Roman" w:hAnsi="Arial" w:cs="Arial"/>
          <w:szCs w:val="24"/>
          <w:lang w:eastAsia="hr-HR"/>
        </w:rPr>
        <w:t>3</w:t>
      </w:r>
      <w:r w:rsidRPr="00B81FA3">
        <w:rPr>
          <w:rFonts w:ascii="Arial" w:eastAsia="Times New Roman" w:hAnsi="Arial" w:cs="Arial"/>
          <w:szCs w:val="24"/>
          <w:lang w:eastAsia="hr-HR"/>
        </w:rPr>
        <w:t>. godine.</w:t>
      </w:r>
    </w:p>
    <w:p w14:paraId="05B9C146" w14:textId="77777777" w:rsidR="005C1D9C" w:rsidRDefault="005C1D9C" w:rsidP="005C1D9C">
      <w:pPr>
        <w:jc w:val="both"/>
        <w:rPr>
          <w:rFonts w:ascii="Arial" w:hAnsi="Arial" w:cs="Arial"/>
          <w:color w:val="FF0000"/>
        </w:rPr>
      </w:pPr>
    </w:p>
    <w:p w14:paraId="42386030" w14:textId="77777777" w:rsidR="003B223B" w:rsidRDefault="003B223B" w:rsidP="003B223B">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311</w:t>
      </w:r>
      <w:r w:rsidRPr="000A1716">
        <w:rPr>
          <w:rFonts w:ascii="Arial" w:eastAsia="Times New Roman" w:hAnsi="Arial" w:cs="Arial"/>
          <w:szCs w:val="24"/>
          <w:lang w:eastAsia="hr-HR"/>
        </w:rPr>
        <w:tab/>
      </w:r>
      <w:r>
        <w:rPr>
          <w:rFonts w:ascii="Arial" w:eastAsia="Times New Roman" w:hAnsi="Arial" w:cs="Arial"/>
          <w:szCs w:val="24"/>
          <w:lang w:eastAsia="hr-HR"/>
        </w:rPr>
        <w:t>Plaće (bruto)</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16,70</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 xml:space="preserve">zbog povećanja osnovice za </w:t>
      </w:r>
      <w:r>
        <w:rPr>
          <w:rFonts w:ascii="Arial" w:eastAsia="SimSun" w:hAnsi="Arial" w:cs="Arial"/>
          <w:kern w:val="1"/>
          <w:szCs w:val="24"/>
          <w:lang w:eastAsia="zh-CN" w:bidi="hi-IN"/>
        </w:rPr>
        <w:t xml:space="preserve">obračun </w:t>
      </w:r>
      <w:r w:rsidRPr="00EB1EED">
        <w:rPr>
          <w:rFonts w:ascii="Arial" w:eastAsia="SimSun" w:hAnsi="Arial" w:cs="Arial"/>
          <w:kern w:val="1"/>
          <w:szCs w:val="24"/>
          <w:lang w:eastAsia="zh-CN" w:bidi="hi-IN"/>
        </w:rPr>
        <w:t>plać</w:t>
      </w:r>
      <w:r>
        <w:rPr>
          <w:rFonts w:ascii="Arial" w:eastAsia="SimSun" w:hAnsi="Arial" w:cs="Arial"/>
          <w:kern w:val="1"/>
          <w:szCs w:val="24"/>
          <w:lang w:eastAsia="zh-CN" w:bidi="hi-IN"/>
        </w:rPr>
        <w:t>e</w:t>
      </w:r>
      <w:r w:rsidRPr="00EB1EED">
        <w:rPr>
          <w:rFonts w:ascii="Arial" w:eastAsia="SimSun" w:hAnsi="Arial" w:cs="Arial"/>
          <w:kern w:val="1"/>
          <w:szCs w:val="24"/>
          <w:lang w:eastAsia="zh-CN" w:bidi="hi-IN"/>
        </w:rPr>
        <w:t xml:space="preserve"> na 6</w:t>
      </w:r>
      <w:r>
        <w:rPr>
          <w:rFonts w:ascii="Arial" w:eastAsia="SimSun" w:hAnsi="Arial" w:cs="Arial"/>
          <w:kern w:val="1"/>
          <w:szCs w:val="24"/>
          <w:lang w:eastAsia="zh-CN" w:bidi="hi-IN"/>
        </w:rPr>
        <w:t>75</w:t>
      </w:r>
      <w:r w:rsidRPr="00EB1EED">
        <w:rPr>
          <w:rFonts w:ascii="Arial" w:eastAsia="SimSun" w:hAnsi="Arial" w:cs="Arial"/>
          <w:kern w:val="1"/>
          <w:szCs w:val="24"/>
          <w:lang w:eastAsia="zh-CN" w:bidi="hi-IN"/>
        </w:rPr>
        <w:t>,</w:t>
      </w:r>
      <w:r>
        <w:rPr>
          <w:rFonts w:ascii="Arial" w:eastAsia="SimSun" w:hAnsi="Arial" w:cs="Arial"/>
          <w:kern w:val="1"/>
          <w:szCs w:val="24"/>
          <w:lang w:eastAsia="zh-CN" w:bidi="hi-IN"/>
        </w:rPr>
        <w:t>05</w:t>
      </w:r>
      <w:r w:rsidRPr="00EB1EED">
        <w:rPr>
          <w:rFonts w:ascii="Arial" w:eastAsia="SimSun" w:hAnsi="Arial" w:cs="Arial"/>
          <w:kern w:val="1"/>
          <w:szCs w:val="24"/>
          <w:lang w:eastAsia="zh-CN" w:bidi="hi-IN"/>
        </w:rPr>
        <w:t xml:space="preserve"> EUR-a prema Čl.</w:t>
      </w:r>
      <w:r>
        <w:rPr>
          <w:rFonts w:ascii="Arial" w:eastAsia="SimSun" w:hAnsi="Arial" w:cs="Arial"/>
          <w:kern w:val="1"/>
          <w:szCs w:val="24"/>
          <w:lang w:eastAsia="zh-CN" w:bidi="hi-IN"/>
        </w:rPr>
        <w:t>5.</w:t>
      </w:r>
      <w:r w:rsidRPr="00C85F96">
        <w:rPr>
          <w:rFonts w:ascii="Arial" w:eastAsia="SimSun" w:hAnsi="Arial" w:cs="Arial"/>
          <w:kern w:val="1"/>
          <w:szCs w:val="24"/>
          <w:lang w:eastAsia="zh-CN" w:bidi="hi-IN"/>
        </w:rPr>
        <w:t xml:space="preserve"> </w:t>
      </w:r>
      <w:r>
        <w:rPr>
          <w:rFonts w:ascii="Arial" w:eastAsia="SimSun" w:hAnsi="Arial" w:cs="Arial"/>
          <w:kern w:val="1"/>
          <w:szCs w:val="24"/>
          <w:lang w:eastAsia="zh-CN" w:bidi="hi-IN"/>
        </w:rPr>
        <w:t xml:space="preserve">II dodatka </w:t>
      </w:r>
      <w:r w:rsidRPr="003562FB">
        <w:rPr>
          <w:rFonts w:ascii="Arial" w:eastAsia="SimSun" w:hAnsi="Arial" w:cs="Arial"/>
          <w:kern w:val="1"/>
          <w:szCs w:val="24"/>
          <w:lang w:eastAsia="zh-CN" w:bidi="hi-IN"/>
        </w:rPr>
        <w:t>Kolektivno</w:t>
      </w:r>
      <w:r>
        <w:rPr>
          <w:rFonts w:ascii="Arial" w:eastAsia="SimSun" w:hAnsi="Arial" w:cs="Arial"/>
          <w:kern w:val="1"/>
          <w:szCs w:val="24"/>
          <w:lang w:eastAsia="zh-CN" w:bidi="hi-IN"/>
        </w:rPr>
        <w:t>m</w:t>
      </w:r>
      <w:r w:rsidRPr="003562FB">
        <w:rPr>
          <w:rFonts w:ascii="Arial" w:eastAsia="SimSun" w:hAnsi="Arial" w:cs="Arial"/>
          <w:kern w:val="1"/>
          <w:szCs w:val="24"/>
          <w:lang w:eastAsia="zh-CN" w:bidi="hi-IN"/>
        </w:rPr>
        <w:t xml:space="preserve"> ugovor</w:t>
      </w:r>
      <w:r>
        <w:rPr>
          <w:rFonts w:ascii="Arial" w:eastAsia="SimSun" w:hAnsi="Arial" w:cs="Arial"/>
          <w:kern w:val="1"/>
          <w:szCs w:val="24"/>
          <w:lang w:eastAsia="zh-CN" w:bidi="hi-IN"/>
        </w:rPr>
        <w:t>u od 01.01.-30.06.2024., te povećanja osnovice za obračun plaće  na 702,05 EUR-a od 01.07.-31.12.2024.,  te promjene koeficijenata i osnovice za obračun plaća nakon 01.11.2024. na 910,88 EUR-a prema Čl.4 III dodatka Kolektivnom ugovoru</w:t>
      </w:r>
    </w:p>
    <w:p w14:paraId="07CEEF67" w14:textId="77777777" w:rsidR="003B223B" w:rsidRDefault="003B223B" w:rsidP="003B223B">
      <w:pPr>
        <w:ind w:left="1416" w:hanging="1416"/>
        <w:jc w:val="both"/>
        <w:rPr>
          <w:rFonts w:ascii="Arial" w:hAnsi="Arial" w:cs="Arial"/>
        </w:rPr>
      </w:pPr>
    </w:p>
    <w:p w14:paraId="28C2ED5B" w14:textId="77777777" w:rsidR="003B223B" w:rsidRPr="00EB1EED" w:rsidRDefault="003B223B" w:rsidP="003B223B">
      <w:pPr>
        <w:widowControl w:val="0"/>
        <w:suppressAutoHyphens/>
        <w:ind w:left="1410" w:hanging="1410"/>
        <w:jc w:val="both"/>
        <w:rPr>
          <w:rFonts w:ascii="Arial" w:eastAsia="SimSun" w:hAnsi="Arial" w:cs="Arial"/>
          <w:kern w:val="1"/>
          <w:szCs w:val="24"/>
          <w:lang w:eastAsia="zh-CN" w:bidi="hi-IN"/>
        </w:rPr>
      </w:pPr>
      <w:r>
        <w:rPr>
          <w:rFonts w:ascii="Arial" w:eastAsia="Times New Roman" w:hAnsi="Arial" w:cs="Arial"/>
          <w:szCs w:val="24"/>
          <w:lang w:eastAsia="hr-HR"/>
        </w:rPr>
        <w:t>šifra 312</w:t>
      </w:r>
      <w:r w:rsidRPr="000A1716">
        <w:rPr>
          <w:rFonts w:ascii="Arial" w:eastAsia="Times New Roman" w:hAnsi="Arial" w:cs="Arial"/>
          <w:szCs w:val="24"/>
          <w:lang w:eastAsia="hr-HR"/>
        </w:rPr>
        <w:tab/>
      </w:r>
      <w:r>
        <w:rPr>
          <w:rFonts w:ascii="Arial" w:eastAsia="Times New Roman" w:hAnsi="Arial" w:cs="Arial"/>
          <w:szCs w:val="24"/>
          <w:lang w:eastAsia="hr-HR"/>
        </w:rPr>
        <w:t>Ostali rashodi za zaposlene</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59,50</w:t>
      </w:r>
      <w:r w:rsidRPr="000A1716">
        <w:rPr>
          <w:rFonts w:ascii="Arial" w:eastAsia="Times New Roman" w:hAnsi="Arial" w:cs="Arial"/>
          <w:szCs w:val="24"/>
          <w:lang w:eastAsia="hr-HR"/>
        </w:rPr>
        <w:t xml:space="preserve">%, </w:t>
      </w:r>
      <w:r w:rsidRPr="00EB1EED">
        <w:rPr>
          <w:rFonts w:ascii="Arial" w:eastAsia="SimSun" w:hAnsi="Arial" w:cs="Arial"/>
          <w:kern w:val="1"/>
          <w:szCs w:val="24"/>
          <w:lang w:eastAsia="zh-CN" w:bidi="hi-IN"/>
        </w:rPr>
        <w:t>zbog</w:t>
      </w:r>
      <w:r>
        <w:rPr>
          <w:rFonts w:ascii="Arial" w:eastAsia="SimSun" w:hAnsi="Arial" w:cs="Arial"/>
          <w:kern w:val="1"/>
          <w:szCs w:val="24"/>
          <w:lang w:eastAsia="zh-CN" w:bidi="hi-IN"/>
        </w:rPr>
        <w:t xml:space="preserve"> uvođenja</w:t>
      </w:r>
      <w:r w:rsidRPr="00EB1EED">
        <w:rPr>
          <w:rFonts w:ascii="Arial" w:eastAsia="SimSun" w:hAnsi="Arial" w:cs="Arial"/>
          <w:kern w:val="1"/>
          <w:szCs w:val="24"/>
          <w:lang w:eastAsia="zh-CN" w:bidi="hi-IN"/>
        </w:rPr>
        <w:t xml:space="preserve"> mjesečne naknade za prehranu koja se utvrđuje u iznosu 66,36 EUR-a po zaposleniku prema Čl. 73 Kolektivnog ugovora i zbog povećanja iznosa za isplatu dara u naravi za Uskrs</w:t>
      </w:r>
      <w:r>
        <w:rPr>
          <w:rFonts w:ascii="Arial" w:eastAsia="SimSun" w:hAnsi="Arial" w:cs="Arial"/>
          <w:kern w:val="1"/>
          <w:szCs w:val="24"/>
          <w:lang w:eastAsia="zh-CN" w:bidi="hi-IN"/>
        </w:rPr>
        <w:t>, r</w:t>
      </w:r>
      <w:r w:rsidRPr="00EB1EED">
        <w:rPr>
          <w:rFonts w:ascii="Arial" w:eastAsia="SimSun" w:hAnsi="Arial" w:cs="Arial"/>
          <w:kern w:val="1"/>
          <w:szCs w:val="24"/>
          <w:lang w:eastAsia="zh-CN" w:bidi="hi-IN"/>
        </w:rPr>
        <w:t>egres</w:t>
      </w:r>
      <w:r>
        <w:rPr>
          <w:rFonts w:ascii="Arial" w:eastAsia="SimSun" w:hAnsi="Arial" w:cs="Arial"/>
          <w:kern w:val="1"/>
          <w:szCs w:val="24"/>
          <w:lang w:eastAsia="zh-CN" w:bidi="hi-IN"/>
        </w:rPr>
        <w:t>a i božićnice</w:t>
      </w:r>
      <w:r w:rsidRPr="00EB1EED">
        <w:rPr>
          <w:rFonts w:ascii="Arial" w:eastAsia="SimSun" w:hAnsi="Arial" w:cs="Arial"/>
          <w:kern w:val="1"/>
          <w:szCs w:val="24"/>
          <w:lang w:eastAsia="zh-CN" w:bidi="hi-IN"/>
        </w:rPr>
        <w:t xml:space="preserve"> prema </w:t>
      </w:r>
      <w:r>
        <w:rPr>
          <w:rFonts w:ascii="Arial" w:eastAsia="SimSun" w:hAnsi="Arial" w:cs="Arial"/>
          <w:kern w:val="1"/>
          <w:szCs w:val="24"/>
          <w:lang w:eastAsia="zh-CN" w:bidi="hi-IN"/>
        </w:rPr>
        <w:t>II i  IV i d</w:t>
      </w:r>
      <w:r w:rsidRPr="00EB1EED">
        <w:rPr>
          <w:rFonts w:ascii="Arial" w:eastAsia="SimSun" w:hAnsi="Arial" w:cs="Arial"/>
          <w:kern w:val="1"/>
          <w:szCs w:val="24"/>
          <w:lang w:eastAsia="zh-CN" w:bidi="hi-IN"/>
        </w:rPr>
        <w:t xml:space="preserve">odatku </w:t>
      </w:r>
      <w:r>
        <w:rPr>
          <w:rFonts w:ascii="Arial" w:eastAsia="SimSun" w:hAnsi="Arial" w:cs="Arial"/>
          <w:kern w:val="1"/>
          <w:szCs w:val="24"/>
          <w:lang w:eastAsia="zh-CN" w:bidi="hi-IN"/>
        </w:rPr>
        <w:t>K</w:t>
      </w:r>
      <w:r w:rsidRPr="00EB1EED">
        <w:rPr>
          <w:rFonts w:ascii="Arial" w:eastAsia="SimSun" w:hAnsi="Arial" w:cs="Arial"/>
          <w:kern w:val="1"/>
          <w:szCs w:val="24"/>
          <w:lang w:eastAsia="zh-CN" w:bidi="hi-IN"/>
        </w:rPr>
        <w:t>olektivnom ugovoru za zaposlene u ustanovama kulture Grada Zagreba</w:t>
      </w:r>
      <w:r>
        <w:rPr>
          <w:rFonts w:ascii="Arial" w:eastAsia="SimSun" w:hAnsi="Arial" w:cs="Arial"/>
          <w:kern w:val="1"/>
          <w:szCs w:val="24"/>
          <w:lang w:eastAsia="zh-CN" w:bidi="hi-IN"/>
        </w:rPr>
        <w:t>, 9 djelatnika (s 09.12.2024. 10 djelatnika), te isplate otpremnine za 2 djelatnice zbog odlaska u mirovinu</w:t>
      </w:r>
    </w:p>
    <w:p w14:paraId="5918729B" w14:textId="77777777" w:rsidR="003B223B" w:rsidRDefault="003B223B" w:rsidP="003B223B">
      <w:pPr>
        <w:ind w:left="1416" w:hanging="1416"/>
        <w:jc w:val="both"/>
        <w:rPr>
          <w:rFonts w:ascii="Arial" w:eastAsia="Times New Roman" w:hAnsi="Arial" w:cs="Arial"/>
          <w:szCs w:val="24"/>
          <w:lang w:eastAsia="hr-HR"/>
        </w:rPr>
      </w:pPr>
    </w:p>
    <w:p w14:paraId="19F18724" w14:textId="77777777" w:rsidR="003B223B" w:rsidRDefault="003B223B" w:rsidP="003B223B">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313</w:t>
      </w:r>
      <w:r w:rsidRPr="000A1716">
        <w:rPr>
          <w:rFonts w:ascii="Arial" w:eastAsia="Times New Roman" w:hAnsi="Arial" w:cs="Arial"/>
          <w:szCs w:val="24"/>
          <w:lang w:eastAsia="hr-HR"/>
        </w:rPr>
        <w:tab/>
      </w:r>
      <w:r>
        <w:rPr>
          <w:rFonts w:ascii="Arial" w:eastAsia="Times New Roman" w:hAnsi="Arial" w:cs="Arial"/>
          <w:szCs w:val="24"/>
          <w:lang w:eastAsia="hr-HR"/>
        </w:rPr>
        <w:t>Doprinosi na plaće</w:t>
      </w:r>
      <w:r w:rsidRPr="000A1716">
        <w:rPr>
          <w:rFonts w:ascii="Arial" w:eastAsia="Times New Roman" w:hAnsi="Arial" w:cs="Arial"/>
          <w:szCs w:val="24"/>
          <w:lang w:eastAsia="hr-HR"/>
        </w:rPr>
        <w:t xml:space="preserve"> – </w:t>
      </w:r>
      <w:r>
        <w:rPr>
          <w:rFonts w:ascii="Arial" w:eastAsia="Times New Roman" w:hAnsi="Arial" w:cs="Arial"/>
          <w:szCs w:val="24"/>
          <w:lang w:eastAsia="hr-HR"/>
        </w:rPr>
        <w:t>povećanje za 16,70</w:t>
      </w:r>
      <w:r w:rsidRPr="000A1716">
        <w:rPr>
          <w:rFonts w:ascii="Arial" w:eastAsia="Times New Roman" w:hAnsi="Arial" w:cs="Arial"/>
          <w:szCs w:val="24"/>
          <w:lang w:eastAsia="hr-HR"/>
        </w:rPr>
        <w:t>%,</w:t>
      </w:r>
      <w:r w:rsidRPr="008A5A1D">
        <w:rPr>
          <w:rFonts w:ascii="Arial" w:eastAsia="SimSun" w:hAnsi="Arial" w:cs="Arial"/>
          <w:kern w:val="1"/>
          <w:szCs w:val="24"/>
          <w:lang w:eastAsia="zh-CN" w:bidi="hi-IN"/>
        </w:rPr>
        <w:t xml:space="preserve"> zbog povećanja osnovice za plaću na 6</w:t>
      </w:r>
      <w:r>
        <w:rPr>
          <w:rFonts w:ascii="Arial" w:eastAsia="SimSun" w:hAnsi="Arial" w:cs="Arial"/>
          <w:kern w:val="1"/>
          <w:szCs w:val="24"/>
          <w:lang w:eastAsia="zh-CN" w:bidi="hi-IN"/>
        </w:rPr>
        <w:t>75</w:t>
      </w:r>
      <w:r w:rsidRPr="008A5A1D">
        <w:rPr>
          <w:rFonts w:ascii="Arial" w:eastAsia="SimSun" w:hAnsi="Arial" w:cs="Arial"/>
          <w:kern w:val="1"/>
          <w:szCs w:val="24"/>
          <w:lang w:eastAsia="zh-CN" w:bidi="hi-IN"/>
        </w:rPr>
        <w:t>,</w:t>
      </w:r>
      <w:r>
        <w:rPr>
          <w:rFonts w:ascii="Arial" w:eastAsia="SimSun" w:hAnsi="Arial" w:cs="Arial"/>
          <w:kern w:val="1"/>
          <w:szCs w:val="24"/>
          <w:lang w:eastAsia="zh-CN" w:bidi="hi-IN"/>
        </w:rPr>
        <w:t>05</w:t>
      </w:r>
      <w:r w:rsidRPr="008A5A1D">
        <w:rPr>
          <w:rFonts w:ascii="Arial" w:eastAsia="SimSun" w:hAnsi="Arial" w:cs="Arial"/>
          <w:kern w:val="1"/>
          <w:szCs w:val="24"/>
          <w:lang w:eastAsia="zh-CN" w:bidi="hi-IN"/>
        </w:rPr>
        <w:t xml:space="preserve"> EUR-a prema Čl.</w:t>
      </w:r>
      <w:r>
        <w:rPr>
          <w:rFonts w:ascii="Arial" w:eastAsia="SimSun" w:hAnsi="Arial" w:cs="Arial"/>
          <w:kern w:val="1"/>
          <w:szCs w:val="24"/>
          <w:lang w:eastAsia="zh-CN" w:bidi="hi-IN"/>
        </w:rPr>
        <w:t>5. II dodatka</w:t>
      </w:r>
      <w:r w:rsidRPr="008A5A1D">
        <w:rPr>
          <w:rFonts w:ascii="Arial" w:eastAsia="SimSun" w:hAnsi="Arial" w:cs="Arial"/>
          <w:kern w:val="1"/>
          <w:szCs w:val="24"/>
          <w:lang w:eastAsia="zh-CN" w:bidi="hi-IN"/>
        </w:rPr>
        <w:t xml:space="preserve"> Kolektivno</w:t>
      </w:r>
      <w:r>
        <w:rPr>
          <w:rFonts w:ascii="Arial" w:eastAsia="SimSun" w:hAnsi="Arial" w:cs="Arial"/>
          <w:kern w:val="1"/>
          <w:szCs w:val="24"/>
          <w:lang w:eastAsia="zh-CN" w:bidi="hi-IN"/>
        </w:rPr>
        <w:t>m</w:t>
      </w:r>
      <w:r w:rsidRPr="008A5A1D">
        <w:rPr>
          <w:rFonts w:ascii="Arial" w:eastAsia="SimSun" w:hAnsi="Arial" w:cs="Arial"/>
          <w:kern w:val="1"/>
          <w:szCs w:val="24"/>
          <w:lang w:eastAsia="zh-CN" w:bidi="hi-IN"/>
        </w:rPr>
        <w:t xml:space="preserve"> ugovor</w:t>
      </w:r>
      <w:r>
        <w:rPr>
          <w:rFonts w:ascii="Arial" w:eastAsia="SimSun" w:hAnsi="Arial" w:cs="Arial"/>
          <w:kern w:val="1"/>
          <w:szCs w:val="24"/>
          <w:lang w:eastAsia="zh-CN" w:bidi="hi-IN"/>
        </w:rPr>
        <w:t>u od 01.01.-30.06.2024., te povećanja osnovice za obračun plaće na 702,05 EUR-a prema Čl.5. II dodatka Kolektivnom ugovoru od 01.07.-31.12.2024., te promjene koeficijenata i osnovice za obračun plaća nakon 01.11.2024. na 910,88 EUR-a prema Čl.4 III dodatka Kolektivnom ugovoru</w:t>
      </w:r>
    </w:p>
    <w:p w14:paraId="61DA39F5" w14:textId="77777777" w:rsidR="003B223B" w:rsidRDefault="003B223B" w:rsidP="003B223B">
      <w:pPr>
        <w:widowControl w:val="0"/>
        <w:suppressAutoHyphens/>
        <w:ind w:left="1410" w:hanging="1410"/>
        <w:jc w:val="both"/>
        <w:rPr>
          <w:rFonts w:ascii="Arial" w:eastAsia="Times New Roman" w:hAnsi="Arial" w:cs="Arial"/>
          <w:color w:val="FF0000"/>
          <w:szCs w:val="24"/>
          <w:lang w:eastAsia="hr-HR"/>
        </w:rPr>
      </w:pPr>
    </w:p>
    <w:p w14:paraId="52EE9D6C" w14:textId="77777777" w:rsidR="00611D28" w:rsidRDefault="00611D28" w:rsidP="003B223B">
      <w:pPr>
        <w:widowControl w:val="0"/>
        <w:suppressAutoHyphens/>
        <w:ind w:left="1410" w:hanging="1410"/>
        <w:jc w:val="both"/>
        <w:rPr>
          <w:rFonts w:ascii="Arial" w:eastAsia="Times New Roman" w:hAnsi="Arial" w:cs="Arial"/>
          <w:szCs w:val="24"/>
          <w:lang w:eastAsia="hr-HR"/>
        </w:rPr>
      </w:pPr>
    </w:p>
    <w:p w14:paraId="2FF6803D" w14:textId="77777777" w:rsidR="00611D28" w:rsidRDefault="00611D28" w:rsidP="003B223B">
      <w:pPr>
        <w:widowControl w:val="0"/>
        <w:suppressAutoHyphens/>
        <w:ind w:left="1410" w:hanging="1410"/>
        <w:jc w:val="both"/>
        <w:rPr>
          <w:rFonts w:ascii="Arial" w:eastAsia="Times New Roman" w:hAnsi="Arial" w:cs="Arial"/>
          <w:szCs w:val="24"/>
          <w:lang w:eastAsia="hr-HR"/>
        </w:rPr>
      </w:pPr>
    </w:p>
    <w:p w14:paraId="0BEE4998" w14:textId="70B02132" w:rsidR="003B223B" w:rsidRPr="007616CD" w:rsidRDefault="003B223B" w:rsidP="003B223B">
      <w:pPr>
        <w:widowControl w:val="0"/>
        <w:suppressAutoHyphens/>
        <w:ind w:left="1410" w:hanging="1410"/>
        <w:jc w:val="both"/>
        <w:rPr>
          <w:rFonts w:ascii="Arial" w:eastAsia="SimSun" w:hAnsi="Arial" w:cs="Arial"/>
          <w:kern w:val="1"/>
          <w:szCs w:val="24"/>
          <w:lang w:eastAsia="zh-CN" w:bidi="hi-IN"/>
        </w:rPr>
      </w:pPr>
      <w:r w:rsidRPr="007616CD">
        <w:rPr>
          <w:rFonts w:ascii="Arial" w:eastAsia="Times New Roman" w:hAnsi="Arial" w:cs="Arial"/>
          <w:szCs w:val="24"/>
          <w:lang w:eastAsia="hr-HR"/>
        </w:rPr>
        <w:t>šifra 3211</w:t>
      </w:r>
      <w:r w:rsidRPr="007616CD">
        <w:rPr>
          <w:rFonts w:ascii="Arial" w:eastAsia="Times New Roman" w:hAnsi="Arial" w:cs="Arial"/>
          <w:szCs w:val="24"/>
          <w:lang w:eastAsia="hr-HR"/>
        </w:rPr>
        <w:tab/>
        <w:t xml:space="preserve">Službena putovanja – znatno povećanje u 2024. godini u odnosu na isto izvještajno razdoblje 2023. godine zbog Programa međunarodne kulturne suradnje -  tri gostovanja u R Češkoj, dva organizirana koncerta, Trio </w:t>
      </w:r>
      <w:proofErr w:type="spellStart"/>
      <w:r w:rsidRPr="007616CD">
        <w:rPr>
          <w:rFonts w:ascii="Arial" w:eastAsia="Times New Roman" w:hAnsi="Arial" w:cs="Arial"/>
          <w:szCs w:val="24"/>
          <w:lang w:eastAsia="hr-HR"/>
        </w:rPr>
        <w:t>Marginal</w:t>
      </w:r>
      <w:proofErr w:type="spellEnd"/>
      <w:r w:rsidRPr="007616CD">
        <w:rPr>
          <w:rFonts w:ascii="Arial" w:eastAsia="Times New Roman" w:hAnsi="Arial" w:cs="Arial"/>
          <w:szCs w:val="24"/>
          <w:lang w:eastAsia="hr-HR"/>
        </w:rPr>
        <w:t xml:space="preserve"> i Branimir Norac, te izložba Bojana </w:t>
      </w:r>
      <w:proofErr w:type="spellStart"/>
      <w:r w:rsidRPr="007616CD">
        <w:rPr>
          <w:rFonts w:ascii="Arial" w:eastAsia="Times New Roman" w:hAnsi="Arial" w:cs="Arial"/>
          <w:szCs w:val="24"/>
          <w:lang w:eastAsia="hr-HR"/>
        </w:rPr>
        <w:t>Šumonje</w:t>
      </w:r>
      <w:proofErr w:type="spellEnd"/>
    </w:p>
    <w:p w14:paraId="4F89FAAC" w14:textId="77777777" w:rsidR="003B223B" w:rsidRPr="007616CD" w:rsidRDefault="003B223B" w:rsidP="003B223B">
      <w:pPr>
        <w:widowControl w:val="0"/>
        <w:suppressAutoHyphens/>
        <w:ind w:left="1410" w:hanging="1410"/>
        <w:jc w:val="both"/>
        <w:rPr>
          <w:rFonts w:ascii="Arial" w:eastAsia="Times New Roman" w:hAnsi="Arial" w:cs="Arial"/>
          <w:szCs w:val="24"/>
          <w:lang w:eastAsia="hr-HR"/>
        </w:rPr>
      </w:pPr>
    </w:p>
    <w:p w14:paraId="7B6289FF" w14:textId="77777777" w:rsidR="003B223B" w:rsidRPr="007616CD" w:rsidRDefault="003B223B" w:rsidP="003B223B">
      <w:pPr>
        <w:widowControl w:val="0"/>
        <w:suppressAutoHyphens/>
        <w:ind w:left="1410" w:hanging="1410"/>
        <w:jc w:val="both"/>
        <w:rPr>
          <w:rFonts w:ascii="Arial" w:eastAsia="SimSun" w:hAnsi="Arial" w:cs="Arial"/>
          <w:kern w:val="1"/>
          <w:szCs w:val="24"/>
          <w:lang w:eastAsia="zh-CN" w:bidi="hi-IN"/>
        </w:rPr>
      </w:pPr>
      <w:r w:rsidRPr="007616CD">
        <w:rPr>
          <w:rFonts w:ascii="Arial" w:eastAsia="Times New Roman" w:hAnsi="Arial" w:cs="Arial"/>
          <w:szCs w:val="24"/>
          <w:lang w:eastAsia="hr-HR"/>
        </w:rPr>
        <w:t>šifra 3221</w:t>
      </w:r>
      <w:r w:rsidRPr="007616CD">
        <w:rPr>
          <w:rFonts w:ascii="Arial" w:eastAsia="Times New Roman" w:hAnsi="Arial" w:cs="Arial"/>
          <w:szCs w:val="24"/>
          <w:lang w:eastAsia="hr-HR"/>
        </w:rPr>
        <w:tab/>
        <w:t xml:space="preserve">Uredski materijal i ostali materijalni rashodi – povećanje za 9,80%, </w:t>
      </w:r>
      <w:r w:rsidRPr="007616CD">
        <w:rPr>
          <w:rFonts w:ascii="Arial" w:eastAsia="SimSun" w:hAnsi="Arial" w:cs="Arial"/>
          <w:kern w:val="1"/>
          <w:szCs w:val="24"/>
          <w:lang w:eastAsia="zh-CN" w:bidi="hi-IN"/>
        </w:rPr>
        <w:t>zbog  povećanja cijena uredskog materijala u 2024. godini u odnosu na isto izvještajno razdoblje 2023. godine</w:t>
      </w:r>
    </w:p>
    <w:p w14:paraId="0E5502F6" w14:textId="77777777" w:rsidR="003B223B" w:rsidRPr="007616CD" w:rsidRDefault="003B223B" w:rsidP="003B223B">
      <w:pPr>
        <w:ind w:left="1416" w:hanging="1416"/>
        <w:jc w:val="both"/>
        <w:rPr>
          <w:rFonts w:ascii="Arial" w:eastAsia="Times New Roman" w:hAnsi="Arial" w:cs="Arial"/>
          <w:szCs w:val="24"/>
          <w:lang w:eastAsia="hr-HR"/>
        </w:rPr>
      </w:pPr>
    </w:p>
    <w:p w14:paraId="6E5F4CA4" w14:textId="77777777" w:rsidR="003B223B" w:rsidRPr="007616CD" w:rsidRDefault="003B223B" w:rsidP="003B223B">
      <w:pPr>
        <w:widowControl w:val="0"/>
        <w:suppressAutoHyphens/>
        <w:ind w:left="1410" w:hanging="1410"/>
        <w:jc w:val="both"/>
        <w:rPr>
          <w:rFonts w:ascii="Arial" w:eastAsia="SimSun" w:hAnsi="Arial" w:cs="Arial"/>
          <w:kern w:val="1"/>
          <w:szCs w:val="24"/>
          <w:lang w:eastAsia="zh-CN" w:bidi="hi-IN"/>
        </w:rPr>
      </w:pPr>
      <w:r w:rsidRPr="007616CD">
        <w:rPr>
          <w:rFonts w:ascii="Arial" w:eastAsia="Times New Roman" w:hAnsi="Arial" w:cs="Arial"/>
          <w:szCs w:val="24"/>
          <w:lang w:eastAsia="hr-HR"/>
        </w:rPr>
        <w:t>šifra 3238</w:t>
      </w:r>
      <w:r w:rsidRPr="007616CD">
        <w:rPr>
          <w:rFonts w:ascii="Arial" w:eastAsia="Times New Roman" w:hAnsi="Arial" w:cs="Arial"/>
          <w:szCs w:val="24"/>
          <w:lang w:eastAsia="hr-HR"/>
        </w:rPr>
        <w:tab/>
        <w:t xml:space="preserve">Računalne usluge  –  povećanje za 46,70%, </w:t>
      </w:r>
      <w:r w:rsidRPr="007616CD">
        <w:rPr>
          <w:rFonts w:ascii="Arial" w:eastAsia="SimSun" w:hAnsi="Arial" w:cs="Arial"/>
          <w:kern w:val="1"/>
          <w:szCs w:val="24"/>
          <w:lang w:eastAsia="zh-CN" w:bidi="hi-IN"/>
        </w:rPr>
        <w:t>zbog znatnog povećanja cijena usluga u 2024. godini u odnosu na isto izvještajno razdoblje 2023. godine, zbog migracije podataka u novi sustav obračuna plaća ZG COP</w:t>
      </w:r>
    </w:p>
    <w:p w14:paraId="590C0F09" w14:textId="77777777" w:rsidR="003B223B" w:rsidRDefault="003B223B" w:rsidP="003B223B">
      <w:pPr>
        <w:widowControl w:val="0"/>
        <w:suppressAutoHyphens/>
        <w:ind w:left="1410" w:hanging="1410"/>
        <w:jc w:val="both"/>
        <w:rPr>
          <w:rFonts w:ascii="Arial" w:eastAsia="SimSun" w:hAnsi="Arial" w:cs="Arial"/>
          <w:color w:val="FF0000"/>
          <w:kern w:val="1"/>
          <w:szCs w:val="24"/>
          <w:lang w:eastAsia="zh-CN" w:bidi="hi-IN"/>
        </w:rPr>
      </w:pPr>
    </w:p>
    <w:p w14:paraId="3EA9B5FE" w14:textId="77777777" w:rsidR="003B223B" w:rsidRDefault="003B223B" w:rsidP="003B223B">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3291</w:t>
      </w:r>
      <w:r w:rsidRPr="000A1716">
        <w:rPr>
          <w:rFonts w:ascii="Arial" w:eastAsia="Times New Roman" w:hAnsi="Arial" w:cs="Arial"/>
          <w:szCs w:val="24"/>
          <w:lang w:eastAsia="hr-HR"/>
        </w:rPr>
        <w:tab/>
      </w:r>
      <w:r>
        <w:rPr>
          <w:rFonts w:ascii="Arial" w:eastAsia="Times New Roman" w:hAnsi="Arial" w:cs="Arial"/>
          <w:szCs w:val="24"/>
          <w:lang w:eastAsia="hr-HR"/>
        </w:rPr>
        <w:t xml:space="preserve">Naknade za rad predstavničkih i izvršnih tijela </w:t>
      </w:r>
      <w:r w:rsidRPr="000A1716">
        <w:rPr>
          <w:rFonts w:ascii="Arial" w:eastAsia="Times New Roman" w:hAnsi="Arial" w:cs="Arial"/>
          <w:szCs w:val="24"/>
          <w:lang w:eastAsia="hr-HR"/>
        </w:rPr>
        <w:t>–</w:t>
      </w:r>
      <w:r>
        <w:rPr>
          <w:rFonts w:ascii="Arial" w:eastAsia="Times New Roman" w:hAnsi="Arial" w:cs="Arial"/>
          <w:szCs w:val="24"/>
          <w:lang w:eastAsia="hr-HR"/>
        </w:rPr>
        <w:t xml:space="preserve"> povećanje za 87,50% u 2024. godini zbog većeg broja održanih sjednica UV uzrokovanih  donošenjem  novog Pravilnika o radu i Pravilnika o unutarnjem ustrojstvu i načinu rada Centra za kulturu Novi Zagreb, te prijedloga gradonačelniku Grada Zagreba mišljenja o kandidatu za ravnatelja nakon raspisanog i provedenog  javnog natječaja</w:t>
      </w:r>
    </w:p>
    <w:p w14:paraId="0FB7B66E" w14:textId="77777777" w:rsidR="003B223B" w:rsidRDefault="003B223B" w:rsidP="003B223B">
      <w:pPr>
        <w:ind w:left="1416" w:hanging="1416"/>
        <w:jc w:val="both"/>
        <w:rPr>
          <w:rFonts w:ascii="Arial" w:eastAsia="Times New Roman" w:hAnsi="Arial" w:cs="Arial"/>
          <w:szCs w:val="24"/>
          <w:lang w:eastAsia="hr-HR"/>
        </w:rPr>
      </w:pPr>
    </w:p>
    <w:p w14:paraId="15DE55AF" w14:textId="77777777" w:rsidR="003B223B" w:rsidRDefault="003B223B" w:rsidP="003B223B">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3292</w:t>
      </w:r>
      <w:r w:rsidRPr="000A1716">
        <w:rPr>
          <w:rFonts w:ascii="Arial" w:eastAsia="Times New Roman" w:hAnsi="Arial" w:cs="Arial"/>
          <w:szCs w:val="24"/>
          <w:lang w:eastAsia="hr-HR"/>
        </w:rPr>
        <w:tab/>
      </w:r>
      <w:r>
        <w:rPr>
          <w:rFonts w:ascii="Arial" w:eastAsia="Times New Roman" w:hAnsi="Arial" w:cs="Arial"/>
          <w:szCs w:val="24"/>
          <w:lang w:eastAsia="hr-HR"/>
        </w:rPr>
        <w:t xml:space="preserve">Premije osiguranja </w:t>
      </w:r>
      <w:r w:rsidRPr="000A1716">
        <w:rPr>
          <w:rFonts w:ascii="Arial" w:eastAsia="Times New Roman" w:hAnsi="Arial" w:cs="Arial"/>
          <w:szCs w:val="24"/>
          <w:lang w:eastAsia="hr-HR"/>
        </w:rPr>
        <w:t>–</w:t>
      </w:r>
      <w:r>
        <w:rPr>
          <w:rFonts w:ascii="Arial" w:eastAsia="Times New Roman" w:hAnsi="Arial" w:cs="Arial"/>
          <w:szCs w:val="24"/>
          <w:lang w:eastAsia="hr-HR"/>
        </w:rPr>
        <w:t xml:space="preserve">  povećanje za 12,80% u 2024. godini zbog povećanja cijena premija osiguranja</w:t>
      </w:r>
    </w:p>
    <w:p w14:paraId="0D89C523" w14:textId="77777777" w:rsidR="003B223B" w:rsidRPr="00EB1EED" w:rsidRDefault="003B223B" w:rsidP="003B223B">
      <w:pPr>
        <w:widowControl w:val="0"/>
        <w:suppressAutoHyphens/>
        <w:ind w:left="1410" w:hanging="1410"/>
        <w:jc w:val="both"/>
        <w:rPr>
          <w:rFonts w:ascii="Arial" w:eastAsia="SimSun" w:hAnsi="Arial" w:cs="Arial"/>
          <w:kern w:val="1"/>
          <w:szCs w:val="24"/>
          <w:lang w:eastAsia="zh-CN" w:bidi="hi-IN"/>
        </w:rPr>
      </w:pPr>
    </w:p>
    <w:p w14:paraId="795C89C8" w14:textId="77777777" w:rsidR="003B223B" w:rsidRDefault="003B223B" w:rsidP="003B223B">
      <w:pPr>
        <w:ind w:left="1416" w:hanging="1416"/>
        <w:jc w:val="both"/>
        <w:rPr>
          <w:rFonts w:ascii="Arial" w:eastAsia="Times New Roman" w:hAnsi="Arial" w:cs="Arial"/>
          <w:szCs w:val="24"/>
          <w:lang w:eastAsia="hr-HR"/>
        </w:rPr>
      </w:pPr>
      <w:r>
        <w:rPr>
          <w:rFonts w:ascii="Arial" w:eastAsia="Times New Roman" w:hAnsi="Arial" w:cs="Arial"/>
          <w:szCs w:val="24"/>
          <w:lang w:eastAsia="hr-HR"/>
        </w:rPr>
        <w:t>Šifra 3295</w:t>
      </w:r>
      <w:r w:rsidRPr="000A1716">
        <w:rPr>
          <w:rFonts w:ascii="Arial" w:eastAsia="Times New Roman" w:hAnsi="Arial" w:cs="Arial"/>
          <w:szCs w:val="24"/>
          <w:lang w:eastAsia="hr-HR"/>
        </w:rPr>
        <w:tab/>
      </w:r>
      <w:r>
        <w:rPr>
          <w:rFonts w:ascii="Arial" w:eastAsia="Times New Roman" w:hAnsi="Arial" w:cs="Arial"/>
          <w:szCs w:val="24"/>
          <w:lang w:eastAsia="hr-HR"/>
        </w:rPr>
        <w:t xml:space="preserve">Pristojbe i naknade </w:t>
      </w:r>
      <w:r w:rsidRPr="000A1716">
        <w:rPr>
          <w:rFonts w:ascii="Arial" w:eastAsia="Times New Roman" w:hAnsi="Arial" w:cs="Arial"/>
          <w:szCs w:val="24"/>
          <w:lang w:eastAsia="hr-HR"/>
        </w:rPr>
        <w:t>–</w:t>
      </w:r>
      <w:r>
        <w:rPr>
          <w:rFonts w:ascii="Arial" w:eastAsia="Times New Roman" w:hAnsi="Arial" w:cs="Arial"/>
          <w:szCs w:val="24"/>
          <w:lang w:eastAsia="hr-HR"/>
        </w:rPr>
        <w:t xml:space="preserve"> povećanje za 87,50% u 2024. godini zbog većeg broja održanih koncerata, te nabavljenih novih certifikata FINE za 2 djelatnice zbog omogućavanja rada u novom sustavu obračuna plaća ZG COP</w:t>
      </w:r>
    </w:p>
    <w:p w14:paraId="6E1EB517" w14:textId="77777777" w:rsidR="003B223B" w:rsidRDefault="003B223B" w:rsidP="003B223B">
      <w:pPr>
        <w:widowControl w:val="0"/>
        <w:suppressAutoHyphens/>
        <w:ind w:left="1410" w:hanging="1410"/>
        <w:jc w:val="both"/>
        <w:rPr>
          <w:rFonts w:ascii="Arial" w:eastAsia="SimSun" w:hAnsi="Arial" w:cs="Arial"/>
          <w:color w:val="FF0000"/>
          <w:kern w:val="1"/>
          <w:szCs w:val="24"/>
          <w:lang w:eastAsia="zh-CN" w:bidi="hi-IN"/>
        </w:rPr>
      </w:pPr>
    </w:p>
    <w:p w14:paraId="2B1621E0" w14:textId="77777777" w:rsidR="003B223B" w:rsidRDefault="003B223B" w:rsidP="003B223B">
      <w:pPr>
        <w:ind w:left="1416" w:hanging="1416"/>
        <w:jc w:val="both"/>
        <w:rPr>
          <w:rFonts w:ascii="Arial" w:eastAsia="SimSun" w:hAnsi="Arial" w:cs="Arial"/>
          <w:color w:val="FF0000"/>
          <w:kern w:val="1"/>
          <w:szCs w:val="24"/>
          <w:lang w:eastAsia="zh-CN" w:bidi="hi-IN"/>
        </w:rPr>
      </w:pPr>
      <w:r>
        <w:rPr>
          <w:rFonts w:ascii="Arial" w:eastAsia="Times New Roman" w:hAnsi="Arial" w:cs="Arial"/>
          <w:szCs w:val="24"/>
          <w:lang w:eastAsia="hr-HR"/>
        </w:rPr>
        <w:t>Šifra 3721</w:t>
      </w:r>
      <w:r w:rsidRPr="000A1716">
        <w:rPr>
          <w:rFonts w:ascii="Arial" w:eastAsia="Times New Roman" w:hAnsi="Arial" w:cs="Arial"/>
          <w:szCs w:val="24"/>
          <w:lang w:eastAsia="hr-HR"/>
        </w:rPr>
        <w:tab/>
      </w:r>
      <w:r>
        <w:rPr>
          <w:rFonts w:ascii="Arial" w:eastAsia="Times New Roman" w:hAnsi="Arial" w:cs="Arial"/>
          <w:szCs w:val="24"/>
          <w:lang w:eastAsia="hr-HR"/>
        </w:rPr>
        <w:t xml:space="preserve">Naknade građanima i kućanstvima u novcu </w:t>
      </w:r>
      <w:r w:rsidRPr="000A1716">
        <w:rPr>
          <w:rFonts w:ascii="Arial" w:eastAsia="Times New Roman" w:hAnsi="Arial" w:cs="Arial"/>
          <w:szCs w:val="24"/>
          <w:lang w:eastAsia="hr-HR"/>
        </w:rPr>
        <w:t>–</w:t>
      </w:r>
      <w:r>
        <w:rPr>
          <w:rFonts w:ascii="Arial" w:eastAsia="Times New Roman" w:hAnsi="Arial" w:cs="Arial"/>
          <w:szCs w:val="24"/>
          <w:lang w:eastAsia="hr-HR"/>
        </w:rPr>
        <w:t xml:space="preserve"> znatno povećanje u 2024. godini zbog </w:t>
      </w:r>
      <w:proofErr w:type="spellStart"/>
      <w:r>
        <w:rPr>
          <w:rFonts w:ascii="Arial" w:hAnsi="Arial" w:cs="Arial"/>
          <w:szCs w:val="24"/>
          <w:lang w:val="it-IT"/>
        </w:rPr>
        <w:t>plaćanja</w:t>
      </w:r>
      <w:proofErr w:type="spellEnd"/>
      <w:r>
        <w:rPr>
          <w:rFonts w:ascii="Arial" w:hAnsi="Arial" w:cs="Arial"/>
          <w:szCs w:val="24"/>
          <w:lang w:val="it-IT"/>
        </w:rPr>
        <w:t xml:space="preserve"> </w:t>
      </w:r>
      <w:proofErr w:type="spellStart"/>
      <w:r>
        <w:rPr>
          <w:rFonts w:ascii="Arial" w:hAnsi="Arial" w:cs="Arial"/>
          <w:szCs w:val="24"/>
          <w:lang w:val="it-IT"/>
        </w:rPr>
        <w:t>školarine</w:t>
      </w:r>
      <w:proofErr w:type="spellEnd"/>
      <w:r>
        <w:rPr>
          <w:rFonts w:ascii="Arial" w:hAnsi="Arial" w:cs="Arial"/>
          <w:szCs w:val="24"/>
          <w:lang w:val="it-IT"/>
        </w:rPr>
        <w:t xml:space="preserve"> za EUPM-</w:t>
      </w:r>
      <w:proofErr w:type="spellStart"/>
      <w:r>
        <w:rPr>
          <w:rFonts w:ascii="Arial" w:hAnsi="Arial" w:cs="Arial"/>
          <w:szCs w:val="24"/>
          <w:lang w:val="it-IT"/>
        </w:rPr>
        <w:t>Projektni</w:t>
      </w:r>
      <w:proofErr w:type="spellEnd"/>
      <w:r>
        <w:rPr>
          <w:rFonts w:ascii="Arial" w:hAnsi="Arial" w:cs="Arial"/>
          <w:szCs w:val="24"/>
          <w:lang w:val="it-IT"/>
        </w:rPr>
        <w:t xml:space="preserve"> </w:t>
      </w:r>
      <w:proofErr w:type="spellStart"/>
      <w:r>
        <w:rPr>
          <w:rFonts w:ascii="Arial" w:hAnsi="Arial" w:cs="Arial"/>
          <w:szCs w:val="24"/>
          <w:lang w:val="it-IT"/>
        </w:rPr>
        <w:t>menadžer</w:t>
      </w:r>
      <w:proofErr w:type="spellEnd"/>
      <w:r>
        <w:rPr>
          <w:rFonts w:ascii="Arial" w:hAnsi="Arial" w:cs="Arial"/>
          <w:szCs w:val="24"/>
          <w:lang w:val="it-IT"/>
        </w:rPr>
        <w:t xml:space="preserve"> EU </w:t>
      </w:r>
      <w:proofErr w:type="spellStart"/>
      <w:r>
        <w:rPr>
          <w:rFonts w:ascii="Arial" w:hAnsi="Arial" w:cs="Arial"/>
          <w:szCs w:val="24"/>
          <w:lang w:val="it-IT"/>
        </w:rPr>
        <w:t>fondova</w:t>
      </w:r>
      <w:proofErr w:type="spellEnd"/>
      <w:r>
        <w:rPr>
          <w:rFonts w:ascii="Arial" w:hAnsi="Arial" w:cs="Arial"/>
          <w:szCs w:val="24"/>
          <w:lang w:val="it-IT"/>
        </w:rPr>
        <w:t xml:space="preserve"> u </w:t>
      </w:r>
      <w:proofErr w:type="spellStart"/>
      <w:r>
        <w:rPr>
          <w:rFonts w:ascii="Arial" w:hAnsi="Arial" w:cs="Arial"/>
          <w:szCs w:val="24"/>
          <w:lang w:val="it-IT"/>
        </w:rPr>
        <w:t>školskoj</w:t>
      </w:r>
      <w:proofErr w:type="spellEnd"/>
      <w:r>
        <w:rPr>
          <w:rFonts w:ascii="Arial" w:hAnsi="Arial" w:cs="Arial"/>
          <w:szCs w:val="24"/>
          <w:lang w:val="it-IT"/>
        </w:rPr>
        <w:t xml:space="preserve"> </w:t>
      </w:r>
      <w:proofErr w:type="spellStart"/>
      <w:r>
        <w:rPr>
          <w:rFonts w:ascii="Arial" w:hAnsi="Arial" w:cs="Arial"/>
          <w:szCs w:val="24"/>
          <w:lang w:val="it-IT"/>
        </w:rPr>
        <w:t>godini</w:t>
      </w:r>
      <w:proofErr w:type="spellEnd"/>
      <w:r>
        <w:rPr>
          <w:rFonts w:ascii="Arial" w:hAnsi="Arial" w:cs="Arial"/>
          <w:szCs w:val="24"/>
          <w:lang w:val="it-IT"/>
        </w:rPr>
        <w:t xml:space="preserve"> 23/24. za 1 </w:t>
      </w:r>
      <w:proofErr w:type="spellStart"/>
      <w:r>
        <w:rPr>
          <w:rFonts w:ascii="Arial" w:hAnsi="Arial" w:cs="Arial"/>
          <w:szCs w:val="24"/>
          <w:lang w:val="it-IT"/>
        </w:rPr>
        <w:t>djelatnika</w:t>
      </w:r>
      <w:proofErr w:type="spellEnd"/>
      <w:r>
        <w:rPr>
          <w:rFonts w:ascii="Arial" w:hAnsi="Arial" w:cs="Arial"/>
          <w:szCs w:val="24"/>
          <w:lang w:val="it-IT"/>
        </w:rPr>
        <w:t xml:space="preserve">; </w:t>
      </w:r>
      <w:proofErr w:type="spellStart"/>
      <w:r>
        <w:rPr>
          <w:rFonts w:ascii="Arial" w:hAnsi="Arial" w:cs="Arial"/>
          <w:szCs w:val="24"/>
          <w:lang w:val="it-IT"/>
        </w:rPr>
        <w:t>stipendije</w:t>
      </w:r>
      <w:proofErr w:type="spellEnd"/>
      <w:r>
        <w:rPr>
          <w:rFonts w:ascii="Arial" w:hAnsi="Arial" w:cs="Arial"/>
          <w:szCs w:val="24"/>
          <w:lang w:val="it-IT"/>
        </w:rPr>
        <w:t xml:space="preserve"> i </w:t>
      </w:r>
      <w:proofErr w:type="spellStart"/>
      <w:r>
        <w:rPr>
          <w:rFonts w:ascii="Arial" w:hAnsi="Arial" w:cs="Arial"/>
          <w:szCs w:val="24"/>
          <w:lang w:val="it-IT"/>
        </w:rPr>
        <w:t>školarine</w:t>
      </w:r>
      <w:proofErr w:type="spellEnd"/>
      <w:r>
        <w:rPr>
          <w:rFonts w:ascii="Arial" w:hAnsi="Arial" w:cs="Arial"/>
          <w:szCs w:val="24"/>
          <w:lang w:val="it-IT"/>
        </w:rPr>
        <w:t xml:space="preserve"> (3721)</w:t>
      </w:r>
    </w:p>
    <w:p w14:paraId="0B1E6538" w14:textId="77777777" w:rsidR="003B223B" w:rsidRDefault="003B223B" w:rsidP="003B223B">
      <w:pPr>
        <w:widowControl w:val="0"/>
        <w:suppressAutoHyphens/>
        <w:ind w:left="1410" w:hanging="1410"/>
        <w:jc w:val="both"/>
        <w:rPr>
          <w:rFonts w:ascii="Arial" w:eastAsia="SimSun" w:hAnsi="Arial" w:cs="Arial"/>
          <w:color w:val="FF0000"/>
          <w:kern w:val="1"/>
          <w:szCs w:val="24"/>
          <w:lang w:eastAsia="zh-CN" w:bidi="hi-IN"/>
        </w:rPr>
      </w:pPr>
    </w:p>
    <w:p w14:paraId="4498B490" w14:textId="77777777" w:rsidR="005C1D9C" w:rsidRPr="00A56602" w:rsidRDefault="005578E0" w:rsidP="005C1D9C">
      <w:pPr>
        <w:jc w:val="both"/>
        <w:rPr>
          <w:rFonts w:ascii="Arial" w:eastAsia="Times New Roman" w:hAnsi="Arial" w:cs="Arial"/>
          <w:szCs w:val="24"/>
          <w:lang w:eastAsia="hr-HR"/>
        </w:rPr>
      </w:pPr>
      <w:r w:rsidRPr="00A56602">
        <w:rPr>
          <w:rFonts w:ascii="Arial" w:eastAsia="Times New Roman" w:hAnsi="Arial" w:cs="Arial"/>
          <w:szCs w:val="24"/>
          <w:lang w:eastAsia="hr-HR"/>
        </w:rPr>
        <w:t>Ostvareni r</w:t>
      </w:r>
      <w:r w:rsidR="005C1D9C" w:rsidRPr="00A56602">
        <w:rPr>
          <w:rFonts w:ascii="Arial" w:eastAsia="Times New Roman" w:hAnsi="Arial" w:cs="Arial"/>
          <w:szCs w:val="24"/>
          <w:lang w:eastAsia="hr-HR"/>
        </w:rPr>
        <w:t>ashodi za nabavu nefinancijske imovine</w:t>
      </w:r>
      <w:r w:rsidRPr="00A56602">
        <w:rPr>
          <w:rFonts w:ascii="Arial" w:eastAsia="Times New Roman" w:hAnsi="Arial" w:cs="Arial"/>
          <w:szCs w:val="24"/>
          <w:lang w:eastAsia="hr-HR"/>
        </w:rPr>
        <w:t xml:space="preserve"> (4)</w:t>
      </w:r>
      <w:r w:rsidR="005C1D9C" w:rsidRPr="00A56602">
        <w:rPr>
          <w:rFonts w:ascii="Arial" w:eastAsia="Times New Roman" w:hAnsi="Arial" w:cs="Arial"/>
          <w:szCs w:val="24"/>
          <w:lang w:eastAsia="hr-HR"/>
        </w:rPr>
        <w:t xml:space="preserve"> iznose 1</w:t>
      </w:r>
      <w:r w:rsidR="003B223B" w:rsidRPr="00A56602">
        <w:rPr>
          <w:rFonts w:ascii="Arial" w:eastAsia="Times New Roman" w:hAnsi="Arial" w:cs="Arial"/>
          <w:szCs w:val="24"/>
          <w:lang w:eastAsia="hr-HR"/>
        </w:rPr>
        <w:t>2</w:t>
      </w:r>
      <w:r w:rsidR="005C1D9C" w:rsidRPr="00A56602">
        <w:rPr>
          <w:rFonts w:ascii="Arial" w:eastAsia="Times New Roman" w:hAnsi="Arial" w:cs="Arial"/>
          <w:szCs w:val="24"/>
          <w:lang w:eastAsia="hr-HR"/>
        </w:rPr>
        <w:t>.</w:t>
      </w:r>
      <w:r w:rsidR="003B223B" w:rsidRPr="00A56602">
        <w:rPr>
          <w:rFonts w:ascii="Arial" w:eastAsia="Times New Roman" w:hAnsi="Arial" w:cs="Arial"/>
          <w:szCs w:val="24"/>
          <w:lang w:eastAsia="hr-HR"/>
        </w:rPr>
        <w:t>952</w:t>
      </w:r>
      <w:r w:rsidR="005C1D9C" w:rsidRPr="00A56602">
        <w:rPr>
          <w:rFonts w:ascii="Arial" w:eastAsia="Times New Roman" w:hAnsi="Arial" w:cs="Arial"/>
          <w:szCs w:val="24"/>
          <w:lang w:eastAsia="hr-HR"/>
        </w:rPr>
        <w:t>,</w:t>
      </w:r>
      <w:r w:rsidR="003B223B" w:rsidRPr="00A56602">
        <w:rPr>
          <w:rFonts w:ascii="Arial" w:eastAsia="Times New Roman" w:hAnsi="Arial" w:cs="Arial"/>
          <w:szCs w:val="24"/>
          <w:lang w:eastAsia="hr-HR"/>
        </w:rPr>
        <w:t>30</w:t>
      </w:r>
      <w:r w:rsidR="005C1D9C" w:rsidRPr="00A56602">
        <w:rPr>
          <w:rFonts w:ascii="Arial" w:eastAsia="Times New Roman" w:hAnsi="Arial" w:cs="Arial"/>
          <w:szCs w:val="24"/>
          <w:lang w:eastAsia="hr-HR"/>
        </w:rPr>
        <w:t xml:space="preserve"> EUR-a. Prema indeksima rashodi za nabavu nefinancijske imovine su manji za </w:t>
      </w:r>
      <w:r w:rsidR="003B223B" w:rsidRPr="00A56602">
        <w:rPr>
          <w:rFonts w:ascii="Arial" w:eastAsia="Times New Roman" w:hAnsi="Arial" w:cs="Arial"/>
          <w:szCs w:val="24"/>
          <w:lang w:eastAsia="hr-HR"/>
        </w:rPr>
        <w:t>7</w:t>
      </w:r>
      <w:r w:rsidR="005C1D9C" w:rsidRPr="00A56602">
        <w:rPr>
          <w:rFonts w:ascii="Arial" w:eastAsia="Times New Roman" w:hAnsi="Arial" w:cs="Arial"/>
          <w:szCs w:val="24"/>
          <w:lang w:eastAsia="hr-HR"/>
        </w:rPr>
        <w:t>,</w:t>
      </w:r>
      <w:r w:rsidR="003B223B" w:rsidRPr="00A56602">
        <w:rPr>
          <w:rFonts w:ascii="Arial" w:eastAsia="Times New Roman" w:hAnsi="Arial" w:cs="Arial"/>
          <w:szCs w:val="24"/>
          <w:lang w:eastAsia="hr-HR"/>
        </w:rPr>
        <w:t>77</w:t>
      </w:r>
      <w:r w:rsidR="005C1D9C" w:rsidRPr="00A56602">
        <w:rPr>
          <w:rFonts w:ascii="Arial" w:eastAsia="Times New Roman" w:hAnsi="Arial" w:cs="Arial"/>
          <w:szCs w:val="24"/>
          <w:lang w:eastAsia="hr-HR"/>
        </w:rPr>
        <w:t>% od rashoda za nabavu nefinancijske imovine istog razdoblja u 202</w:t>
      </w:r>
      <w:r w:rsidR="003B223B" w:rsidRPr="00A56602">
        <w:rPr>
          <w:rFonts w:ascii="Arial" w:eastAsia="Times New Roman" w:hAnsi="Arial" w:cs="Arial"/>
          <w:szCs w:val="24"/>
          <w:lang w:eastAsia="hr-HR"/>
        </w:rPr>
        <w:t>3</w:t>
      </w:r>
      <w:r w:rsidR="005C1D9C" w:rsidRPr="00A56602">
        <w:rPr>
          <w:rFonts w:ascii="Arial" w:eastAsia="Times New Roman" w:hAnsi="Arial" w:cs="Arial"/>
          <w:szCs w:val="24"/>
          <w:lang w:eastAsia="hr-HR"/>
        </w:rPr>
        <w:t>. godini.</w:t>
      </w:r>
    </w:p>
    <w:p w14:paraId="3153DDD7" w14:textId="77777777" w:rsidR="00EE7321" w:rsidRDefault="00EE7321" w:rsidP="005C1D9C">
      <w:pPr>
        <w:jc w:val="both"/>
        <w:rPr>
          <w:rFonts w:ascii="Arial" w:eastAsia="Times New Roman" w:hAnsi="Arial" w:cs="Arial"/>
          <w:color w:val="9BBB59" w:themeColor="accent3"/>
          <w:szCs w:val="24"/>
          <w:lang w:eastAsia="hr-HR"/>
        </w:rPr>
      </w:pPr>
    </w:p>
    <w:p w14:paraId="79725FA9" w14:textId="77777777" w:rsidR="00EE7321" w:rsidRDefault="00EE7321" w:rsidP="00EE7321">
      <w:pPr>
        <w:widowControl w:val="0"/>
        <w:suppressAutoHyphens/>
        <w:ind w:left="1410" w:hanging="1410"/>
        <w:jc w:val="both"/>
        <w:rPr>
          <w:rFonts w:ascii="Arial" w:eastAsia="SimSun" w:hAnsi="Arial" w:cs="Arial"/>
          <w:kern w:val="1"/>
          <w:szCs w:val="24"/>
          <w:lang w:eastAsia="zh-CN" w:bidi="hi-IN"/>
        </w:rPr>
      </w:pPr>
      <w:r w:rsidRPr="00336A31">
        <w:rPr>
          <w:rFonts w:ascii="Arial" w:eastAsia="Times New Roman" w:hAnsi="Arial" w:cs="Arial"/>
          <w:szCs w:val="24"/>
          <w:lang w:eastAsia="hr-HR"/>
        </w:rPr>
        <w:t>Šifra 4221</w:t>
      </w:r>
      <w:r w:rsidRPr="00336A31">
        <w:rPr>
          <w:rFonts w:ascii="Arial" w:eastAsia="Times New Roman" w:hAnsi="Arial" w:cs="Arial"/>
          <w:szCs w:val="24"/>
          <w:lang w:eastAsia="hr-HR"/>
        </w:rPr>
        <w:tab/>
        <w:t xml:space="preserve">Uredska oprema i namještaj –  smanjenje u 2024. godini </w:t>
      </w:r>
      <w:r w:rsidRPr="00336A31">
        <w:rPr>
          <w:rFonts w:ascii="Arial" w:eastAsia="SimSun" w:hAnsi="Arial" w:cs="Arial"/>
          <w:kern w:val="1"/>
          <w:szCs w:val="24"/>
          <w:lang w:eastAsia="zh-CN" w:bidi="hi-IN"/>
        </w:rPr>
        <w:t xml:space="preserve">zbog nabave </w:t>
      </w:r>
      <w:r>
        <w:rPr>
          <w:rFonts w:ascii="Arial" w:eastAsia="SimSun" w:hAnsi="Arial" w:cs="Arial"/>
          <w:kern w:val="1"/>
          <w:szCs w:val="24"/>
          <w:lang w:eastAsia="zh-CN" w:bidi="hi-IN"/>
        </w:rPr>
        <w:t>3</w:t>
      </w:r>
      <w:r w:rsidRPr="00336A31">
        <w:rPr>
          <w:rFonts w:ascii="Arial" w:eastAsia="SimSun" w:hAnsi="Arial" w:cs="Arial"/>
          <w:kern w:val="1"/>
          <w:szCs w:val="24"/>
          <w:lang w:eastAsia="zh-CN" w:bidi="hi-IN"/>
        </w:rPr>
        <w:t xml:space="preserve"> pisača,</w:t>
      </w:r>
      <w:r>
        <w:rPr>
          <w:rFonts w:ascii="Arial" w:eastAsia="SimSun" w:hAnsi="Arial" w:cs="Arial"/>
          <w:kern w:val="1"/>
          <w:szCs w:val="24"/>
          <w:lang w:eastAsia="zh-CN" w:bidi="hi-IN"/>
        </w:rPr>
        <w:t xml:space="preserve"> 1 računala, 2</w:t>
      </w:r>
      <w:r w:rsidRPr="00336A31">
        <w:rPr>
          <w:rFonts w:ascii="Arial" w:eastAsia="SimSun" w:hAnsi="Arial" w:cs="Arial"/>
          <w:kern w:val="1"/>
          <w:szCs w:val="24"/>
          <w:lang w:eastAsia="zh-CN" w:bidi="hi-IN"/>
        </w:rPr>
        <w:t xml:space="preserve"> tipkovnice i</w:t>
      </w:r>
      <w:r>
        <w:rPr>
          <w:rFonts w:ascii="Arial" w:eastAsia="SimSun" w:hAnsi="Arial" w:cs="Arial"/>
          <w:kern w:val="1"/>
          <w:szCs w:val="24"/>
          <w:lang w:eastAsia="zh-CN" w:bidi="hi-IN"/>
        </w:rPr>
        <w:t xml:space="preserve"> 2 m</w:t>
      </w:r>
      <w:r w:rsidRPr="00336A31">
        <w:rPr>
          <w:rFonts w:ascii="Arial" w:eastAsia="SimSun" w:hAnsi="Arial" w:cs="Arial"/>
          <w:kern w:val="1"/>
          <w:szCs w:val="24"/>
          <w:lang w:eastAsia="zh-CN" w:bidi="hi-IN"/>
        </w:rPr>
        <w:t xml:space="preserve">iša, 1 uredskog stola i </w:t>
      </w:r>
      <w:r>
        <w:rPr>
          <w:rFonts w:ascii="Arial" w:eastAsia="SimSun" w:hAnsi="Arial" w:cs="Arial"/>
          <w:kern w:val="1"/>
          <w:szCs w:val="24"/>
          <w:lang w:eastAsia="zh-CN" w:bidi="hi-IN"/>
        </w:rPr>
        <w:t>16</w:t>
      </w:r>
      <w:r w:rsidRPr="00336A31">
        <w:rPr>
          <w:rFonts w:ascii="Arial" w:eastAsia="SimSun" w:hAnsi="Arial" w:cs="Arial"/>
          <w:kern w:val="1"/>
          <w:szCs w:val="24"/>
          <w:lang w:eastAsia="zh-CN" w:bidi="hi-IN"/>
        </w:rPr>
        <w:t xml:space="preserve"> konferencijskih stolica, </w:t>
      </w:r>
      <w:r>
        <w:rPr>
          <w:rFonts w:ascii="Arial" w:eastAsia="SimSun" w:hAnsi="Arial" w:cs="Arial"/>
          <w:kern w:val="1"/>
          <w:szCs w:val="24"/>
          <w:lang w:eastAsia="zh-CN" w:bidi="hi-IN"/>
        </w:rPr>
        <w:t xml:space="preserve">4 eksterna diska  2 TB, 1 skenera i 2 uništavača papira </w:t>
      </w:r>
      <w:r w:rsidRPr="00336A31">
        <w:rPr>
          <w:rFonts w:ascii="Arial" w:eastAsia="SimSun" w:hAnsi="Arial" w:cs="Arial"/>
          <w:kern w:val="1"/>
          <w:szCs w:val="24"/>
          <w:lang w:eastAsia="zh-CN" w:bidi="hi-IN"/>
        </w:rPr>
        <w:t xml:space="preserve">u iznosu </w:t>
      </w:r>
      <w:r>
        <w:rPr>
          <w:rFonts w:ascii="Arial" w:eastAsia="SimSun" w:hAnsi="Arial" w:cs="Arial"/>
          <w:kern w:val="1"/>
          <w:szCs w:val="24"/>
          <w:lang w:eastAsia="zh-CN" w:bidi="hi-IN"/>
        </w:rPr>
        <w:t>4.612,48</w:t>
      </w:r>
      <w:r w:rsidRPr="00336A31">
        <w:rPr>
          <w:rFonts w:ascii="Arial" w:eastAsia="SimSun" w:hAnsi="Arial" w:cs="Arial"/>
          <w:kern w:val="1"/>
          <w:szCs w:val="24"/>
          <w:lang w:eastAsia="zh-CN" w:bidi="hi-IN"/>
        </w:rPr>
        <w:t xml:space="preserve"> EUR-a</w:t>
      </w:r>
    </w:p>
    <w:p w14:paraId="33CCDF70" w14:textId="77777777" w:rsidR="00EE7321" w:rsidRPr="00336A31" w:rsidRDefault="00EE7321" w:rsidP="00EE7321">
      <w:pPr>
        <w:widowControl w:val="0"/>
        <w:suppressAutoHyphens/>
        <w:ind w:left="1410" w:hanging="1410"/>
        <w:jc w:val="both"/>
        <w:rPr>
          <w:rFonts w:ascii="Arial" w:eastAsia="SimSun" w:hAnsi="Arial" w:cs="Arial"/>
          <w:kern w:val="1"/>
          <w:szCs w:val="24"/>
          <w:lang w:eastAsia="zh-CN" w:bidi="hi-IN"/>
        </w:rPr>
      </w:pPr>
    </w:p>
    <w:p w14:paraId="55A4AE11" w14:textId="77777777" w:rsidR="00EE7321" w:rsidRPr="00E958E4" w:rsidRDefault="00EE7321" w:rsidP="00EE7321">
      <w:pPr>
        <w:ind w:left="1416" w:hanging="1416"/>
        <w:jc w:val="both"/>
        <w:rPr>
          <w:rFonts w:ascii="Arial" w:eastAsia="Times New Roman" w:hAnsi="Arial" w:cs="Arial"/>
          <w:szCs w:val="24"/>
          <w:lang w:eastAsia="hr-HR"/>
        </w:rPr>
      </w:pPr>
      <w:r w:rsidRPr="00E958E4">
        <w:rPr>
          <w:rFonts w:ascii="Arial" w:eastAsia="Times New Roman" w:hAnsi="Arial" w:cs="Arial"/>
          <w:szCs w:val="24"/>
          <w:lang w:eastAsia="hr-HR"/>
        </w:rPr>
        <w:t>Šifra 4222</w:t>
      </w:r>
      <w:r w:rsidRPr="00E958E4">
        <w:rPr>
          <w:rFonts w:ascii="Arial" w:eastAsia="Times New Roman" w:hAnsi="Arial" w:cs="Arial"/>
          <w:szCs w:val="24"/>
          <w:lang w:eastAsia="hr-HR"/>
        </w:rPr>
        <w:tab/>
        <w:t>Komunikacijska oprema  – povećanje za 19,00% u 2024. godini zbog nabave 2 mobitela za dvoje novih zaposlenika</w:t>
      </w:r>
    </w:p>
    <w:p w14:paraId="29B6AEF9" w14:textId="77777777" w:rsidR="00EE7321" w:rsidRPr="00336A31" w:rsidRDefault="00EE7321" w:rsidP="00EE7321">
      <w:pPr>
        <w:ind w:left="1416" w:hanging="1416"/>
        <w:jc w:val="both"/>
        <w:rPr>
          <w:rFonts w:ascii="Arial" w:eastAsia="Times New Roman" w:hAnsi="Arial" w:cs="Arial"/>
          <w:szCs w:val="24"/>
          <w:lang w:eastAsia="hr-HR"/>
        </w:rPr>
      </w:pPr>
    </w:p>
    <w:p w14:paraId="60635667" w14:textId="77777777" w:rsidR="00EE7321" w:rsidRPr="00336A31" w:rsidRDefault="00EE7321" w:rsidP="00EE7321">
      <w:pPr>
        <w:ind w:left="1416" w:hanging="1416"/>
        <w:jc w:val="both"/>
        <w:rPr>
          <w:rFonts w:ascii="Arial" w:eastAsia="Times New Roman" w:hAnsi="Arial" w:cs="Arial"/>
          <w:szCs w:val="24"/>
          <w:lang w:eastAsia="hr-HR"/>
        </w:rPr>
      </w:pPr>
      <w:r w:rsidRPr="00336A31">
        <w:rPr>
          <w:rFonts w:ascii="Arial" w:eastAsia="Times New Roman" w:hAnsi="Arial" w:cs="Arial"/>
          <w:szCs w:val="24"/>
          <w:lang w:eastAsia="hr-HR"/>
        </w:rPr>
        <w:t>Šifra 4226</w:t>
      </w:r>
      <w:r w:rsidRPr="00336A31">
        <w:rPr>
          <w:rFonts w:ascii="Arial" w:eastAsia="Times New Roman" w:hAnsi="Arial" w:cs="Arial"/>
          <w:szCs w:val="24"/>
          <w:lang w:eastAsia="hr-HR"/>
        </w:rPr>
        <w:tab/>
        <w:t>Sportska i glazbena oprema – povećanje u 2024. godini zbog nabave transportnih kotača za glasovi</w:t>
      </w:r>
      <w:r>
        <w:rPr>
          <w:rFonts w:ascii="Arial" w:eastAsia="Times New Roman" w:hAnsi="Arial" w:cs="Arial"/>
          <w:szCs w:val="24"/>
          <w:lang w:eastAsia="hr-HR"/>
        </w:rPr>
        <w:t xml:space="preserve">r, glazbenih instrumenata-bubnjeva i činela, te digitalnog klavira </w:t>
      </w:r>
      <w:r w:rsidRPr="00336A31">
        <w:rPr>
          <w:rFonts w:ascii="Arial" w:eastAsia="Times New Roman" w:hAnsi="Arial" w:cs="Arial"/>
          <w:szCs w:val="24"/>
          <w:lang w:eastAsia="hr-HR"/>
        </w:rPr>
        <w:t xml:space="preserve"> u iznosu </w:t>
      </w:r>
      <w:r>
        <w:rPr>
          <w:rFonts w:ascii="Arial" w:eastAsia="Times New Roman" w:hAnsi="Arial" w:cs="Arial"/>
          <w:szCs w:val="24"/>
          <w:lang w:eastAsia="hr-HR"/>
        </w:rPr>
        <w:t>3.283,33</w:t>
      </w:r>
      <w:r w:rsidRPr="00336A31">
        <w:rPr>
          <w:rFonts w:ascii="Arial" w:eastAsia="Times New Roman" w:hAnsi="Arial" w:cs="Arial"/>
          <w:szCs w:val="24"/>
          <w:lang w:eastAsia="hr-HR"/>
        </w:rPr>
        <w:t xml:space="preserve"> EUR-a</w:t>
      </w:r>
    </w:p>
    <w:p w14:paraId="5DF6A65A" w14:textId="77777777" w:rsidR="00EE7321" w:rsidRPr="00336A31" w:rsidRDefault="00EE7321" w:rsidP="00EE7321">
      <w:pPr>
        <w:ind w:left="1416" w:hanging="1416"/>
        <w:jc w:val="both"/>
        <w:rPr>
          <w:rFonts w:ascii="Arial" w:eastAsia="Times New Roman" w:hAnsi="Arial" w:cs="Arial"/>
          <w:szCs w:val="24"/>
          <w:lang w:eastAsia="hr-HR"/>
        </w:rPr>
      </w:pPr>
    </w:p>
    <w:p w14:paraId="7F016BB6" w14:textId="77777777" w:rsidR="00EE7321" w:rsidRPr="00336A31" w:rsidRDefault="00EE7321" w:rsidP="00EE7321">
      <w:pPr>
        <w:ind w:left="1416" w:hanging="1416"/>
        <w:jc w:val="both"/>
        <w:rPr>
          <w:rFonts w:ascii="Arial" w:eastAsia="Times New Roman" w:hAnsi="Arial" w:cs="Arial"/>
          <w:szCs w:val="24"/>
          <w:lang w:eastAsia="hr-HR"/>
        </w:rPr>
      </w:pPr>
      <w:r w:rsidRPr="00336A31">
        <w:rPr>
          <w:rFonts w:ascii="Arial" w:eastAsia="Times New Roman" w:hAnsi="Arial" w:cs="Arial"/>
          <w:szCs w:val="24"/>
          <w:lang w:eastAsia="hr-HR"/>
        </w:rPr>
        <w:lastRenderedPageBreak/>
        <w:t>Šifra 4227</w:t>
      </w:r>
      <w:r w:rsidRPr="00336A31">
        <w:rPr>
          <w:rFonts w:ascii="Arial" w:eastAsia="Times New Roman" w:hAnsi="Arial" w:cs="Arial"/>
          <w:szCs w:val="24"/>
          <w:lang w:eastAsia="hr-HR"/>
        </w:rPr>
        <w:tab/>
      </w:r>
      <w:r w:rsidRPr="00336A31">
        <w:rPr>
          <w:rFonts w:ascii="Arial" w:eastAsia="SimSun" w:hAnsi="Arial" w:cs="Arial"/>
          <w:kern w:val="1"/>
          <w:szCs w:val="24"/>
          <w:lang w:eastAsia="zh-CN" w:bidi="hi-IN"/>
        </w:rPr>
        <w:t xml:space="preserve">Uređaji, strojevi i oprema za ostale namjene  </w:t>
      </w:r>
      <w:r w:rsidRPr="00336A31">
        <w:rPr>
          <w:rFonts w:ascii="Arial" w:eastAsia="Times New Roman" w:hAnsi="Arial" w:cs="Arial"/>
          <w:szCs w:val="24"/>
          <w:lang w:eastAsia="hr-HR"/>
        </w:rPr>
        <w:t xml:space="preserve">– </w:t>
      </w:r>
      <w:r w:rsidRPr="00336A31">
        <w:rPr>
          <w:rFonts w:ascii="Arial" w:eastAsia="SimSun" w:hAnsi="Arial" w:cs="Arial"/>
          <w:kern w:val="1"/>
          <w:szCs w:val="24"/>
          <w:lang w:eastAsia="zh-CN" w:bidi="hi-IN"/>
        </w:rPr>
        <w:t xml:space="preserve"> smanjenje zbog nabave 1 foto-aparata, 1 stroja za pranje, nabave 3 oglasne ploče</w:t>
      </w:r>
      <w:r>
        <w:rPr>
          <w:rFonts w:ascii="Arial" w:eastAsia="SimSun" w:hAnsi="Arial" w:cs="Arial"/>
          <w:kern w:val="1"/>
          <w:szCs w:val="24"/>
          <w:lang w:eastAsia="zh-CN" w:bidi="hi-IN"/>
        </w:rPr>
        <w:t>, te stroja za pranje stakla</w:t>
      </w:r>
      <w:r w:rsidRPr="00336A31">
        <w:rPr>
          <w:rFonts w:ascii="Arial" w:eastAsia="SimSun" w:hAnsi="Arial" w:cs="Arial"/>
          <w:kern w:val="1"/>
          <w:szCs w:val="24"/>
          <w:lang w:eastAsia="zh-CN" w:bidi="hi-IN"/>
        </w:rPr>
        <w:t xml:space="preserve"> u ukupnom iznosu  3.</w:t>
      </w:r>
      <w:r>
        <w:rPr>
          <w:rFonts w:ascii="Arial" w:eastAsia="SimSun" w:hAnsi="Arial" w:cs="Arial"/>
          <w:kern w:val="1"/>
          <w:szCs w:val="24"/>
          <w:lang w:eastAsia="zh-CN" w:bidi="hi-IN"/>
        </w:rPr>
        <w:t>963</w:t>
      </w:r>
      <w:r w:rsidRPr="00336A31">
        <w:rPr>
          <w:rFonts w:ascii="Arial" w:eastAsia="SimSun" w:hAnsi="Arial" w:cs="Arial"/>
          <w:kern w:val="1"/>
          <w:szCs w:val="24"/>
          <w:lang w:eastAsia="zh-CN" w:bidi="hi-IN"/>
        </w:rPr>
        <w:t>,</w:t>
      </w:r>
      <w:r>
        <w:rPr>
          <w:rFonts w:ascii="Arial" w:eastAsia="SimSun" w:hAnsi="Arial" w:cs="Arial"/>
          <w:kern w:val="1"/>
          <w:szCs w:val="24"/>
          <w:lang w:eastAsia="zh-CN" w:bidi="hi-IN"/>
        </w:rPr>
        <w:t>9</w:t>
      </w:r>
      <w:r w:rsidRPr="00336A31">
        <w:rPr>
          <w:rFonts w:ascii="Arial" w:eastAsia="SimSun" w:hAnsi="Arial" w:cs="Arial"/>
          <w:kern w:val="1"/>
          <w:szCs w:val="24"/>
          <w:lang w:eastAsia="zh-CN" w:bidi="hi-IN"/>
        </w:rPr>
        <w:t xml:space="preserve">1  EUR-o </w:t>
      </w:r>
    </w:p>
    <w:p w14:paraId="748E1B47" w14:textId="77777777" w:rsidR="00EE7321" w:rsidRDefault="00EE7321" w:rsidP="00EE7321">
      <w:pPr>
        <w:jc w:val="both"/>
        <w:rPr>
          <w:rFonts w:ascii="Arial" w:eastAsia="Times New Roman" w:hAnsi="Arial" w:cs="Arial"/>
          <w:sz w:val="22"/>
          <w:lang w:eastAsia="hr-HR"/>
        </w:rPr>
      </w:pPr>
    </w:p>
    <w:p w14:paraId="0452D6DB" w14:textId="77777777" w:rsidR="00EE7321" w:rsidRPr="00251096" w:rsidRDefault="00EE7321" w:rsidP="00EE7321">
      <w:pPr>
        <w:jc w:val="both"/>
        <w:rPr>
          <w:rFonts w:ascii="Arial" w:eastAsia="Times New Roman" w:hAnsi="Arial" w:cs="Arial"/>
          <w:szCs w:val="24"/>
          <w:lang w:eastAsia="hr-HR"/>
        </w:rPr>
      </w:pPr>
      <w:r w:rsidRPr="00251096">
        <w:rPr>
          <w:rFonts w:ascii="Arial" w:eastAsia="Times New Roman" w:hAnsi="Arial" w:cs="Arial"/>
          <w:szCs w:val="24"/>
          <w:lang w:eastAsia="hr-HR"/>
        </w:rPr>
        <w:t xml:space="preserve">Prema indeksima </w:t>
      </w:r>
      <w:r>
        <w:rPr>
          <w:rFonts w:ascii="Arial" w:eastAsia="Times New Roman" w:hAnsi="Arial" w:cs="Arial"/>
          <w:szCs w:val="24"/>
          <w:lang w:eastAsia="hr-HR"/>
        </w:rPr>
        <w:t xml:space="preserve">ostvareni </w:t>
      </w:r>
      <w:r w:rsidRPr="00251096">
        <w:rPr>
          <w:rFonts w:ascii="Arial" w:eastAsia="Times New Roman" w:hAnsi="Arial" w:cs="Arial"/>
          <w:szCs w:val="24"/>
          <w:lang w:eastAsia="hr-HR"/>
        </w:rPr>
        <w:t>rashodi za nabavu nefinancijske imovine</w:t>
      </w:r>
      <w:r>
        <w:rPr>
          <w:rFonts w:ascii="Arial" w:eastAsia="Times New Roman" w:hAnsi="Arial" w:cs="Arial"/>
          <w:szCs w:val="24"/>
          <w:lang w:eastAsia="hr-HR"/>
        </w:rPr>
        <w:t xml:space="preserve"> (4)</w:t>
      </w:r>
      <w:r w:rsidRPr="00251096">
        <w:rPr>
          <w:rFonts w:ascii="Arial" w:eastAsia="Times New Roman" w:hAnsi="Arial" w:cs="Arial"/>
          <w:szCs w:val="24"/>
          <w:lang w:eastAsia="hr-HR"/>
        </w:rPr>
        <w:t xml:space="preserve"> su </w:t>
      </w:r>
      <w:r>
        <w:rPr>
          <w:rFonts w:ascii="Arial" w:eastAsia="Times New Roman" w:hAnsi="Arial" w:cs="Arial"/>
          <w:szCs w:val="24"/>
          <w:lang w:eastAsia="hr-HR"/>
        </w:rPr>
        <w:t>za 15,34%</w:t>
      </w:r>
      <w:r w:rsidRPr="00251096">
        <w:rPr>
          <w:rFonts w:ascii="Arial" w:eastAsia="Times New Roman" w:hAnsi="Arial" w:cs="Arial"/>
          <w:szCs w:val="24"/>
          <w:lang w:eastAsia="hr-HR"/>
        </w:rPr>
        <w:t xml:space="preserve"> </w:t>
      </w:r>
      <w:r>
        <w:rPr>
          <w:rFonts w:ascii="Arial" w:eastAsia="Times New Roman" w:hAnsi="Arial" w:cs="Arial"/>
          <w:szCs w:val="24"/>
          <w:lang w:eastAsia="hr-HR"/>
        </w:rPr>
        <w:t xml:space="preserve">manji od planiranih </w:t>
      </w:r>
      <w:r w:rsidRPr="00251096">
        <w:rPr>
          <w:rFonts w:ascii="Arial" w:eastAsia="Times New Roman" w:hAnsi="Arial" w:cs="Arial"/>
          <w:szCs w:val="24"/>
          <w:lang w:eastAsia="hr-HR"/>
        </w:rPr>
        <w:t>rashoda za nabavu nefinancijske imovine u 20</w:t>
      </w:r>
      <w:r>
        <w:rPr>
          <w:rFonts w:ascii="Arial" w:eastAsia="Times New Roman" w:hAnsi="Arial" w:cs="Arial"/>
          <w:szCs w:val="24"/>
          <w:lang w:eastAsia="hr-HR"/>
        </w:rPr>
        <w:t>24</w:t>
      </w:r>
      <w:r w:rsidRPr="00251096">
        <w:rPr>
          <w:rFonts w:ascii="Arial" w:eastAsia="Times New Roman" w:hAnsi="Arial" w:cs="Arial"/>
          <w:szCs w:val="24"/>
          <w:lang w:eastAsia="hr-HR"/>
        </w:rPr>
        <w:t>. godini.</w:t>
      </w:r>
    </w:p>
    <w:p w14:paraId="790954CA" w14:textId="77777777" w:rsidR="005C1D9C" w:rsidRDefault="005C1D9C" w:rsidP="000C34F6">
      <w:pPr>
        <w:spacing w:line="276" w:lineRule="auto"/>
        <w:rPr>
          <w:rFonts w:ascii="Arial" w:hAnsi="Arial" w:cs="Arial"/>
          <w:szCs w:val="24"/>
          <w:lang w:val="it-IT"/>
        </w:rPr>
      </w:pPr>
    </w:p>
    <w:p w14:paraId="7C7EDC19" w14:textId="3F382850" w:rsidR="005578E0" w:rsidRDefault="005578E0" w:rsidP="005578E0">
      <w:pPr>
        <w:jc w:val="both"/>
        <w:rPr>
          <w:rFonts w:ascii="Arial" w:eastAsia="Times New Roman" w:hAnsi="Arial" w:cs="Arial"/>
          <w:szCs w:val="24"/>
          <w:lang w:eastAsia="hr-HR"/>
        </w:rPr>
      </w:pPr>
      <w:r w:rsidRPr="00A56602">
        <w:rPr>
          <w:rFonts w:ascii="Arial" w:eastAsia="Times New Roman" w:hAnsi="Arial" w:cs="Arial"/>
          <w:szCs w:val="24"/>
          <w:lang w:eastAsia="hr-HR"/>
        </w:rPr>
        <w:t>Ukupno ostvareni rashodi u 202</w:t>
      </w:r>
      <w:r w:rsidR="00EE7321" w:rsidRPr="00A56602">
        <w:rPr>
          <w:rFonts w:ascii="Arial" w:eastAsia="Times New Roman" w:hAnsi="Arial" w:cs="Arial"/>
          <w:szCs w:val="24"/>
          <w:lang w:eastAsia="hr-HR"/>
        </w:rPr>
        <w:t>4</w:t>
      </w:r>
      <w:r w:rsidRPr="00A56602">
        <w:rPr>
          <w:rFonts w:ascii="Arial" w:eastAsia="Times New Roman" w:hAnsi="Arial" w:cs="Arial"/>
          <w:szCs w:val="24"/>
          <w:lang w:eastAsia="hr-HR"/>
        </w:rPr>
        <w:t>. godini su za 1</w:t>
      </w:r>
      <w:r w:rsidR="00EE7321" w:rsidRPr="00A56602">
        <w:rPr>
          <w:rFonts w:ascii="Arial" w:eastAsia="Times New Roman" w:hAnsi="Arial" w:cs="Arial"/>
          <w:szCs w:val="24"/>
          <w:lang w:eastAsia="hr-HR"/>
        </w:rPr>
        <w:t>4</w:t>
      </w:r>
      <w:r w:rsidRPr="00A56602">
        <w:rPr>
          <w:rFonts w:ascii="Arial" w:eastAsia="Times New Roman" w:hAnsi="Arial" w:cs="Arial"/>
          <w:szCs w:val="24"/>
          <w:lang w:eastAsia="hr-HR"/>
        </w:rPr>
        <w:t>,</w:t>
      </w:r>
      <w:r w:rsidR="00EE7321" w:rsidRPr="00A56602">
        <w:rPr>
          <w:rFonts w:ascii="Arial" w:eastAsia="Times New Roman" w:hAnsi="Arial" w:cs="Arial"/>
          <w:szCs w:val="24"/>
          <w:lang w:eastAsia="hr-HR"/>
        </w:rPr>
        <w:t>02</w:t>
      </w:r>
      <w:r w:rsidRPr="00A56602">
        <w:rPr>
          <w:rFonts w:ascii="Arial" w:eastAsia="Times New Roman" w:hAnsi="Arial" w:cs="Arial"/>
          <w:szCs w:val="24"/>
          <w:lang w:eastAsia="hr-HR"/>
        </w:rPr>
        <w:t>% veći u odnosu na isto izvještajno razdoblje prethodne godine.</w:t>
      </w:r>
    </w:p>
    <w:p w14:paraId="686F5815" w14:textId="77777777" w:rsidR="00611D28" w:rsidRPr="00A56602" w:rsidRDefault="00611D28" w:rsidP="005578E0">
      <w:pPr>
        <w:jc w:val="both"/>
        <w:rPr>
          <w:rFonts w:ascii="Arial" w:eastAsia="Times New Roman" w:hAnsi="Arial" w:cs="Arial"/>
          <w:szCs w:val="24"/>
          <w:lang w:eastAsia="hr-HR"/>
        </w:rPr>
      </w:pPr>
    </w:p>
    <w:p w14:paraId="29CEB2C7" w14:textId="3F2A67CB" w:rsidR="005578E0" w:rsidRPr="00A56602" w:rsidRDefault="005578E0" w:rsidP="005578E0">
      <w:pPr>
        <w:jc w:val="both"/>
        <w:rPr>
          <w:rFonts w:ascii="Arial" w:eastAsia="Times New Roman" w:hAnsi="Arial" w:cs="Arial"/>
          <w:szCs w:val="24"/>
          <w:lang w:eastAsia="hr-HR"/>
        </w:rPr>
      </w:pPr>
      <w:r w:rsidRPr="00A56602">
        <w:rPr>
          <w:rFonts w:ascii="Arial" w:eastAsia="Times New Roman" w:hAnsi="Arial" w:cs="Arial"/>
          <w:szCs w:val="24"/>
          <w:lang w:eastAsia="hr-HR"/>
        </w:rPr>
        <w:t>Ukupno ostvareni rashodi u 202</w:t>
      </w:r>
      <w:r w:rsidR="00EE7321" w:rsidRPr="00A56602">
        <w:rPr>
          <w:rFonts w:ascii="Arial" w:eastAsia="Times New Roman" w:hAnsi="Arial" w:cs="Arial"/>
          <w:szCs w:val="24"/>
          <w:lang w:eastAsia="hr-HR"/>
        </w:rPr>
        <w:t>4</w:t>
      </w:r>
      <w:r w:rsidRPr="00A56602">
        <w:rPr>
          <w:rFonts w:ascii="Arial" w:eastAsia="Times New Roman" w:hAnsi="Arial" w:cs="Arial"/>
          <w:szCs w:val="24"/>
          <w:lang w:eastAsia="hr-HR"/>
        </w:rPr>
        <w:t xml:space="preserve">. godini su za </w:t>
      </w:r>
      <w:r w:rsidR="00EE7321" w:rsidRPr="00A56602">
        <w:rPr>
          <w:rFonts w:ascii="Arial" w:eastAsia="Times New Roman" w:hAnsi="Arial" w:cs="Arial"/>
          <w:szCs w:val="24"/>
          <w:lang w:eastAsia="hr-HR"/>
        </w:rPr>
        <w:t>4</w:t>
      </w:r>
      <w:r w:rsidRPr="00A56602">
        <w:rPr>
          <w:rFonts w:ascii="Arial" w:eastAsia="Times New Roman" w:hAnsi="Arial" w:cs="Arial"/>
          <w:szCs w:val="24"/>
          <w:lang w:eastAsia="hr-HR"/>
        </w:rPr>
        <w:t>,</w:t>
      </w:r>
      <w:r w:rsidR="00EE7321" w:rsidRPr="00A56602">
        <w:rPr>
          <w:rFonts w:ascii="Arial" w:eastAsia="Times New Roman" w:hAnsi="Arial" w:cs="Arial"/>
          <w:szCs w:val="24"/>
          <w:lang w:eastAsia="hr-HR"/>
        </w:rPr>
        <w:t>34</w:t>
      </w:r>
      <w:r w:rsidRPr="00A56602">
        <w:rPr>
          <w:rFonts w:ascii="Arial" w:eastAsia="Times New Roman" w:hAnsi="Arial" w:cs="Arial"/>
          <w:szCs w:val="24"/>
          <w:lang w:eastAsia="hr-HR"/>
        </w:rPr>
        <w:t xml:space="preserve">% </w:t>
      </w:r>
      <w:r w:rsidR="00EE7321" w:rsidRPr="00A56602">
        <w:rPr>
          <w:rFonts w:ascii="Arial" w:eastAsia="Times New Roman" w:hAnsi="Arial" w:cs="Arial"/>
          <w:szCs w:val="24"/>
          <w:lang w:eastAsia="hr-HR"/>
        </w:rPr>
        <w:t>manji</w:t>
      </w:r>
      <w:r w:rsidRPr="00A56602">
        <w:rPr>
          <w:rFonts w:ascii="Arial" w:eastAsia="Times New Roman" w:hAnsi="Arial" w:cs="Arial"/>
          <w:szCs w:val="24"/>
          <w:lang w:eastAsia="hr-HR"/>
        </w:rPr>
        <w:t xml:space="preserve"> u odnosu na planirane ukupne rashode u 202</w:t>
      </w:r>
      <w:r w:rsidR="0062120A">
        <w:rPr>
          <w:rFonts w:ascii="Arial" w:eastAsia="Times New Roman" w:hAnsi="Arial" w:cs="Arial"/>
          <w:szCs w:val="24"/>
          <w:lang w:eastAsia="hr-HR"/>
        </w:rPr>
        <w:t>4</w:t>
      </w:r>
      <w:r w:rsidRPr="00A56602">
        <w:rPr>
          <w:rFonts w:ascii="Arial" w:eastAsia="Times New Roman" w:hAnsi="Arial" w:cs="Arial"/>
          <w:szCs w:val="24"/>
          <w:lang w:eastAsia="hr-HR"/>
        </w:rPr>
        <w:t>. godini.</w:t>
      </w:r>
    </w:p>
    <w:p w14:paraId="79AD5455" w14:textId="0743F40F" w:rsidR="005578E0" w:rsidRDefault="005578E0" w:rsidP="005578E0">
      <w:pPr>
        <w:jc w:val="both"/>
        <w:rPr>
          <w:rFonts w:ascii="Arial" w:eastAsia="Times New Roman" w:hAnsi="Arial" w:cs="Arial"/>
          <w:szCs w:val="24"/>
          <w:lang w:eastAsia="hr-HR"/>
        </w:rPr>
      </w:pPr>
    </w:p>
    <w:p w14:paraId="54F68BC3" w14:textId="377091E7" w:rsidR="00611D28" w:rsidRDefault="00611D28" w:rsidP="005578E0">
      <w:pPr>
        <w:jc w:val="both"/>
        <w:rPr>
          <w:rFonts w:ascii="Arial" w:eastAsia="Times New Roman" w:hAnsi="Arial" w:cs="Arial"/>
          <w:szCs w:val="24"/>
          <w:lang w:eastAsia="hr-HR"/>
        </w:rPr>
      </w:pPr>
    </w:p>
    <w:p w14:paraId="749A2E7F" w14:textId="77777777" w:rsidR="007F4CD7" w:rsidRDefault="007F4CD7" w:rsidP="005578E0">
      <w:pPr>
        <w:jc w:val="both"/>
        <w:rPr>
          <w:rFonts w:ascii="Arial" w:eastAsia="Times New Roman" w:hAnsi="Arial" w:cs="Arial"/>
          <w:szCs w:val="24"/>
          <w:lang w:eastAsia="hr-HR"/>
        </w:rPr>
      </w:pPr>
    </w:p>
    <w:p w14:paraId="1C25EFBB" w14:textId="2A3A1B7A" w:rsidR="00611D28" w:rsidRDefault="00611D28" w:rsidP="005578E0">
      <w:pPr>
        <w:jc w:val="both"/>
        <w:rPr>
          <w:rFonts w:ascii="Arial" w:eastAsia="Times New Roman" w:hAnsi="Arial" w:cs="Arial"/>
          <w:szCs w:val="24"/>
          <w:lang w:eastAsia="hr-HR"/>
        </w:rPr>
      </w:pPr>
    </w:p>
    <w:p w14:paraId="123CF3A3" w14:textId="77777777" w:rsidR="007F4CD7" w:rsidRDefault="007F4CD7" w:rsidP="005578E0">
      <w:pPr>
        <w:jc w:val="both"/>
        <w:rPr>
          <w:rFonts w:ascii="Arial" w:eastAsia="Times New Roman" w:hAnsi="Arial" w:cs="Arial"/>
          <w:szCs w:val="24"/>
          <w:lang w:eastAsia="hr-HR"/>
        </w:rPr>
      </w:pPr>
    </w:p>
    <w:p w14:paraId="7737F187" w14:textId="7568DA25" w:rsidR="000C34F6" w:rsidRDefault="000C34F6" w:rsidP="000C34F6">
      <w:pPr>
        <w:spacing w:line="276" w:lineRule="auto"/>
        <w:rPr>
          <w:rFonts w:ascii="Arial" w:hAnsi="Arial" w:cs="Arial"/>
          <w:szCs w:val="24"/>
          <w:lang w:val="it-IT"/>
        </w:rPr>
      </w:pP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r>
        <w:rPr>
          <w:rFonts w:ascii="Arial" w:hAnsi="Arial" w:cs="Arial"/>
          <w:szCs w:val="24"/>
          <w:lang w:val="it-IT"/>
        </w:rPr>
        <w:tab/>
      </w:r>
    </w:p>
    <w:p w14:paraId="3839C4E0" w14:textId="77777777" w:rsidR="000C34F6" w:rsidRPr="00AF0949" w:rsidRDefault="000C34F6" w:rsidP="00AF0949">
      <w:pPr>
        <w:pStyle w:val="Odlomakpopisa"/>
        <w:numPr>
          <w:ilvl w:val="0"/>
          <w:numId w:val="10"/>
        </w:numPr>
        <w:rPr>
          <w:rFonts w:ascii="Arial" w:hAnsi="Arial" w:cs="Arial"/>
          <w:b/>
          <w:szCs w:val="24"/>
          <w:lang w:val="it-IT"/>
        </w:rPr>
      </w:pPr>
      <w:r w:rsidRPr="00AF0949">
        <w:rPr>
          <w:rFonts w:ascii="Arial" w:hAnsi="Arial" w:cs="Arial"/>
          <w:b/>
          <w:szCs w:val="24"/>
          <w:lang w:val="it-IT"/>
        </w:rPr>
        <w:t>SAŽETAK RAČUNA FINANCIRANJA</w:t>
      </w:r>
    </w:p>
    <w:p w14:paraId="1B429088" w14:textId="77777777" w:rsidR="00AF0949" w:rsidRPr="00AF0949" w:rsidRDefault="00AF0949" w:rsidP="00AF0949">
      <w:pPr>
        <w:pStyle w:val="Odlomakpopisa"/>
        <w:rPr>
          <w:rFonts w:ascii="Arial" w:hAnsi="Arial" w:cs="Arial"/>
          <w:b/>
          <w:szCs w:val="24"/>
          <w:lang w:val="it-IT"/>
        </w:rPr>
      </w:pPr>
    </w:p>
    <w:p w14:paraId="63AF6C00" w14:textId="13DDFF59" w:rsidR="000C34F6" w:rsidRDefault="000C34F6" w:rsidP="000C34F6">
      <w:pPr>
        <w:spacing w:line="276" w:lineRule="auto"/>
        <w:jc w:val="both"/>
        <w:rPr>
          <w:rFonts w:ascii="Arial" w:hAnsi="Arial" w:cs="Arial"/>
          <w:szCs w:val="24"/>
          <w:lang w:val="it-IT"/>
        </w:rPr>
      </w:pPr>
      <w:proofErr w:type="spellStart"/>
      <w:r w:rsidRPr="00A629D6">
        <w:rPr>
          <w:rFonts w:ascii="Arial" w:hAnsi="Arial" w:cs="Arial"/>
          <w:szCs w:val="24"/>
          <w:lang w:val="it-IT"/>
        </w:rPr>
        <w:t>Nisu</w:t>
      </w:r>
      <w:proofErr w:type="spellEnd"/>
      <w:r w:rsidRPr="00A629D6">
        <w:rPr>
          <w:rFonts w:ascii="Arial" w:hAnsi="Arial" w:cs="Arial"/>
          <w:szCs w:val="24"/>
          <w:lang w:val="it-IT"/>
        </w:rPr>
        <w:t xml:space="preserve"> </w:t>
      </w:r>
      <w:proofErr w:type="spellStart"/>
      <w:r w:rsidRPr="00A629D6">
        <w:rPr>
          <w:rFonts w:ascii="Arial" w:hAnsi="Arial" w:cs="Arial"/>
          <w:szCs w:val="24"/>
          <w:lang w:val="it-IT"/>
        </w:rPr>
        <w:t>planirani</w:t>
      </w:r>
      <w:proofErr w:type="spellEnd"/>
      <w:r w:rsidRPr="00A629D6">
        <w:rPr>
          <w:rFonts w:ascii="Arial" w:hAnsi="Arial" w:cs="Arial"/>
          <w:szCs w:val="24"/>
          <w:lang w:val="it-IT"/>
        </w:rPr>
        <w:t xml:space="preserve"> </w:t>
      </w:r>
      <w:proofErr w:type="spellStart"/>
      <w:r>
        <w:rPr>
          <w:rFonts w:ascii="Arial" w:hAnsi="Arial" w:cs="Arial"/>
          <w:szCs w:val="24"/>
          <w:lang w:val="it-IT"/>
        </w:rPr>
        <w:t>primici</w:t>
      </w:r>
      <w:proofErr w:type="spellEnd"/>
      <w:r>
        <w:rPr>
          <w:rFonts w:ascii="Arial" w:hAnsi="Arial" w:cs="Arial"/>
          <w:szCs w:val="24"/>
          <w:lang w:val="it-IT"/>
        </w:rPr>
        <w:t xml:space="preserve"> </w:t>
      </w:r>
      <w:proofErr w:type="gramStart"/>
      <w:r>
        <w:rPr>
          <w:rFonts w:ascii="Arial" w:hAnsi="Arial" w:cs="Arial"/>
          <w:szCs w:val="24"/>
          <w:lang w:val="it-IT"/>
        </w:rPr>
        <w:t>od</w:t>
      </w:r>
      <w:proofErr w:type="gramEnd"/>
      <w:r>
        <w:rPr>
          <w:rFonts w:ascii="Arial" w:hAnsi="Arial" w:cs="Arial"/>
          <w:szCs w:val="24"/>
          <w:lang w:val="it-IT"/>
        </w:rPr>
        <w:t xml:space="preserve"> </w:t>
      </w:r>
      <w:proofErr w:type="spellStart"/>
      <w:r>
        <w:rPr>
          <w:rFonts w:ascii="Arial" w:hAnsi="Arial" w:cs="Arial"/>
          <w:szCs w:val="24"/>
          <w:lang w:val="it-IT"/>
        </w:rPr>
        <w:t>financijske</w:t>
      </w:r>
      <w:proofErr w:type="spellEnd"/>
      <w:r>
        <w:rPr>
          <w:rFonts w:ascii="Arial" w:hAnsi="Arial" w:cs="Arial"/>
          <w:szCs w:val="24"/>
          <w:lang w:val="it-IT"/>
        </w:rPr>
        <w:t xml:space="preserve"> </w:t>
      </w:r>
      <w:proofErr w:type="spellStart"/>
      <w:r>
        <w:rPr>
          <w:rFonts w:ascii="Arial" w:hAnsi="Arial" w:cs="Arial"/>
          <w:szCs w:val="24"/>
          <w:lang w:val="it-IT"/>
        </w:rPr>
        <w:t>imovine</w:t>
      </w:r>
      <w:proofErr w:type="spellEnd"/>
      <w:r>
        <w:rPr>
          <w:rFonts w:ascii="Arial" w:hAnsi="Arial" w:cs="Arial"/>
          <w:szCs w:val="24"/>
          <w:lang w:val="it-IT"/>
        </w:rPr>
        <w:t xml:space="preserve"> i </w:t>
      </w:r>
      <w:proofErr w:type="spellStart"/>
      <w:r>
        <w:rPr>
          <w:rFonts w:ascii="Arial" w:hAnsi="Arial" w:cs="Arial"/>
          <w:szCs w:val="24"/>
          <w:lang w:val="it-IT"/>
        </w:rPr>
        <w:t>zaduživanja</w:t>
      </w:r>
      <w:proofErr w:type="spellEnd"/>
      <w:r>
        <w:rPr>
          <w:rFonts w:ascii="Arial" w:hAnsi="Arial" w:cs="Arial"/>
          <w:szCs w:val="24"/>
          <w:lang w:val="it-IT"/>
        </w:rPr>
        <w:t xml:space="preserve">, </w:t>
      </w:r>
      <w:proofErr w:type="spellStart"/>
      <w:r>
        <w:rPr>
          <w:rFonts w:ascii="Arial" w:hAnsi="Arial" w:cs="Arial"/>
          <w:szCs w:val="24"/>
          <w:lang w:val="it-IT"/>
        </w:rPr>
        <w:t>kao</w:t>
      </w:r>
      <w:proofErr w:type="spellEnd"/>
      <w:r>
        <w:rPr>
          <w:rFonts w:ascii="Arial" w:hAnsi="Arial" w:cs="Arial"/>
          <w:szCs w:val="24"/>
          <w:lang w:val="it-IT"/>
        </w:rPr>
        <w:t xml:space="preserve"> </w:t>
      </w:r>
      <w:proofErr w:type="spellStart"/>
      <w:r>
        <w:rPr>
          <w:rFonts w:ascii="Arial" w:hAnsi="Arial" w:cs="Arial"/>
          <w:szCs w:val="24"/>
          <w:lang w:val="it-IT"/>
        </w:rPr>
        <w:t>niti</w:t>
      </w:r>
      <w:proofErr w:type="spellEnd"/>
      <w:r>
        <w:rPr>
          <w:rFonts w:ascii="Arial" w:hAnsi="Arial" w:cs="Arial"/>
          <w:szCs w:val="24"/>
          <w:lang w:val="it-IT"/>
        </w:rPr>
        <w:t xml:space="preserve"> </w:t>
      </w:r>
      <w:proofErr w:type="spellStart"/>
      <w:r>
        <w:rPr>
          <w:rFonts w:ascii="Arial" w:hAnsi="Arial" w:cs="Arial"/>
          <w:szCs w:val="24"/>
          <w:lang w:val="it-IT"/>
        </w:rPr>
        <w:t>izdaci</w:t>
      </w:r>
      <w:proofErr w:type="spellEnd"/>
      <w:r>
        <w:rPr>
          <w:rFonts w:ascii="Arial" w:hAnsi="Arial" w:cs="Arial"/>
          <w:szCs w:val="24"/>
          <w:lang w:val="it-IT"/>
        </w:rPr>
        <w:t xml:space="preserve"> za </w:t>
      </w:r>
      <w:proofErr w:type="spellStart"/>
      <w:r>
        <w:rPr>
          <w:rFonts w:ascii="Arial" w:hAnsi="Arial" w:cs="Arial"/>
          <w:szCs w:val="24"/>
          <w:lang w:val="it-IT"/>
        </w:rPr>
        <w:t>financijsku</w:t>
      </w:r>
      <w:proofErr w:type="spellEnd"/>
      <w:r>
        <w:rPr>
          <w:rFonts w:ascii="Arial" w:hAnsi="Arial" w:cs="Arial"/>
          <w:szCs w:val="24"/>
          <w:lang w:val="it-IT"/>
        </w:rPr>
        <w:t xml:space="preserve"> </w:t>
      </w:r>
      <w:proofErr w:type="spellStart"/>
      <w:r>
        <w:rPr>
          <w:rFonts w:ascii="Arial" w:hAnsi="Arial" w:cs="Arial"/>
          <w:szCs w:val="24"/>
          <w:lang w:val="it-IT"/>
        </w:rPr>
        <w:t>imovinu</w:t>
      </w:r>
      <w:proofErr w:type="spellEnd"/>
      <w:r>
        <w:rPr>
          <w:rFonts w:ascii="Arial" w:hAnsi="Arial" w:cs="Arial"/>
          <w:szCs w:val="24"/>
          <w:lang w:val="it-IT"/>
        </w:rPr>
        <w:t xml:space="preserve"> i </w:t>
      </w:r>
      <w:proofErr w:type="spellStart"/>
      <w:r>
        <w:rPr>
          <w:rFonts w:ascii="Arial" w:hAnsi="Arial" w:cs="Arial"/>
          <w:szCs w:val="24"/>
          <w:lang w:val="it-IT"/>
        </w:rPr>
        <w:t>otplate</w:t>
      </w:r>
      <w:proofErr w:type="spellEnd"/>
      <w:r>
        <w:rPr>
          <w:rFonts w:ascii="Arial" w:hAnsi="Arial" w:cs="Arial"/>
          <w:szCs w:val="24"/>
          <w:lang w:val="it-IT"/>
        </w:rPr>
        <w:t xml:space="preserve"> </w:t>
      </w:r>
      <w:proofErr w:type="spellStart"/>
      <w:r>
        <w:rPr>
          <w:rFonts w:ascii="Arial" w:hAnsi="Arial" w:cs="Arial"/>
          <w:szCs w:val="24"/>
          <w:lang w:val="it-IT"/>
        </w:rPr>
        <w:t>zajmova</w:t>
      </w:r>
      <w:proofErr w:type="spellEnd"/>
      <w:r>
        <w:rPr>
          <w:rFonts w:ascii="Arial" w:hAnsi="Arial" w:cs="Arial"/>
          <w:szCs w:val="24"/>
          <w:lang w:val="it-IT"/>
        </w:rPr>
        <w:t>.</w:t>
      </w:r>
    </w:p>
    <w:p w14:paraId="4699C216" w14:textId="3CB67AF4" w:rsidR="00611D28" w:rsidRDefault="00611D28" w:rsidP="000C34F6">
      <w:pPr>
        <w:spacing w:line="276" w:lineRule="auto"/>
        <w:jc w:val="both"/>
        <w:rPr>
          <w:rFonts w:ascii="Arial" w:hAnsi="Arial" w:cs="Arial"/>
          <w:szCs w:val="24"/>
          <w:lang w:val="it-IT"/>
        </w:rPr>
      </w:pPr>
    </w:p>
    <w:p w14:paraId="3F97AE8B" w14:textId="332B36D1" w:rsidR="00611D28" w:rsidRDefault="00611D28" w:rsidP="000C34F6">
      <w:pPr>
        <w:spacing w:line="276" w:lineRule="auto"/>
        <w:jc w:val="both"/>
        <w:rPr>
          <w:rFonts w:ascii="Arial" w:hAnsi="Arial" w:cs="Arial"/>
          <w:szCs w:val="24"/>
          <w:lang w:val="it-IT"/>
        </w:rPr>
      </w:pPr>
    </w:p>
    <w:p w14:paraId="1BE2CD37" w14:textId="74BCF3F4" w:rsidR="00611D28" w:rsidRDefault="00611D28" w:rsidP="000C34F6">
      <w:pPr>
        <w:spacing w:line="276" w:lineRule="auto"/>
        <w:jc w:val="both"/>
        <w:rPr>
          <w:rFonts w:ascii="Arial" w:hAnsi="Arial" w:cs="Arial"/>
          <w:szCs w:val="24"/>
          <w:lang w:val="it-IT"/>
        </w:rPr>
      </w:pPr>
    </w:p>
    <w:p w14:paraId="0FE7D5AC" w14:textId="77777777" w:rsidR="00611D28" w:rsidRDefault="00611D28" w:rsidP="000C34F6">
      <w:pPr>
        <w:spacing w:line="276" w:lineRule="auto"/>
        <w:jc w:val="both"/>
        <w:rPr>
          <w:rFonts w:ascii="Arial" w:hAnsi="Arial" w:cs="Arial"/>
          <w:szCs w:val="24"/>
          <w:lang w:val="it-IT"/>
        </w:rPr>
      </w:pPr>
    </w:p>
    <w:p w14:paraId="6DAB94EA" w14:textId="77777777" w:rsidR="00611D28" w:rsidRPr="00A629D6" w:rsidRDefault="00611D28" w:rsidP="000C34F6">
      <w:pPr>
        <w:spacing w:line="276" w:lineRule="auto"/>
        <w:jc w:val="both"/>
        <w:rPr>
          <w:rFonts w:ascii="Arial" w:hAnsi="Arial" w:cs="Arial"/>
          <w:szCs w:val="24"/>
          <w:lang w:val="it-IT"/>
        </w:rPr>
      </w:pPr>
    </w:p>
    <w:p w14:paraId="1808D0FE" w14:textId="77777777" w:rsidR="00091ED1" w:rsidRPr="00091ED1" w:rsidRDefault="00091ED1" w:rsidP="00091ED1">
      <w:pPr>
        <w:pStyle w:val="Odlomakpopisa"/>
        <w:numPr>
          <w:ilvl w:val="0"/>
          <w:numId w:val="10"/>
        </w:numPr>
        <w:rPr>
          <w:rFonts w:ascii="Arial" w:hAnsi="Arial" w:cs="Arial"/>
          <w:b/>
        </w:rPr>
      </w:pPr>
      <w:r w:rsidRPr="00091ED1">
        <w:rPr>
          <w:rFonts w:ascii="Arial" w:hAnsi="Arial" w:cs="Arial"/>
          <w:b/>
        </w:rPr>
        <w:t>STANJE NOVČANIH SREDSTAVA NA RAČUNIMA NA POČETKU I NA KRAJU 2024.GODINE</w:t>
      </w:r>
    </w:p>
    <w:p w14:paraId="25465DA4" w14:textId="77777777" w:rsidR="00091ED1" w:rsidRDefault="00091ED1" w:rsidP="00091ED1">
      <w:pPr>
        <w:rPr>
          <w:rFonts w:ascii="Arial" w:hAnsi="Arial" w:cs="Arial"/>
          <w:b/>
          <w:u w:val="single"/>
        </w:rPr>
      </w:pPr>
    </w:p>
    <w:p w14:paraId="17832D5B" w14:textId="77777777" w:rsidR="00091ED1" w:rsidRPr="001C0321" w:rsidRDefault="00091ED1" w:rsidP="00091ED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01.01.2024. </w:t>
      </w:r>
      <w:r>
        <w:rPr>
          <w:rFonts w:ascii="Arial" w:hAnsi="Arial" w:cs="Arial"/>
        </w:rPr>
        <w:tab/>
      </w:r>
      <w:r>
        <w:rPr>
          <w:rFonts w:ascii="Arial" w:hAnsi="Arial" w:cs="Arial"/>
        </w:rPr>
        <w:tab/>
      </w:r>
      <w:r>
        <w:rPr>
          <w:rFonts w:ascii="Arial" w:hAnsi="Arial" w:cs="Arial"/>
        </w:rPr>
        <w:tab/>
        <w:t xml:space="preserve">   31.12.2024.</w:t>
      </w:r>
    </w:p>
    <w:p w14:paraId="1E6FA832" w14:textId="77777777" w:rsidR="00091ED1" w:rsidRPr="00AB490E" w:rsidRDefault="00091ED1" w:rsidP="00091ED1">
      <w:pPr>
        <w:rPr>
          <w:rFonts w:ascii="Arial" w:hAnsi="Arial" w:cs="Arial"/>
        </w:rPr>
      </w:pPr>
    </w:p>
    <w:p w14:paraId="3C94391E" w14:textId="77777777" w:rsidR="00091ED1" w:rsidRPr="00AB490E" w:rsidRDefault="00091ED1" w:rsidP="00091ED1">
      <w:pPr>
        <w:rPr>
          <w:rFonts w:ascii="Arial" w:hAnsi="Arial" w:cs="Arial"/>
        </w:rPr>
      </w:pPr>
      <w:r w:rsidRPr="00AB490E">
        <w:rPr>
          <w:rFonts w:ascii="Arial" w:hAnsi="Arial" w:cs="Arial"/>
        </w:rPr>
        <w:t xml:space="preserve">Šifra 111 </w:t>
      </w:r>
      <w:r>
        <w:rPr>
          <w:rFonts w:ascii="Arial" w:hAnsi="Arial" w:cs="Arial"/>
        </w:rPr>
        <w:t xml:space="preserve"> </w:t>
      </w:r>
      <w:r>
        <w:rPr>
          <w:rFonts w:ascii="Arial" w:hAnsi="Arial" w:cs="Arial"/>
        </w:rPr>
        <w:tab/>
        <w:t>Novac u banci</w:t>
      </w:r>
      <w:r>
        <w:rPr>
          <w:rFonts w:ascii="Arial" w:hAnsi="Arial" w:cs="Arial"/>
        </w:rPr>
        <w:tab/>
      </w:r>
      <w:r>
        <w:rPr>
          <w:rFonts w:ascii="Arial" w:hAnsi="Arial" w:cs="Arial"/>
        </w:rPr>
        <w:tab/>
        <w:t xml:space="preserve">         34.067,66</w:t>
      </w:r>
      <w:r w:rsidRPr="00AB490E">
        <w:rPr>
          <w:rFonts w:ascii="Arial" w:hAnsi="Arial" w:cs="Arial"/>
        </w:rPr>
        <w:tab/>
      </w:r>
      <w:r w:rsidRPr="00AB490E">
        <w:rPr>
          <w:rFonts w:ascii="Arial" w:hAnsi="Arial" w:cs="Arial"/>
        </w:rPr>
        <w:tab/>
        <w:t xml:space="preserve"> </w:t>
      </w:r>
      <w:r>
        <w:rPr>
          <w:rFonts w:ascii="Arial" w:hAnsi="Arial" w:cs="Arial"/>
        </w:rPr>
        <w:t xml:space="preserve"> </w:t>
      </w:r>
      <w:r w:rsidRPr="00AB490E">
        <w:rPr>
          <w:rFonts w:ascii="Arial" w:hAnsi="Arial" w:cs="Arial"/>
        </w:rPr>
        <w:t xml:space="preserve">      </w:t>
      </w:r>
      <w:r>
        <w:rPr>
          <w:rFonts w:ascii="Arial" w:hAnsi="Arial" w:cs="Arial"/>
        </w:rPr>
        <w:t xml:space="preserve">  </w:t>
      </w:r>
      <w:r w:rsidRPr="00AB490E">
        <w:rPr>
          <w:rFonts w:ascii="Arial" w:hAnsi="Arial" w:cs="Arial"/>
        </w:rPr>
        <w:t xml:space="preserve">   </w:t>
      </w:r>
      <w:r>
        <w:rPr>
          <w:rFonts w:ascii="Arial" w:hAnsi="Arial" w:cs="Arial"/>
        </w:rPr>
        <w:t xml:space="preserve"> </w:t>
      </w:r>
      <w:r w:rsidRPr="00AB490E">
        <w:rPr>
          <w:rFonts w:ascii="Arial" w:hAnsi="Arial" w:cs="Arial"/>
        </w:rPr>
        <w:t xml:space="preserve"> </w:t>
      </w:r>
      <w:r>
        <w:rPr>
          <w:rFonts w:ascii="Arial" w:hAnsi="Arial" w:cs="Arial"/>
        </w:rPr>
        <w:t>24</w:t>
      </w:r>
      <w:r w:rsidRPr="00AB490E">
        <w:rPr>
          <w:rFonts w:ascii="Arial" w:hAnsi="Arial" w:cs="Arial"/>
        </w:rPr>
        <w:t>.</w:t>
      </w:r>
      <w:r>
        <w:rPr>
          <w:rFonts w:ascii="Arial" w:hAnsi="Arial" w:cs="Arial"/>
        </w:rPr>
        <w:t>499</w:t>
      </w:r>
      <w:r w:rsidRPr="00AB490E">
        <w:rPr>
          <w:rFonts w:ascii="Arial" w:hAnsi="Arial" w:cs="Arial"/>
        </w:rPr>
        <w:t>,</w:t>
      </w:r>
      <w:r>
        <w:rPr>
          <w:rFonts w:ascii="Arial" w:hAnsi="Arial" w:cs="Arial"/>
        </w:rPr>
        <w:t>83</w:t>
      </w:r>
    </w:p>
    <w:p w14:paraId="1D5FFB28" w14:textId="77777777" w:rsidR="00091ED1" w:rsidRDefault="00091ED1" w:rsidP="00091ED1">
      <w:pPr>
        <w:rPr>
          <w:rFonts w:ascii="Arial" w:hAnsi="Arial" w:cs="Arial"/>
        </w:rPr>
      </w:pPr>
      <w:r w:rsidRPr="00AB490E">
        <w:rPr>
          <w:rFonts w:ascii="Arial" w:hAnsi="Arial" w:cs="Arial"/>
        </w:rPr>
        <w:t>Šifra 113</w:t>
      </w:r>
      <w:r w:rsidRPr="00AB490E">
        <w:rPr>
          <w:rFonts w:ascii="Arial" w:hAnsi="Arial" w:cs="Arial"/>
        </w:rPr>
        <w:tab/>
        <w:t>Novac u blagajni</w:t>
      </w:r>
      <w:r w:rsidRPr="00AB490E">
        <w:rPr>
          <w:rFonts w:ascii="Arial" w:hAnsi="Arial" w:cs="Arial"/>
        </w:rPr>
        <w:tab/>
      </w:r>
      <w:r w:rsidRPr="00AB490E">
        <w:rPr>
          <w:rFonts w:ascii="Arial" w:hAnsi="Arial" w:cs="Arial"/>
        </w:rPr>
        <w:tab/>
      </w:r>
      <w:r w:rsidRPr="00AB490E">
        <w:rPr>
          <w:rFonts w:ascii="Arial" w:hAnsi="Arial" w:cs="Arial"/>
        </w:rPr>
        <w:tab/>
      </w:r>
      <w:r>
        <w:rPr>
          <w:rFonts w:ascii="Arial" w:hAnsi="Arial" w:cs="Arial"/>
        </w:rPr>
        <w:t xml:space="preserve">   128,50</w:t>
      </w:r>
      <w:r w:rsidRPr="00AB490E">
        <w:rPr>
          <w:rFonts w:ascii="Arial" w:hAnsi="Arial" w:cs="Arial"/>
        </w:rPr>
        <w:tab/>
        <w:t xml:space="preserve">                   </w:t>
      </w:r>
      <w:r>
        <w:rPr>
          <w:rFonts w:ascii="Arial" w:hAnsi="Arial" w:cs="Arial"/>
        </w:rPr>
        <w:t xml:space="preserve"> </w:t>
      </w:r>
      <w:r w:rsidRPr="00AB490E">
        <w:rPr>
          <w:rFonts w:ascii="Arial" w:hAnsi="Arial" w:cs="Arial"/>
        </w:rPr>
        <w:t xml:space="preserve">  </w:t>
      </w:r>
      <w:r>
        <w:rPr>
          <w:rFonts w:ascii="Arial" w:hAnsi="Arial" w:cs="Arial"/>
        </w:rPr>
        <w:t xml:space="preserve">    </w:t>
      </w:r>
      <w:r w:rsidRPr="00AB490E">
        <w:rPr>
          <w:rFonts w:ascii="Arial" w:hAnsi="Arial" w:cs="Arial"/>
        </w:rPr>
        <w:t xml:space="preserve">     </w:t>
      </w:r>
      <w:r>
        <w:rPr>
          <w:rFonts w:ascii="Arial" w:hAnsi="Arial" w:cs="Arial"/>
        </w:rPr>
        <w:t xml:space="preserve">107,60    </w:t>
      </w:r>
    </w:p>
    <w:p w14:paraId="0632FD69" w14:textId="77777777" w:rsidR="00091ED1" w:rsidRPr="00AB490E" w:rsidRDefault="00091ED1" w:rsidP="00091ED1">
      <w:pPr>
        <w:rPr>
          <w:rFonts w:ascii="Arial" w:hAnsi="Arial" w:cs="Arial"/>
        </w:rPr>
      </w:pPr>
    </w:p>
    <w:p w14:paraId="6D304A62" w14:textId="77777777" w:rsidR="00091ED1" w:rsidRDefault="00091ED1" w:rsidP="00091ED1">
      <w:pPr>
        <w:jc w:val="both"/>
        <w:rPr>
          <w:rFonts w:ascii="Arial" w:hAnsi="Arial" w:cs="Arial"/>
          <w:b/>
        </w:rPr>
      </w:pPr>
      <w:r w:rsidRPr="00AB490E">
        <w:rPr>
          <w:rFonts w:ascii="Arial" w:hAnsi="Arial" w:cs="Arial"/>
          <w:b/>
        </w:rPr>
        <w:t xml:space="preserve">Ukupno:   novac u banci i blagajni               </w:t>
      </w:r>
      <w:r w:rsidR="00651D80">
        <w:rPr>
          <w:rFonts w:ascii="Arial" w:hAnsi="Arial" w:cs="Arial"/>
          <w:b/>
        </w:rPr>
        <w:t>34</w:t>
      </w:r>
      <w:r>
        <w:rPr>
          <w:rFonts w:ascii="Arial" w:hAnsi="Arial" w:cs="Arial"/>
          <w:b/>
        </w:rPr>
        <w:t>.</w:t>
      </w:r>
      <w:r w:rsidR="00651D80">
        <w:rPr>
          <w:rFonts w:ascii="Arial" w:hAnsi="Arial" w:cs="Arial"/>
          <w:b/>
        </w:rPr>
        <w:t>196</w:t>
      </w:r>
      <w:r>
        <w:rPr>
          <w:rFonts w:ascii="Arial" w:hAnsi="Arial" w:cs="Arial"/>
          <w:b/>
        </w:rPr>
        <w:t>,</w:t>
      </w:r>
      <w:r w:rsidR="00651D80">
        <w:rPr>
          <w:rFonts w:ascii="Arial" w:hAnsi="Arial" w:cs="Arial"/>
          <w:b/>
        </w:rPr>
        <w:t>16</w:t>
      </w:r>
      <w:r w:rsidRPr="00AB490E">
        <w:rPr>
          <w:rFonts w:ascii="Arial" w:hAnsi="Arial" w:cs="Arial"/>
          <w:b/>
        </w:rPr>
        <w:t xml:space="preserve">                         </w:t>
      </w:r>
      <w:r>
        <w:rPr>
          <w:rFonts w:ascii="Arial" w:hAnsi="Arial" w:cs="Arial"/>
          <w:b/>
        </w:rPr>
        <w:t xml:space="preserve">  </w:t>
      </w:r>
      <w:r w:rsidRPr="00AB490E">
        <w:rPr>
          <w:rFonts w:ascii="Arial" w:hAnsi="Arial" w:cs="Arial"/>
          <w:b/>
        </w:rPr>
        <w:t xml:space="preserve">  </w:t>
      </w:r>
      <w:r>
        <w:rPr>
          <w:rFonts w:ascii="Arial" w:hAnsi="Arial" w:cs="Arial"/>
          <w:b/>
        </w:rPr>
        <w:t xml:space="preserve"> </w:t>
      </w:r>
      <w:r w:rsidRPr="00AB490E">
        <w:rPr>
          <w:rFonts w:ascii="Arial" w:hAnsi="Arial" w:cs="Arial"/>
          <w:b/>
        </w:rPr>
        <w:t xml:space="preserve"> </w:t>
      </w:r>
      <w:r>
        <w:rPr>
          <w:rFonts w:ascii="Arial" w:hAnsi="Arial" w:cs="Arial"/>
          <w:b/>
        </w:rPr>
        <w:t xml:space="preserve"> </w:t>
      </w:r>
      <w:r w:rsidR="00651D80">
        <w:rPr>
          <w:rFonts w:ascii="Arial" w:hAnsi="Arial" w:cs="Arial"/>
          <w:b/>
        </w:rPr>
        <w:t>2</w:t>
      </w:r>
      <w:r>
        <w:rPr>
          <w:rFonts w:ascii="Arial" w:hAnsi="Arial" w:cs="Arial"/>
          <w:b/>
        </w:rPr>
        <w:t>4.</w:t>
      </w:r>
      <w:r w:rsidR="00651D80">
        <w:rPr>
          <w:rFonts w:ascii="Arial" w:hAnsi="Arial" w:cs="Arial"/>
          <w:b/>
        </w:rPr>
        <w:t>607</w:t>
      </w:r>
      <w:r>
        <w:rPr>
          <w:rFonts w:ascii="Arial" w:hAnsi="Arial" w:cs="Arial"/>
          <w:b/>
        </w:rPr>
        <w:t>,</w:t>
      </w:r>
      <w:r w:rsidR="00651D80">
        <w:rPr>
          <w:rFonts w:ascii="Arial" w:hAnsi="Arial" w:cs="Arial"/>
          <w:b/>
        </w:rPr>
        <w:t>43</w:t>
      </w:r>
      <w:r>
        <w:rPr>
          <w:rFonts w:ascii="Arial" w:hAnsi="Arial" w:cs="Arial"/>
          <w:b/>
        </w:rPr>
        <w:tab/>
      </w:r>
      <w:r w:rsidRPr="00AB490E">
        <w:rPr>
          <w:rFonts w:ascii="Arial" w:hAnsi="Arial" w:cs="Arial"/>
          <w:b/>
        </w:rPr>
        <w:t xml:space="preserve">  </w:t>
      </w:r>
    </w:p>
    <w:p w14:paraId="70A27601" w14:textId="77777777" w:rsidR="000C34F6" w:rsidRDefault="000C34F6" w:rsidP="000C34F6">
      <w:pPr>
        <w:spacing w:line="276" w:lineRule="auto"/>
        <w:rPr>
          <w:rFonts w:ascii="Arial" w:hAnsi="Arial" w:cs="Arial"/>
          <w:szCs w:val="24"/>
          <w:lang w:val="it-IT"/>
        </w:rPr>
      </w:pPr>
    </w:p>
    <w:p w14:paraId="51BF036D" w14:textId="096FFD4E" w:rsidR="000C34F6" w:rsidRDefault="000C34F6" w:rsidP="000C34F6">
      <w:pPr>
        <w:spacing w:line="276" w:lineRule="auto"/>
        <w:rPr>
          <w:rFonts w:ascii="Arial" w:hAnsi="Arial" w:cs="Arial"/>
          <w:szCs w:val="24"/>
          <w:lang w:val="it-IT"/>
        </w:rPr>
      </w:pPr>
    </w:p>
    <w:p w14:paraId="28555667" w14:textId="0B7FC61A" w:rsidR="007F4CD7" w:rsidRDefault="007F4CD7" w:rsidP="000C34F6">
      <w:pPr>
        <w:spacing w:line="276" w:lineRule="auto"/>
        <w:rPr>
          <w:rFonts w:ascii="Arial" w:hAnsi="Arial" w:cs="Arial"/>
          <w:szCs w:val="24"/>
          <w:lang w:val="it-IT"/>
        </w:rPr>
      </w:pPr>
    </w:p>
    <w:p w14:paraId="3FDF82BA" w14:textId="652FA34F" w:rsidR="007F4CD7" w:rsidRDefault="007F4CD7" w:rsidP="000C34F6">
      <w:pPr>
        <w:spacing w:line="276" w:lineRule="auto"/>
        <w:rPr>
          <w:rFonts w:ascii="Arial" w:hAnsi="Arial" w:cs="Arial"/>
          <w:szCs w:val="24"/>
          <w:lang w:val="it-IT"/>
        </w:rPr>
      </w:pPr>
    </w:p>
    <w:p w14:paraId="6F98FDF1" w14:textId="1E574FDC" w:rsidR="007F4CD7" w:rsidRDefault="007F4CD7" w:rsidP="000C34F6">
      <w:pPr>
        <w:spacing w:line="276" w:lineRule="auto"/>
        <w:rPr>
          <w:rFonts w:ascii="Arial" w:hAnsi="Arial" w:cs="Arial"/>
          <w:szCs w:val="24"/>
          <w:lang w:val="it-IT"/>
        </w:rPr>
      </w:pPr>
    </w:p>
    <w:p w14:paraId="169F7AE0" w14:textId="739B60E0" w:rsidR="007F4CD7" w:rsidRDefault="007F4CD7" w:rsidP="000C34F6">
      <w:pPr>
        <w:spacing w:line="276" w:lineRule="auto"/>
        <w:rPr>
          <w:rFonts w:ascii="Arial" w:hAnsi="Arial" w:cs="Arial"/>
          <w:szCs w:val="24"/>
          <w:lang w:val="it-IT"/>
        </w:rPr>
      </w:pPr>
    </w:p>
    <w:p w14:paraId="2AE05435" w14:textId="11AB956D" w:rsidR="007F4CD7" w:rsidRDefault="007F4CD7" w:rsidP="000C34F6">
      <w:pPr>
        <w:spacing w:line="276" w:lineRule="auto"/>
        <w:rPr>
          <w:rFonts w:ascii="Arial" w:hAnsi="Arial" w:cs="Arial"/>
          <w:szCs w:val="24"/>
          <w:lang w:val="it-IT"/>
        </w:rPr>
      </w:pPr>
    </w:p>
    <w:p w14:paraId="7E903815" w14:textId="77777777" w:rsidR="007F4CD7" w:rsidRDefault="007F4CD7" w:rsidP="000C34F6">
      <w:pPr>
        <w:spacing w:line="276" w:lineRule="auto"/>
        <w:rPr>
          <w:rFonts w:ascii="Arial" w:hAnsi="Arial" w:cs="Arial"/>
          <w:szCs w:val="24"/>
          <w:lang w:val="it-IT"/>
        </w:rPr>
      </w:pPr>
    </w:p>
    <w:p w14:paraId="7119857B" w14:textId="29B865EC" w:rsidR="00FF4261" w:rsidRDefault="00FF4261" w:rsidP="000C34F6">
      <w:pPr>
        <w:spacing w:line="276" w:lineRule="auto"/>
        <w:rPr>
          <w:rFonts w:ascii="Arial" w:hAnsi="Arial" w:cs="Arial"/>
          <w:szCs w:val="24"/>
          <w:lang w:val="it-IT"/>
        </w:rPr>
      </w:pPr>
    </w:p>
    <w:p w14:paraId="222AD6E4" w14:textId="42FA126A" w:rsidR="007F4CD7" w:rsidRDefault="007F4CD7" w:rsidP="000C34F6">
      <w:pPr>
        <w:spacing w:line="276" w:lineRule="auto"/>
        <w:rPr>
          <w:rFonts w:ascii="Arial" w:hAnsi="Arial" w:cs="Arial"/>
          <w:szCs w:val="24"/>
          <w:lang w:val="it-IT"/>
        </w:rPr>
      </w:pPr>
    </w:p>
    <w:p w14:paraId="27F35DBE" w14:textId="77777777" w:rsidR="000C34F6" w:rsidRPr="002A7359" w:rsidRDefault="000C34F6" w:rsidP="000C34F6">
      <w:pPr>
        <w:pStyle w:val="Odlomakpopisa"/>
        <w:numPr>
          <w:ilvl w:val="0"/>
          <w:numId w:val="8"/>
        </w:numPr>
        <w:spacing w:after="0"/>
        <w:rPr>
          <w:rFonts w:ascii="Arial" w:hAnsi="Arial" w:cs="Arial"/>
          <w:b/>
          <w:sz w:val="28"/>
          <w:szCs w:val="28"/>
        </w:rPr>
      </w:pPr>
      <w:r w:rsidRPr="002A7359">
        <w:rPr>
          <w:rFonts w:ascii="Arial" w:hAnsi="Arial" w:cs="Arial"/>
          <w:b/>
          <w:sz w:val="28"/>
          <w:szCs w:val="28"/>
        </w:rPr>
        <w:lastRenderedPageBreak/>
        <w:t xml:space="preserve">OBRAZLOŽENJE </w:t>
      </w:r>
      <w:r w:rsidR="00AF0949">
        <w:rPr>
          <w:rFonts w:ascii="Arial" w:hAnsi="Arial" w:cs="Arial"/>
          <w:b/>
          <w:sz w:val="28"/>
          <w:szCs w:val="28"/>
        </w:rPr>
        <w:t xml:space="preserve">POSEBNOG DIJELA IZVJEŠTAJA O IZVRŠENJU FINANCIJSKOG PLANA </w:t>
      </w:r>
    </w:p>
    <w:p w14:paraId="3E600024" w14:textId="77777777" w:rsidR="000C34F6" w:rsidRPr="002A7359" w:rsidRDefault="000C34F6" w:rsidP="000C34F6">
      <w:pPr>
        <w:pStyle w:val="Odlomakpopisa"/>
        <w:spacing w:after="0"/>
        <w:ind w:left="1080"/>
        <w:rPr>
          <w:rFonts w:ascii="Arial" w:hAnsi="Arial" w:cs="Arial"/>
          <w:b/>
          <w:sz w:val="28"/>
          <w:szCs w:val="28"/>
        </w:rPr>
      </w:pPr>
    </w:p>
    <w:p w14:paraId="03F22ED0" w14:textId="77777777" w:rsidR="00C21D91" w:rsidRDefault="00C21D91" w:rsidP="00C21D91">
      <w:pPr>
        <w:ind w:left="708"/>
        <w:jc w:val="both"/>
        <w:rPr>
          <w:rFonts w:ascii="Arial" w:hAnsi="Arial" w:cs="Arial"/>
          <w:b/>
        </w:rPr>
      </w:pPr>
      <w:r w:rsidRPr="00457C59">
        <w:rPr>
          <w:rFonts w:ascii="Arial" w:hAnsi="Arial" w:cs="Arial"/>
          <w:b/>
        </w:rPr>
        <w:t>Sažetak djelokruga rada</w:t>
      </w:r>
    </w:p>
    <w:p w14:paraId="7CFA8AD8" w14:textId="77777777" w:rsidR="005A3B16" w:rsidRDefault="00C21D91" w:rsidP="00C21D91">
      <w:pPr>
        <w:jc w:val="both"/>
        <w:rPr>
          <w:rFonts w:ascii="Arial" w:eastAsia="Times New Roman" w:hAnsi="Arial" w:cs="Arial"/>
          <w:iCs/>
          <w:szCs w:val="24"/>
        </w:rPr>
      </w:pPr>
      <w:r w:rsidRPr="00457C59">
        <w:rPr>
          <w:rFonts w:ascii="Arial" w:hAnsi="Arial" w:cs="Arial"/>
        </w:rPr>
        <w:t>Centar za kulturu  Novi Zagreb ostvaruje i predstavlja raznolike kulturne i edukativne programe kojima se potiče stvaralaštvo, cjeloživotno učenje, te kreativno korištenje  slobodnog vremena s</w:t>
      </w:r>
      <w:r>
        <w:rPr>
          <w:rFonts w:ascii="Arial" w:hAnsi="Arial" w:cs="Arial"/>
        </w:rPr>
        <w:t>a</w:t>
      </w:r>
      <w:r w:rsidRPr="00457C59">
        <w:rPr>
          <w:rFonts w:ascii="Arial" w:hAnsi="Arial" w:cs="Arial"/>
        </w:rPr>
        <w:t xml:space="preserve"> ciljem unapređenja kvalitete življenja.</w:t>
      </w:r>
      <w:r w:rsidR="005A3B16" w:rsidRPr="005A3B16">
        <w:rPr>
          <w:rFonts w:ascii="Arial" w:eastAsia="Times New Roman" w:hAnsi="Arial" w:cs="Arial"/>
          <w:iCs/>
          <w:szCs w:val="24"/>
        </w:rPr>
        <w:t xml:space="preserve"> </w:t>
      </w:r>
    </w:p>
    <w:p w14:paraId="32AD83E5" w14:textId="77777777" w:rsidR="00C21D91" w:rsidRDefault="005A3B16" w:rsidP="00C21D91">
      <w:pPr>
        <w:jc w:val="both"/>
        <w:rPr>
          <w:rFonts w:ascii="Arial" w:eastAsia="Times New Roman" w:hAnsi="Arial" w:cs="Arial"/>
          <w:iCs/>
          <w:szCs w:val="24"/>
        </w:rPr>
      </w:pPr>
      <w:r w:rsidRPr="002A7359">
        <w:rPr>
          <w:rFonts w:ascii="Arial" w:eastAsia="Times New Roman" w:hAnsi="Arial" w:cs="Arial"/>
          <w:iCs/>
          <w:szCs w:val="24"/>
        </w:rPr>
        <w:t>Centar za kulturu Novi Zagreb mjesto je gdje građani stječu navike participacije u kulturi, susretište različitih kulturnih i umjetničkih praksi koje omogućava uspostavljanje socijalnog dijaloga</w:t>
      </w:r>
      <w:r>
        <w:rPr>
          <w:rFonts w:ascii="Arial" w:eastAsia="Times New Roman" w:hAnsi="Arial" w:cs="Arial"/>
          <w:iCs/>
          <w:szCs w:val="24"/>
        </w:rPr>
        <w:t>.</w:t>
      </w:r>
    </w:p>
    <w:p w14:paraId="364640FB" w14:textId="77777777" w:rsidR="007960F5" w:rsidRDefault="007960F5" w:rsidP="005A3B16">
      <w:pPr>
        <w:spacing w:line="276" w:lineRule="auto"/>
        <w:ind w:firstLine="708"/>
        <w:jc w:val="both"/>
        <w:rPr>
          <w:rFonts w:ascii="Arial" w:hAnsi="Arial" w:cs="Arial"/>
          <w:b/>
          <w:szCs w:val="24"/>
          <w:lang w:val="it-IT"/>
        </w:rPr>
      </w:pPr>
    </w:p>
    <w:p w14:paraId="45A9B2BF" w14:textId="6D2B6ECB" w:rsidR="005A3B16" w:rsidRDefault="005A3B16" w:rsidP="005A3B16">
      <w:pPr>
        <w:spacing w:line="276" w:lineRule="auto"/>
        <w:ind w:firstLine="708"/>
        <w:jc w:val="both"/>
        <w:rPr>
          <w:rFonts w:ascii="Arial" w:hAnsi="Arial" w:cs="Arial"/>
          <w:b/>
          <w:szCs w:val="24"/>
          <w:lang w:val="it-IT"/>
        </w:rPr>
      </w:pPr>
      <w:proofErr w:type="spellStart"/>
      <w:r w:rsidRPr="002A7359">
        <w:rPr>
          <w:rFonts w:ascii="Arial" w:hAnsi="Arial" w:cs="Arial"/>
          <w:b/>
          <w:szCs w:val="24"/>
          <w:lang w:val="it-IT"/>
        </w:rPr>
        <w:t>Opći</w:t>
      </w:r>
      <w:proofErr w:type="spellEnd"/>
      <w:r w:rsidRPr="002A7359">
        <w:rPr>
          <w:rFonts w:ascii="Arial" w:hAnsi="Arial" w:cs="Arial"/>
          <w:b/>
          <w:szCs w:val="24"/>
          <w:lang w:val="it-IT"/>
        </w:rPr>
        <w:t xml:space="preserve"> </w:t>
      </w:r>
      <w:proofErr w:type="spellStart"/>
      <w:r w:rsidRPr="002A7359">
        <w:rPr>
          <w:rFonts w:ascii="Arial" w:hAnsi="Arial" w:cs="Arial"/>
          <w:b/>
          <w:szCs w:val="24"/>
          <w:lang w:val="it-IT"/>
        </w:rPr>
        <w:t>cilj</w:t>
      </w:r>
      <w:proofErr w:type="spellEnd"/>
      <w:r>
        <w:rPr>
          <w:rFonts w:ascii="Arial" w:hAnsi="Arial" w:cs="Arial"/>
          <w:b/>
          <w:szCs w:val="24"/>
          <w:lang w:val="it-IT"/>
        </w:rPr>
        <w:t xml:space="preserve"> </w:t>
      </w:r>
    </w:p>
    <w:p w14:paraId="1A3B18F7" w14:textId="77777777" w:rsidR="005A3B16" w:rsidRPr="002A7359" w:rsidRDefault="005A3B16" w:rsidP="005A3B16">
      <w:pPr>
        <w:spacing w:line="276" w:lineRule="auto"/>
        <w:jc w:val="both"/>
        <w:rPr>
          <w:rFonts w:ascii="Arial" w:eastAsia="Times New Roman" w:hAnsi="Arial" w:cs="Arial"/>
          <w:szCs w:val="24"/>
          <w:lang w:eastAsia="hr-HR"/>
        </w:rPr>
      </w:pPr>
      <w:r w:rsidRPr="002A7359">
        <w:rPr>
          <w:rFonts w:ascii="Arial" w:eastAsia="Times New Roman" w:hAnsi="Arial" w:cs="Arial"/>
          <w:szCs w:val="24"/>
          <w:lang w:eastAsia="hr-HR"/>
        </w:rPr>
        <w:t>Podizanje kvalitete života šire populacije u ovom dijelu grada te populariziranje visoko kvalitetnih kulturnih sadržaja u široj zajednici. Prepoznatljivost Centra kao središta produkcije kulturnog stvaralaštva: renomirani umjetnici, mladi umjetnici, amaterizam, dječje stvaralaštvo.</w:t>
      </w:r>
      <w:r>
        <w:rPr>
          <w:rFonts w:ascii="Arial" w:eastAsia="Times New Roman" w:hAnsi="Arial" w:cs="Arial"/>
          <w:szCs w:val="24"/>
          <w:lang w:eastAsia="hr-HR"/>
        </w:rPr>
        <w:t xml:space="preserve"> </w:t>
      </w:r>
      <w:r w:rsidRPr="002A7359">
        <w:rPr>
          <w:rFonts w:ascii="Arial" w:eastAsia="Times New Roman" w:hAnsi="Arial" w:cs="Arial"/>
          <w:szCs w:val="24"/>
          <w:lang w:eastAsia="hr-HR"/>
        </w:rPr>
        <w:t>Implementacija programskih sadržaja u razvoj lok</w:t>
      </w:r>
      <w:r w:rsidR="00C246B2">
        <w:rPr>
          <w:rFonts w:ascii="Arial" w:eastAsia="Times New Roman" w:hAnsi="Arial" w:cs="Arial"/>
          <w:szCs w:val="24"/>
          <w:lang w:eastAsia="hr-HR"/>
        </w:rPr>
        <w:t>a</w:t>
      </w:r>
      <w:r w:rsidRPr="002A7359">
        <w:rPr>
          <w:rFonts w:ascii="Arial" w:eastAsia="Times New Roman" w:hAnsi="Arial" w:cs="Arial"/>
          <w:szCs w:val="24"/>
          <w:lang w:eastAsia="hr-HR"/>
        </w:rPr>
        <w:t>lne zajednice</w:t>
      </w:r>
      <w:r>
        <w:rPr>
          <w:rFonts w:ascii="Arial" w:eastAsia="Times New Roman" w:hAnsi="Arial" w:cs="Arial"/>
          <w:szCs w:val="24"/>
          <w:lang w:eastAsia="hr-HR"/>
        </w:rPr>
        <w:t>.</w:t>
      </w:r>
    </w:p>
    <w:p w14:paraId="33B1BBA6" w14:textId="77777777" w:rsidR="007960F5" w:rsidRDefault="007960F5" w:rsidP="00C21D91">
      <w:pPr>
        <w:ind w:left="708"/>
        <w:jc w:val="both"/>
        <w:rPr>
          <w:rFonts w:ascii="Arial" w:hAnsi="Arial" w:cs="Arial"/>
          <w:b/>
        </w:rPr>
      </w:pPr>
    </w:p>
    <w:p w14:paraId="68396B75" w14:textId="4037B1EE" w:rsidR="00C21D91" w:rsidRDefault="00C21D91" w:rsidP="00C21D91">
      <w:pPr>
        <w:ind w:left="708"/>
        <w:jc w:val="both"/>
        <w:rPr>
          <w:rFonts w:ascii="Arial" w:hAnsi="Arial" w:cs="Arial"/>
          <w:b/>
        </w:rPr>
      </w:pPr>
      <w:r w:rsidRPr="00457C59">
        <w:rPr>
          <w:rFonts w:ascii="Arial" w:hAnsi="Arial" w:cs="Arial"/>
          <w:b/>
        </w:rPr>
        <w:t>Zakonske i druge podloge na kojima se zasniva program</w:t>
      </w:r>
    </w:p>
    <w:p w14:paraId="7DDC5C63" w14:textId="77777777" w:rsidR="00C21D91" w:rsidRPr="00457C59" w:rsidRDefault="00C21D91" w:rsidP="00C21D91">
      <w:pPr>
        <w:jc w:val="both"/>
        <w:rPr>
          <w:rFonts w:ascii="Arial" w:hAnsi="Arial" w:cs="Arial"/>
        </w:rPr>
      </w:pPr>
      <w:r w:rsidRPr="00457C59">
        <w:rPr>
          <w:rFonts w:ascii="Arial" w:hAnsi="Arial" w:cs="Arial"/>
        </w:rPr>
        <w:t>Ugovori o korištenju sredstava za realizaciju Programa javnih potreba u kulturi Grada Zagreba temeljem Javnog poziva za predlaganje programa Ministarstva kulture RH i Gradskog ureda za kulturu  za 20</w:t>
      </w:r>
      <w:r>
        <w:rPr>
          <w:rFonts w:ascii="Arial" w:hAnsi="Arial" w:cs="Arial"/>
        </w:rPr>
        <w:t>2</w:t>
      </w:r>
      <w:r w:rsidR="00DF2EA3">
        <w:rPr>
          <w:rFonts w:ascii="Arial" w:hAnsi="Arial" w:cs="Arial"/>
        </w:rPr>
        <w:t>4</w:t>
      </w:r>
      <w:r>
        <w:rPr>
          <w:rFonts w:ascii="Arial" w:hAnsi="Arial" w:cs="Arial"/>
        </w:rPr>
        <w:t>.</w:t>
      </w:r>
    </w:p>
    <w:p w14:paraId="5FED30ED" w14:textId="77777777" w:rsidR="007960F5" w:rsidRDefault="007960F5" w:rsidP="00C21D91">
      <w:pPr>
        <w:ind w:left="708"/>
        <w:jc w:val="both"/>
        <w:rPr>
          <w:rFonts w:ascii="Arial" w:hAnsi="Arial" w:cs="Arial"/>
          <w:b/>
        </w:rPr>
      </w:pPr>
    </w:p>
    <w:p w14:paraId="09D14FF5" w14:textId="44788E05" w:rsidR="00C21D91" w:rsidRDefault="00C21D91" w:rsidP="00C21D91">
      <w:pPr>
        <w:ind w:left="708"/>
        <w:jc w:val="both"/>
        <w:rPr>
          <w:rFonts w:ascii="Arial" w:hAnsi="Arial" w:cs="Arial"/>
          <w:b/>
        </w:rPr>
      </w:pPr>
      <w:r w:rsidRPr="00457C59">
        <w:rPr>
          <w:rFonts w:ascii="Arial" w:hAnsi="Arial" w:cs="Arial"/>
          <w:b/>
        </w:rPr>
        <w:t>Pokazatelji rezultata na kojima se zasnivaju izračuni i ocjene potrebnih sredstava</w:t>
      </w:r>
    </w:p>
    <w:p w14:paraId="3DF52593" w14:textId="77777777" w:rsidR="00C21D91" w:rsidRPr="00457C59" w:rsidRDefault="00C21D91" w:rsidP="00C21D91">
      <w:pPr>
        <w:jc w:val="both"/>
        <w:rPr>
          <w:rFonts w:ascii="Arial" w:hAnsi="Arial" w:cs="Arial"/>
        </w:rPr>
      </w:pPr>
      <w:r w:rsidRPr="00457C59">
        <w:rPr>
          <w:rFonts w:ascii="Arial" w:hAnsi="Arial" w:cs="Arial"/>
        </w:rPr>
        <w:t>Financijska izvješća, Programska izvješća polugodišnja i godišnja sukladno zakonskim propisima.</w:t>
      </w:r>
    </w:p>
    <w:p w14:paraId="6C4307EB" w14:textId="77777777" w:rsidR="007960F5" w:rsidRDefault="007960F5" w:rsidP="00C21D91">
      <w:pPr>
        <w:ind w:left="708"/>
        <w:jc w:val="both"/>
        <w:rPr>
          <w:rFonts w:ascii="Arial" w:hAnsi="Arial" w:cs="Arial"/>
          <w:b/>
        </w:rPr>
      </w:pPr>
    </w:p>
    <w:p w14:paraId="00AF3B64" w14:textId="297AEF82" w:rsidR="00C21D91" w:rsidRDefault="00C21D91" w:rsidP="00C21D91">
      <w:pPr>
        <w:ind w:left="708"/>
        <w:jc w:val="both"/>
        <w:rPr>
          <w:rFonts w:ascii="Arial" w:hAnsi="Arial" w:cs="Arial"/>
          <w:b/>
        </w:rPr>
      </w:pPr>
      <w:r w:rsidRPr="00457C59">
        <w:rPr>
          <w:rFonts w:ascii="Arial" w:hAnsi="Arial" w:cs="Arial"/>
          <w:b/>
        </w:rPr>
        <w:t>Naziv programskih djelatnosti u 20</w:t>
      </w:r>
      <w:r>
        <w:rPr>
          <w:rFonts w:ascii="Arial" w:hAnsi="Arial" w:cs="Arial"/>
          <w:b/>
        </w:rPr>
        <w:t>2</w:t>
      </w:r>
      <w:r w:rsidR="00DF2EA3">
        <w:rPr>
          <w:rFonts w:ascii="Arial" w:hAnsi="Arial" w:cs="Arial"/>
          <w:b/>
        </w:rPr>
        <w:t>4</w:t>
      </w:r>
      <w:r w:rsidRPr="00457C59">
        <w:rPr>
          <w:rFonts w:ascii="Arial" w:hAnsi="Arial" w:cs="Arial"/>
          <w:b/>
        </w:rPr>
        <w:t>. god.</w:t>
      </w:r>
    </w:p>
    <w:p w14:paraId="5D862DA3" w14:textId="77777777" w:rsidR="0094653A" w:rsidRPr="00457C59" w:rsidRDefault="0094653A" w:rsidP="007960F5">
      <w:pPr>
        <w:pStyle w:val="Odlomakpopisa"/>
        <w:numPr>
          <w:ilvl w:val="0"/>
          <w:numId w:val="1"/>
        </w:numPr>
        <w:spacing w:after="0" w:line="240" w:lineRule="auto"/>
        <w:ind w:left="360"/>
        <w:rPr>
          <w:rFonts w:ascii="Arial" w:hAnsi="Arial" w:cs="Arial"/>
          <w:sz w:val="24"/>
          <w:szCs w:val="24"/>
        </w:rPr>
      </w:pPr>
      <w:r w:rsidRPr="00457C59">
        <w:rPr>
          <w:rFonts w:ascii="Arial" w:hAnsi="Arial" w:cs="Arial"/>
          <w:sz w:val="24"/>
          <w:szCs w:val="24"/>
        </w:rPr>
        <w:t xml:space="preserve">Djelatnost </w:t>
      </w:r>
      <w:r>
        <w:rPr>
          <w:rFonts w:ascii="Arial" w:hAnsi="Arial" w:cs="Arial"/>
          <w:sz w:val="24"/>
          <w:szCs w:val="24"/>
        </w:rPr>
        <w:t>C</w:t>
      </w:r>
      <w:r w:rsidRPr="00457C59">
        <w:rPr>
          <w:rFonts w:ascii="Arial" w:hAnsi="Arial" w:cs="Arial"/>
          <w:sz w:val="24"/>
          <w:szCs w:val="24"/>
        </w:rPr>
        <w:t>entr</w:t>
      </w:r>
      <w:r>
        <w:rPr>
          <w:rFonts w:ascii="Arial" w:hAnsi="Arial" w:cs="Arial"/>
          <w:sz w:val="24"/>
          <w:szCs w:val="24"/>
        </w:rPr>
        <w:t>i za kulturu</w:t>
      </w:r>
      <w:r w:rsidRPr="00457C59">
        <w:rPr>
          <w:rFonts w:ascii="Arial" w:hAnsi="Arial" w:cs="Arial"/>
          <w:sz w:val="24"/>
          <w:szCs w:val="24"/>
        </w:rPr>
        <w:t xml:space="preserve">: radionice, akcije, manifestacije i </w:t>
      </w:r>
      <w:r w:rsidR="00A56602">
        <w:rPr>
          <w:rFonts w:ascii="Arial" w:hAnsi="Arial" w:cs="Arial"/>
          <w:sz w:val="24"/>
          <w:szCs w:val="24"/>
        </w:rPr>
        <w:t xml:space="preserve">interdisciplinarni </w:t>
      </w:r>
      <w:r w:rsidRPr="00457C59">
        <w:rPr>
          <w:rFonts w:ascii="Arial" w:hAnsi="Arial" w:cs="Arial"/>
          <w:sz w:val="24"/>
          <w:szCs w:val="24"/>
        </w:rPr>
        <w:t>projekti</w:t>
      </w:r>
    </w:p>
    <w:p w14:paraId="7F91BCE6" w14:textId="77777777" w:rsidR="0094653A" w:rsidRDefault="0094653A" w:rsidP="007960F5">
      <w:pPr>
        <w:pStyle w:val="Odlomakpopisa"/>
        <w:numPr>
          <w:ilvl w:val="0"/>
          <w:numId w:val="1"/>
        </w:numPr>
        <w:spacing w:after="0" w:line="240" w:lineRule="auto"/>
        <w:ind w:left="360"/>
        <w:rPr>
          <w:rFonts w:ascii="Arial" w:hAnsi="Arial" w:cs="Arial"/>
          <w:sz w:val="24"/>
          <w:szCs w:val="24"/>
        </w:rPr>
      </w:pPr>
      <w:r w:rsidRPr="00457C59">
        <w:rPr>
          <w:rFonts w:ascii="Arial" w:hAnsi="Arial" w:cs="Arial"/>
          <w:sz w:val="24"/>
          <w:szCs w:val="24"/>
        </w:rPr>
        <w:t>Kulturno-umjetnički amaterizam;</w:t>
      </w:r>
    </w:p>
    <w:p w14:paraId="1508C46F" w14:textId="77777777" w:rsidR="0094653A" w:rsidRPr="00457C59" w:rsidRDefault="0094653A" w:rsidP="007960F5">
      <w:pPr>
        <w:pStyle w:val="Odlomakpopisa"/>
        <w:numPr>
          <w:ilvl w:val="0"/>
          <w:numId w:val="1"/>
        </w:numPr>
        <w:spacing w:after="0" w:line="240" w:lineRule="auto"/>
        <w:ind w:left="360"/>
        <w:rPr>
          <w:rFonts w:ascii="Arial" w:hAnsi="Arial" w:cs="Arial"/>
          <w:sz w:val="24"/>
          <w:szCs w:val="24"/>
        </w:rPr>
      </w:pPr>
      <w:r w:rsidRPr="00457C59">
        <w:rPr>
          <w:rFonts w:ascii="Arial" w:hAnsi="Arial" w:cs="Arial"/>
          <w:sz w:val="24"/>
          <w:szCs w:val="24"/>
        </w:rPr>
        <w:t xml:space="preserve">Glazbena </w:t>
      </w:r>
      <w:r>
        <w:rPr>
          <w:rFonts w:ascii="Arial" w:hAnsi="Arial" w:cs="Arial"/>
          <w:sz w:val="24"/>
          <w:szCs w:val="24"/>
        </w:rPr>
        <w:t>umjetnost</w:t>
      </w:r>
      <w:r w:rsidRPr="00457C59">
        <w:rPr>
          <w:rFonts w:ascii="Arial" w:hAnsi="Arial" w:cs="Arial"/>
          <w:sz w:val="24"/>
          <w:szCs w:val="24"/>
        </w:rPr>
        <w:t>;</w:t>
      </w:r>
    </w:p>
    <w:p w14:paraId="0C6499FD" w14:textId="77777777" w:rsidR="0094653A" w:rsidRDefault="0094653A" w:rsidP="007960F5">
      <w:pPr>
        <w:pStyle w:val="Odlomakpopisa"/>
        <w:numPr>
          <w:ilvl w:val="0"/>
          <w:numId w:val="1"/>
        </w:numPr>
        <w:spacing w:after="0" w:line="240" w:lineRule="auto"/>
        <w:ind w:left="360"/>
        <w:rPr>
          <w:rFonts w:ascii="Arial" w:hAnsi="Arial" w:cs="Arial"/>
          <w:sz w:val="24"/>
          <w:szCs w:val="24"/>
        </w:rPr>
      </w:pPr>
      <w:r>
        <w:rPr>
          <w:rFonts w:ascii="Arial" w:hAnsi="Arial" w:cs="Arial"/>
          <w:sz w:val="24"/>
          <w:szCs w:val="24"/>
        </w:rPr>
        <w:t>Vizualna (l</w:t>
      </w:r>
      <w:r w:rsidRPr="00457C59">
        <w:rPr>
          <w:rFonts w:ascii="Arial" w:hAnsi="Arial" w:cs="Arial"/>
          <w:sz w:val="24"/>
          <w:szCs w:val="24"/>
        </w:rPr>
        <w:t>ikovna</w:t>
      </w:r>
      <w:r>
        <w:rPr>
          <w:rFonts w:ascii="Arial" w:hAnsi="Arial" w:cs="Arial"/>
          <w:sz w:val="24"/>
          <w:szCs w:val="24"/>
        </w:rPr>
        <w:t>)</w:t>
      </w:r>
      <w:r w:rsidRPr="00457C59">
        <w:rPr>
          <w:rFonts w:ascii="Arial" w:hAnsi="Arial" w:cs="Arial"/>
          <w:sz w:val="24"/>
          <w:szCs w:val="24"/>
        </w:rPr>
        <w:t xml:space="preserve"> </w:t>
      </w:r>
      <w:r>
        <w:rPr>
          <w:rFonts w:ascii="Arial" w:hAnsi="Arial" w:cs="Arial"/>
          <w:sz w:val="24"/>
          <w:szCs w:val="24"/>
        </w:rPr>
        <w:t>umjetnos</w:t>
      </w:r>
      <w:r w:rsidRPr="00457C59">
        <w:rPr>
          <w:rFonts w:ascii="Arial" w:hAnsi="Arial" w:cs="Arial"/>
          <w:sz w:val="24"/>
          <w:szCs w:val="24"/>
        </w:rPr>
        <w:t>t;</w:t>
      </w:r>
    </w:p>
    <w:p w14:paraId="0A743337" w14:textId="77777777" w:rsidR="007A2479" w:rsidRDefault="007A2479" w:rsidP="007960F5">
      <w:pPr>
        <w:pStyle w:val="Odlomakpopisa"/>
        <w:numPr>
          <w:ilvl w:val="0"/>
          <w:numId w:val="1"/>
        </w:numPr>
        <w:spacing w:after="0" w:line="240" w:lineRule="auto"/>
        <w:ind w:left="360"/>
        <w:rPr>
          <w:rFonts w:ascii="Arial" w:hAnsi="Arial" w:cs="Arial"/>
          <w:sz w:val="24"/>
          <w:szCs w:val="24"/>
        </w:rPr>
      </w:pPr>
      <w:r>
        <w:rPr>
          <w:rFonts w:ascii="Arial" w:hAnsi="Arial" w:cs="Arial"/>
          <w:sz w:val="24"/>
          <w:szCs w:val="24"/>
        </w:rPr>
        <w:t>Međunarodna suradnja</w:t>
      </w:r>
    </w:p>
    <w:p w14:paraId="26DD7037" w14:textId="77777777" w:rsidR="0094653A" w:rsidRDefault="0094653A" w:rsidP="00C21D91">
      <w:pPr>
        <w:ind w:left="708"/>
        <w:jc w:val="both"/>
        <w:rPr>
          <w:rFonts w:ascii="Arial" w:hAnsi="Arial" w:cs="Arial"/>
          <w:b/>
        </w:rPr>
      </w:pPr>
    </w:p>
    <w:p w14:paraId="1826C068" w14:textId="77777777" w:rsidR="00C21D91" w:rsidRPr="00B26F9B" w:rsidRDefault="00C21D91" w:rsidP="00C21D91">
      <w:pPr>
        <w:jc w:val="both"/>
        <w:rPr>
          <w:rFonts w:ascii="Arial" w:eastAsia="Times New Roman" w:hAnsi="Arial" w:cs="Arial"/>
          <w:szCs w:val="24"/>
          <w:lang w:eastAsia="hr-HR"/>
        </w:rPr>
      </w:pPr>
      <w:r>
        <w:rPr>
          <w:rFonts w:ascii="Arial" w:eastAsia="Times New Roman" w:hAnsi="Arial" w:cs="Arial"/>
          <w:szCs w:val="24"/>
          <w:lang w:eastAsia="hr-HR"/>
        </w:rPr>
        <w:t>Centar za kulturu Novi Zagreb</w:t>
      </w:r>
      <w:r w:rsidRPr="00B26F9B">
        <w:rPr>
          <w:rFonts w:ascii="Arial" w:eastAsia="Times New Roman" w:hAnsi="Arial" w:cs="Arial"/>
          <w:szCs w:val="24"/>
          <w:lang w:eastAsia="hr-HR"/>
        </w:rPr>
        <w:t xml:space="preserve"> na dan 3</w:t>
      </w:r>
      <w:r>
        <w:rPr>
          <w:rFonts w:ascii="Arial" w:eastAsia="Times New Roman" w:hAnsi="Arial" w:cs="Arial"/>
          <w:szCs w:val="24"/>
          <w:lang w:eastAsia="hr-HR"/>
        </w:rPr>
        <w:t>1.12</w:t>
      </w:r>
      <w:r w:rsidRPr="00B26F9B">
        <w:rPr>
          <w:rFonts w:ascii="Arial" w:eastAsia="Times New Roman" w:hAnsi="Arial" w:cs="Arial"/>
          <w:szCs w:val="24"/>
          <w:lang w:eastAsia="hr-HR"/>
        </w:rPr>
        <w:t>.20</w:t>
      </w:r>
      <w:r>
        <w:rPr>
          <w:rFonts w:ascii="Arial" w:eastAsia="Times New Roman" w:hAnsi="Arial" w:cs="Arial"/>
          <w:szCs w:val="24"/>
          <w:lang w:eastAsia="hr-HR"/>
        </w:rPr>
        <w:t>2</w:t>
      </w:r>
      <w:r w:rsidR="0094653A">
        <w:rPr>
          <w:rFonts w:ascii="Arial" w:eastAsia="Times New Roman" w:hAnsi="Arial" w:cs="Arial"/>
          <w:szCs w:val="24"/>
          <w:lang w:eastAsia="hr-HR"/>
        </w:rPr>
        <w:t>4</w:t>
      </w:r>
      <w:r w:rsidRPr="00B26F9B">
        <w:rPr>
          <w:rFonts w:ascii="Arial" w:eastAsia="Times New Roman" w:hAnsi="Arial" w:cs="Arial"/>
          <w:szCs w:val="24"/>
          <w:lang w:eastAsia="hr-HR"/>
        </w:rPr>
        <w:t xml:space="preserve">. ima </w:t>
      </w:r>
      <w:r w:rsidR="0094653A">
        <w:rPr>
          <w:rFonts w:ascii="Arial" w:eastAsia="Times New Roman" w:hAnsi="Arial" w:cs="Arial"/>
          <w:szCs w:val="24"/>
          <w:lang w:eastAsia="hr-HR"/>
        </w:rPr>
        <w:t>10</w:t>
      </w:r>
      <w:r>
        <w:rPr>
          <w:rFonts w:ascii="Arial" w:eastAsia="Times New Roman" w:hAnsi="Arial" w:cs="Arial"/>
          <w:szCs w:val="24"/>
          <w:lang w:eastAsia="hr-HR"/>
        </w:rPr>
        <w:t xml:space="preserve"> djelatnika, zaposlenih na neodređeno, puno radno vrijeme.</w:t>
      </w:r>
    </w:p>
    <w:p w14:paraId="21B001C4" w14:textId="244A7B1D" w:rsidR="000C34F6" w:rsidRDefault="000C34F6" w:rsidP="000C34F6">
      <w:pPr>
        <w:spacing w:line="276" w:lineRule="auto"/>
        <w:rPr>
          <w:rFonts w:ascii="Arial" w:hAnsi="Arial" w:cs="Arial"/>
          <w:b/>
          <w:szCs w:val="24"/>
        </w:rPr>
      </w:pPr>
    </w:p>
    <w:p w14:paraId="5861D16A" w14:textId="77777777" w:rsidR="007F4CD7" w:rsidRDefault="007F4CD7" w:rsidP="000C34F6">
      <w:pPr>
        <w:spacing w:line="276" w:lineRule="auto"/>
        <w:rPr>
          <w:rFonts w:ascii="Arial" w:hAnsi="Arial" w:cs="Arial"/>
          <w:b/>
          <w:szCs w:val="24"/>
        </w:rPr>
      </w:pPr>
    </w:p>
    <w:p w14:paraId="1C5C7772" w14:textId="77777777" w:rsidR="007960F5" w:rsidRDefault="007960F5" w:rsidP="006E0800">
      <w:pPr>
        <w:spacing w:line="276" w:lineRule="auto"/>
        <w:rPr>
          <w:rFonts w:ascii="Arial" w:hAnsi="Arial" w:cs="Arial"/>
          <w:b/>
          <w:sz w:val="28"/>
          <w:szCs w:val="28"/>
          <w:u w:val="single"/>
        </w:rPr>
      </w:pPr>
    </w:p>
    <w:p w14:paraId="756FA5AF" w14:textId="2C6E3E65" w:rsidR="006E0800" w:rsidRDefault="006E0800" w:rsidP="006E0800">
      <w:pPr>
        <w:spacing w:line="276" w:lineRule="auto"/>
        <w:rPr>
          <w:rFonts w:ascii="Arial" w:hAnsi="Arial" w:cs="Arial"/>
          <w:b/>
          <w:sz w:val="28"/>
          <w:szCs w:val="28"/>
          <w:u w:val="single"/>
        </w:rPr>
      </w:pPr>
      <w:r w:rsidRPr="00F91F21">
        <w:rPr>
          <w:rFonts w:ascii="Arial" w:hAnsi="Arial" w:cs="Arial"/>
          <w:b/>
          <w:sz w:val="28"/>
          <w:szCs w:val="28"/>
          <w:u w:val="single"/>
        </w:rPr>
        <w:t>NAZIV I OPIS PROGRAMA: DJELATNOST CENTRA</w:t>
      </w:r>
    </w:p>
    <w:p w14:paraId="319839D7" w14:textId="77777777" w:rsidR="007960F5" w:rsidRPr="00F91F21" w:rsidRDefault="007960F5" w:rsidP="006E0800">
      <w:pPr>
        <w:spacing w:line="276" w:lineRule="auto"/>
        <w:rPr>
          <w:rFonts w:ascii="Arial" w:hAnsi="Arial" w:cs="Arial"/>
          <w:sz w:val="28"/>
          <w:szCs w:val="28"/>
          <w:u w:val="single"/>
          <w:lang w:val="it-IT"/>
        </w:rPr>
      </w:pPr>
    </w:p>
    <w:p w14:paraId="270172F4" w14:textId="77777777" w:rsidR="007F4CD7" w:rsidRDefault="006E0800" w:rsidP="006E0800">
      <w:pPr>
        <w:spacing w:line="276" w:lineRule="auto"/>
        <w:jc w:val="both"/>
        <w:rPr>
          <w:rFonts w:ascii="Arial" w:eastAsia="Times New Roman" w:hAnsi="Arial" w:cs="Arial"/>
          <w:szCs w:val="24"/>
          <w:lang w:eastAsia="hr-HR"/>
        </w:rPr>
      </w:pPr>
      <w:r w:rsidRPr="00304111">
        <w:rPr>
          <w:rFonts w:ascii="Arial" w:eastAsia="Times New Roman" w:hAnsi="Arial" w:cs="Arial"/>
          <w:szCs w:val="24"/>
          <w:lang w:eastAsia="hr-HR"/>
        </w:rPr>
        <w:t xml:space="preserve">Centar za kulturu Novi Zagreb dinamična je kulturna institucija koja promiče umjetničko stvaralaštvo pojedinaca i skupina kroz raznolike programe. Vodeći se visokim umjetničkim, kulturnim i društvenim vrijednostima, Centar njeguje istraživanje i eksperiment u izrazu te integrira različite medije i forme u jedinstvenu programsku cjelinu. </w:t>
      </w:r>
    </w:p>
    <w:p w14:paraId="57342A8D" w14:textId="041A6CDA" w:rsidR="006E0800" w:rsidRDefault="006E0800" w:rsidP="006E0800">
      <w:pPr>
        <w:spacing w:line="276" w:lineRule="auto"/>
        <w:jc w:val="both"/>
        <w:rPr>
          <w:rFonts w:ascii="Arial" w:eastAsia="Times New Roman" w:hAnsi="Arial" w:cs="Arial"/>
          <w:szCs w:val="24"/>
          <w:lang w:eastAsia="hr-HR"/>
        </w:rPr>
      </w:pPr>
      <w:r w:rsidRPr="00304111">
        <w:rPr>
          <w:rFonts w:ascii="Arial" w:eastAsia="Times New Roman" w:hAnsi="Arial" w:cs="Arial"/>
          <w:szCs w:val="24"/>
          <w:lang w:eastAsia="hr-HR"/>
        </w:rPr>
        <w:lastRenderedPageBreak/>
        <w:t>Poseban naglasak stavlja na neformalno kulturno i kreativno obrazovanje putem tečajeva, radionica, igraonica i tribina, kao i interdisciplinarnih programa koji poboljšavaju kvalitetu života svih generacija. Uz kazališne predstave za djecu, organizira i kulturne manifestacije i akcije od značaja za lokalnu zajednicu.</w:t>
      </w:r>
    </w:p>
    <w:p w14:paraId="0751465B" w14:textId="77777777" w:rsidR="006E0800" w:rsidRPr="002A7359" w:rsidRDefault="006E0800" w:rsidP="006E0800">
      <w:pPr>
        <w:spacing w:line="276" w:lineRule="auto"/>
        <w:jc w:val="both"/>
        <w:rPr>
          <w:rFonts w:ascii="Arial" w:hAnsi="Arial" w:cs="Arial"/>
          <w:bCs/>
          <w:szCs w:val="24"/>
        </w:rPr>
      </w:pPr>
    </w:p>
    <w:p w14:paraId="5404D072" w14:textId="77777777" w:rsidR="006E0800" w:rsidRPr="002A7359" w:rsidRDefault="006E0800" w:rsidP="006E0800">
      <w:pPr>
        <w:spacing w:line="276" w:lineRule="auto"/>
        <w:rPr>
          <w:rFonts w:ascii="Arial" w:hAnsi="Arial" w:cs="Arial"/>
          <w:szCs w:val="24"/>
        </w:rPr>
      </w:pPr>
      <w:r w:rsidRPr="002A7359">
        <w:rPr>
          <w:rFonts w:ascii="Arial" w:hAnsi="Arial" w:cs="Arial"/>
          <w:szCs w:val="24"/>
        </w:rPr>
        <w:t>Manifestacije:  TUROPOLJSKO JURJEVO  U ODRI, HRAŠĆ</w:t>
      </w:r>
      <w:r>
        <w:rPr>
          <w:rFonts w:ascii="Arial" w:hAnsi="Arial" w:cs="Arial"/>
          <w:szCs w:val="24"/>
        </w:rPr>
        <w:t>U</w:t>
      </w:r>
      <w:r w:rsidRPr="002A7359">
        <w:rPr>
          <w:rFonts w:ascii="Arial" w:hAnsi="Arial" w:cs="Arial"/>
          <w:szCs w:val="24"/>
        </w:rPr>
        <w:t xml:space="preserve"> I MALOJ MLAKI</w:t>
      </w:r>
    </w:p>
    <w:p w14:paraId="57BD98E1" w14:textId="77777777" w:rsidR="006E0800" w:rsidRDefault="006E0800" w:rsidP="006E0800">
      <w:pPr>
        <w:spacing w:line="276" w:lineRule="auto"/>
        <w:rPr>
          <w:rFonts w:ascii="Arial" w:hAnsi="Arial" w:cs="Arial"/>
          <w:szCs w:val="24"/>
        </w:rPr>
      </w:pPr>
      <w:r w:rsidRPr="002A7359">
        <w:rPr>
          <w:rFonts w:ascii="Arial" w:hAnsi="Arial" w:cs="Arial"/>
          <w:szCs w:val="24"/>
        </w:rPr>
        <w:t xml:space="preserve">                         IVANJE U NOVOM ZAGREBU </w:t>
      </w:r>
    </w:p>
    <w:p w14:paraId="1F9EC60F" w14:textId="77777777" w:rsidR="006E0800" w:rsidRDefault="006E0800" w:rsidP="006E0800">
      <w:pPr>
        <w:spacing w:line="276" w:lineRule="auto"/>
        <w:rPr>
          <w:rFonts w:ascii="Arial" w:hAnsi="Arial" w:cs="Arial"/>
          <w:szCs w:val="24"/>
        </w:rPr>
      </w:pPr>
      <w:r>
        <w:rPr>
          <w:rFonts w:ascii="Arial" w:hAnsi="Arial" w:cs="Arial"/>
          <w:szCs w:val="24"/>
        </w:rPr>
        <w:t xml:space="preserve">                         PROLJEĆE U NOVOM ZAGREBU</w:t>
      </w:r>
    </w:p>
    <w:p w14:paraId="2920EA84" w14:textId="77777777" w:rsidR="006E0800" w:rsidRPr="002A7359" w:rsidRDefault="006E0800" w:rsidP="006E0800">
      <w:pPr>
        <w:spacing w:line="276" w:lineRule="auto"/>
        <w:rPr>
          <w:rFonts w:ascii="Arial" w:hAnsi="Arial" w:cs="Arial"/>
          <w:szCs w:val="24"/>
        </w:rPr>
      </w:pPr>
    </w:p>
    <w:p w14:paraId="6ED1A537" w14:textId="77777777" w:rsidR="006E0800" w:rsidRPr="002A7359" w:rsidRDefault="006E0800" w:rsidP="006E0800">
      <w:pPr>
        <w:spacing w:line="276" w:lineRule="auto"/>
        <w:rPr>
          <w:rFonts w:ascii="Arial" w:hAnsi="Arial" w:cs="Arial"/>
          <w:szCs w:val="24"/>
        </w:rPr>
      </w:pPr>
      <w:r w:rsidRPr="002A7359">
        <w:rPr>
          <w:rFonts w:ascii="Arial" w:hAnsi="Arial" w:cs="Arial"/>
          <w:szCs w:val="24"/>
        </w:rPr>
        <w:t xml:space="preserve">Akcije:           </w:t>
      </w:r>
      <w:r>
        <w:rPr>
          <w:rFonts w:ascii="Arial" w:hAnsi="Arial" w:cs="Arial"/>
          <w:szCs w:val="24"/>
        </w:rPr>
        <w:t xml:space="preserve">   J</w:t>
      </w:r>
      <w:r w:rsidRPr="002A7359">
        <w:rPr>
          <w:rFonts w:ascii="Arial" w:hAnsi="Arial" w:cs="Arial"/>
          <w:szCs w:val="24"/>
        </w:rPr>
        <w:t>AZZ POINT  NOVI ZAGREB</w:t>
      </w:r>
    </w:p>
    <w:p w14:paraId="7BBC11F5"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PRAZNIONICA</w:t>
      </w:r>
    </w:p>
    <w:p w14:paraId="7909E241"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KVART ZA 5</w:t>
      </w:r>
    </w:p>
    <w:p w14:paraId="0B39DA5E" w14:textId="77777777" w:rsidR="006E0800"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KREATIVNA SUBOT</w:t>
      </w:r>
      <w:r>
        <w:rPr>
          <w:rFonts w:ascii="Arial" w:hAnsi="Arial" w:cs="Arial"/>
          <w:szCs w:val="24"/>
        </w:rPr>
        <w:t>A</w:t>
      </w:r>
    </w:p>
    <w:p w14:paraId="457AFA47" w14:textId="77777777" w:rsidR="006E0800" w:rsidRPr="002A7359" w:rsidRDefault="006E0800" w:rsidP="006E0800">
      <w:pPr>
        <w:spacing w:line="276" w:lineRule="auto"/>
        <w:ind w:left="708"/>
        <w:rPr>
          <w:rFonts w:ascii="Arial" w:hAnsi="Arial" w:cs="Arial"/>
          <w:szCs w:val="24"/>
        </w:rPr>
      </w:pPr>
    </w:p>
    <w:p w14:paraId="19E03D21" w14:textId="77777777" w:rsidR="006E0800" w:rsidRPr="002A7359" w:rsidRDefault="006E0800" w:rsidP="006E0800">
      <w:pPr>
        <w:spacing w:line="276" w:lineRule="auto"/>
        <w:rPr>
          <w:rFonts w:ascii="Arial" w:hAnsi="Arial" w:cs="Arial"/>
          <w:szCs w:val="24"/>
        </w:rPr>
      </w:pPr>
      <w:r w:rsidRPr="002A7359">
        <w:rPr>
          <w:rFonts w:ascii="Arial" w:hAnsi="Arial" w:cs="Arial"/>
          <w:szCs w:val="24"/>
        </w:rPr>
        <w:t xml:space="preserve">Radionice:        ETNO RADIONICE  </w:t>
      </w:r>
    </w:p>
    <w:p w14:paraId="4A95CB77" w14:textId="77777777" w:rsidR="006E0800" w:rsidRPr="002A7359" w:rsidRDefault="006E0800" w:rsidP="006E0800">
      <w:pPr>
        <w:spacing w:line="276" w:lineRule="auto"/>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EKO RADIONICE</w:t>
      </w:r>
    </w:p>
    <w:p w14:paraId="6FAB8213"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SENIORI KREATIVCI</w:t>
      </w:r>
    </w:p>
    <w:p w14:paraId="21A9F7AF"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 xml:space="preserve"> LIKOVNA RADIONICA”</w:t>
      </w:r>
      <w:r>
        <w:rPr>
          <w:rFonts w:ascii="Arial" w:hAnsi="Arial" w:cs="Arial"/>
          <w:szCs w:val="24"/>
        </w:rPr>
        <w:t>LIKOVNI STUDIO</w:t>
      </w:r>
      <w:r w:rsidRPr="002A7359">
        <w:rPr>
          <w:rFonts w:ascii="Arial" w:hAnsi="Arial" w:cs="Arial"/>
          <w:szCs w:val="24"/>
        </w:rPr>
        <w:t>”</w:t>
      </w:r>
    </w:p>
    <w:p w14:paraId="108FB3E4"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RADIONICA STRIP</w:t>
      </w:r>
    </w:p>
    <w:p w14:paraId="73F4F7F5" w14:textId="77777777" w:rsidR="006E0800" w:rsidRPr="002A7359" w:rsidRDefault="006E0800" w:rsidP="006E0800">
      <w:pPr>
        <w:spacing w:line="276" w:lineRule="auto"/>
        <w:ind w:left="708"/>
        <w:rPr>
          <w:rFonts w:ascii="Arial" w:hAnsi="Arial" w:cs="Arial"/>
          <w:szCs w:val="24"/>
        </w:rPr>
      </w:pPr>
      <w:r w:rsidRPr="002A7359">
        <w:rPr>
          <w:rFonts w:ascii="Arial" w:hAnsi="Arial" w:cs="Arial"/>
          <w:szCs w:val="24"/>
        </w:rPr>
        <w:t xml:space="preserve">           </w:t>
      </w:r>
      <w:r>
        <w:rPr>
          <w:rFonts w:ascii="Arial" w:hAnsi="Arial" w:cs="Arial"/>
          <w:szCs w:val="24"/>
        </w:rPr>
        <w:t xml:space="preserve">  </w:t>
      </w:r>
      <w:r w:rsidRPr="002A7359">
        <w:rPr>
          <w:rFonts w:ascii="Arial" w:hAnsi="Arial" w:cs="Arial"/>
          <w:szCs w:val="24"/>
        </w:rPr>
        <w:t xml:space="preserve"> </w:t>
      </w:r>
    </w:p>
    <w:p w14:paraId="17D972CF" w14:textId="37EFAA3F" w:rsidR="006E0800" w:rsidRDefault="006E0800" w:rsidP="006E0800">
      <w:pPr>
        <w:spacing w:line="276" w:lineRule="auto"/>
        <w:rPr>
          <w:rFonts w:ascii="Arial" w:hAnsi="Arial" w:cs="Arial"/>
          <w:szCs w:val="24"/>
        </w:rPr>
      </w:pPr>
      <w:r>
        <w:rPr>
          <w:rFonts w:ascii="Arial" w:hAnsi="Arial" w:cs="Arial"/>
          <w:szCs w:val="24"/>
        </w:rPr>
        <w:t xml:space="preserve">Interdisciplinarni </w:t>
      </w:r>
      <w:r w:rsidRPr="002A7359">
        <w:rPr>
          <w:rFonts w:ascii="Arial" w:hAnsi="Arial" w:cs="Arial"/>
          <w:szCs w:val="24"/>
        </w:rPr>
        <w:t xml:space="preserve">Program vijeća </w:t>
      </w:r>
      <w:proofErr w:type="spellStart"/>
      <w:r>
        <w:rPr>
          <w:rFonts w:ascii="Arial" w:hAnsi="Arial" w:cs="Arial"/>
          <w:szCs w:val="24"/>
        </w:rPr>
        <w:t>S</w:t>
      </w:r>
      <w:r w:rsidRPr="002A7359">
        <w:rPr>
          <w:rFonts w:ascii="Arial" w:hAnsi="Arial" w:cs="Arial"/>
          <w:szCs w:val="24"/>
        </w:rPr>
        <w:t>ukulture</w:t>
      </w:r>
      <w:proofErr w:type="spellEnd"/>
      <w:r w:rsidRPr="002A7359">
        <w:rPr>
          <w:rFonts w:ascii="Arial" w:hAnsi="Arial" w:cs="Arial"/>
          <w:szCs w:val="24"/>
        </w:rPr>
        <w:t>:</w:t>
      </w:r>
      <w:r>
        <w:rPr>
          <w:rFonts w:ascii="Arial" w:hAnsi="Arial" w:cs="Arial"/>
          <w:szCs w:val="24"/>
        </w:rPr>
        <w:t xml:space="preserve"> PROSTORI NOVOG ZAGREBA: </w:t>
      </w:r>
      <w:r w:rsidRPr="002A7359">
        <w:rPr>
          <w:rFonts w:ascii="Arial" w:hAnsi="Arial" w:cs="Arial"/>
          <w:szCs w:val="24"/>
        </w:rPr>
        <w:t>ZAGREBAČKI VELESAJAM</w:t>
      </w:r>
    </w:p>
    <w:p w14:paraId="0C162BF8" w14:textId="77777777" w:rsidR="006E0800" w:rsidRDefault="006E0800" w:rsidP="006E0800">
      <w:pPr>
        <w:spacing w:line="276" w:lineRule="auto"/>
        <w:rPr>
          <w:rFonts w:ascii="Arial" w:hAnsi="Arial" w:cs="Arial"/>
          <w:szCs w:val="24"/>
        </w:rPr>
      </w:pPr>
    </w:p>
    <w:p w14:paraId="54FDCA26" w14:textId="77777777" w:rsidR="006E0800" w:rsidRPr="002A7359" w:rsidRDefault="006E0800" w:rsidP="006E0800">
      <w:pPr>
        <w:spacing w:line="276" w:lineRule="auto"/>
        <w:rPr>
          <w:rFonts w:ascii="Arial" w:hAnsi="Arial" w:cs="Arial"/>
          <w:b/>
          <w:szCs w:val="24"/>
        </w:rPr>
      </w:pPr>
      <w:r w:rsidRPr="002A7359">
        <w:rPr>
          <w:rFonts w:ascii="Arial" w:hAnsi="Arial" w:cs="Arial"/>
          <w:b/>
          <w:szCs w:val="24"/>
        </w:rPr>
        <w:t>ZAKONSKA I DRUGA PODLOGA ZA PROVEDBU PROGRAMA:</w:t>
      </w:r>
    </w:p>
    <w:p w14:paraId="2740EA20" w14:textId="0063151F" w:rsidR="006E0800" w:rsidRPr="002A7359" w:rsidRDefault="006E0800" w:rsidP="006E0800">
      <w:pPr>
        <w:spacing w:line="276" w:lineRule="auto"/>
        <w:rPr>
          <w:rFonts w:ascii="Arial" w:hAnsi="Arial" w:cs="Arial"/>
          <w:szCs w:val="24"/>
        </w:rPr>
      </w:pPr>
      <w:r w:rsidRPr="002A7359">
        <w:rPr>
          <w:rFonts w:ascii="Arial" w:hAnsi="Arial" w:cs="Arial"/>
          <w:szCs w:val="24"/>
        </w:rPr>
        <w:t>Zakon o proračunu, Zakon o ustanovama, Zakon o kulturnim vijećima i financiranju javnih potreba u kulturi, Statut Centra za kulturu Novi Zagreb.</w:t>
      </w:r>
    </w:p>
    <w:p w14:paraId="00628AB2" w14:textId="77777777" w:rsidR="006E0800" w:rsidRDefault="006E0800" w:rsidP="006E0800">
      <w:pPr>
        <w:spacing w:line="276" w:lineRule="auto"/>
        <w:rPr>
          <w:rFonts w:ascii="Arial" w:hAnsi="Arial" w:cs="Arial"/>
          <w:szCs w:val="24"/>
        </w:rPr>
      </w:pPr>
    </w:p>
    <w:p w14:paraId="5F6F8390" w14:textId="77777777" w:rsidR="006E0800" w:rsidRPr="002A7359" w:rsidRDefault="006E0800" w:rsidP="006E0800">
      <w:pPr>
        <w:spacing w:line="276" w:lineRule="auto"/>
        <w:rPr>
          <w:rFonts w:ascii="Arial" w:hAnsi="Arial" w:cs="Arial"/>
          <w:szCs w:val="24"/>
        </w:rPr>
      </w:pPr>
    </w:p>
    <w:p w14:paraId="54170E4B" w14:textId="77777777" w:rsidR="006E0800" w:rsidRDefault="006E0800" w:rsidP="006E0800">
      <w:pPr>
        <w:spacing w:line="276" w:lineRule="auto"/>
        <w:rPr>
          <w:rFonts w:ascii="Arial" w:hAnsi="Arial" w:cs="Arial"/>
          <w:b/>
          <w:szCs w:val="24"/>
        </w:rPr>
      </w:pPr>
      <w:r w:rsidRPr="002A7359">
        <w:rPr>
          <w:rFonts w:ascii="Arial" w:hAnsi="Arial" w:cs="Arial"/>
          <w:b/>
          <w:szCs w:val="24"/>
        </w:rPr>
        <w:t>CILJEVI PROGRAMA:</w:t>
      </w:r>
    </w:p>
    <w:p w14:paraId="138C3974" w14:textId="77777777" w:rsidR="006E0800" w:rsidRPr="002A7359" w:rsidRDefault="006E0800" w:rsidP="006E0800">
      <w:pPr>
        <w:spacing w:line="276" w:lineRule="auto"/>
        <w:jc w:val="both"/>
        <w:rPr>
          <w:rFonts w:ascii="Arial" w:hAnsi="Arial" w:cs="Arial"/>
          <w:szCs w:val="24"/>
        </w:rPr>
      </w:pPr>
      <w:r w:rsidRPr="002A7359">
        <w:rPr>
          <w:rFonts w:ascii="Arial" w:eastAsia="Times New Roman" w:hAnsi="Arial" w:cs="Arial"/>
          <w:szCs w:val="24"/>
        </w:rPr>
        <w:t xml:space="preserve">Omogućavanje kulturnog i kreativnog obrazovanja, razvoj kreativnih vještina i kulturne i društvene kompetencije polaznika i sudionika, omogućavanje dostupnosti profesionalnog umjetničkog stvaralaštva svih umjetničkih disciplina stanovnicima; povećanje vidljivosti kulture i umjetnosti; razvoj publike kroz participativne kulturno-obrazovne aktivnosti; povezivanje sa srodnim ustanovama i organizacijama iz lokalne sredine, nacionalno i međunarodno, radi razmjene programa, znanja i iskustava kao njegovanja tradicijske kulture. </w:t>
      </w:r>
    </w:p>
    <w:p w14:paraId="0584C154" w14:textId="77777777" w:rsidR="006E0800" w:rsidRDefault="006E0800" w:rsidP="006E0800">
      <w:pPr>
        <w:spacing w:line="276" w:lineRule="auto"/>
        <w:jc w:val="both"/>
        <w:rPr>
          <w:rFonts w:ascii="Arial" w:hAnsi="Arial" w:cs="Arial"/>
          <w:szCs w:val="24"/>
        </w:rPr>
      </w:pPr>
      <w:r w:rsidRPr="002A7359">
        <w:rPr>
          <w:rFonts w:ascii="Arial" w:hAnsi="Arial" w:cs="Arial"/>
          <w:szCs w:val="24"/>
        </w:rPr>
        <w:t>Korisnici: građani svih dobnih skupina lokalne zajednice, umjetnici i kulturni radnici (lokalni, nacionalni i inozemni), organizacije nezavisne kulturne scene i drugih društvenih djelatnosti, šira javnost.</w:t>
      </w:r>
    </w:p>
    <w:p w14:paraId="50F9711B" w14:textId="77777777" w:rsidR="006E0800" w:rsidRPr="002A7359" w:rsidRDefault="006E0800" w:rsidP="006E0800">
      <w:pPr>
        <w:spacing w:line="276" w:lineRule="auto"/>
        <w:jc w:val="both"/>
        <w:rPr>
          <w:rFonts w:ascii="Arial" w:hAnsi="Arial" w:cs="Arial"/>
          <w:bCs/>
          <w:szCs w:val="24"/>
        </w:rPr>
      </w:pPr>
    </w:p>
    <w:p w14:paraId="7F53C78A" w14:textId="7FC37291" w:rsidR="006E0800" w:rsidRDefault="006E0800" w:rsidP="006E0800">
      <w:pPr>
        <w:spacing w:line="276" w:lineRule="auto"/>
        <w:rPr>
          <w:rFonts w:ascii="Arial" w:hAnsi="Arial" w:cs="Arial"/>
          <w:b/>
          <w:szCs w:val="24"/>
        </w:rPr>
      </w:pPr>
      <w:r w:rsidRPr="002A7359">
        <w:rPr>
          <w:rFonts w:ascii="Arial" w:hAnsi="Arial" w:cs="Arial"/>
          <w:b/>
          <w:szCs w:val="24"/>
        </w:rPr>
        <w:t>KRATKI OPIS AKTIVNOSTI/PROJEKTA:</w:t>
      </w:r>
    </w:p>
    <w:p w14:paraId="36F1A437" w14:textId="77777777" w:rsidR="001A66C9" w:rsidRDefault="006E0800" w:rsidP="006E0800">
      <w:pPr>
        <w:spacing w:line="276" w:lineRule="auto"/>
        <w:jc w:val="both"/>
        <w:rPr>
          <w:rFonts w:ascii="Arial" w:hAnsi="Arial" w:cs="Arial"/>
          <w:bCs/>
          <w:szCs w:val="24"/>
        </w:rPr>
      </w:pPr>
      <w:r w:rsidRPr="002A7359">
        <w:rPr>
          <w:rFonts w:ascii="Arial" w:hAnsi="Arial" w:cs="Arial"/>
          <w:bCs/>
          <w:szCs w:val="24"/>
        </w:rPr>
        <w:t xml:space="preserve">Provedba višemjesečnih različitih neformalnih obrazovnih programa u kulturi (plesni tečajevi, likovni tečajevi, poduka sviranja instrumenata i pjevanja i tečajevi stranog jezika), provedba niza jednokratnih kulturnih i umjetničkih radionica svih umjetničkih </w:t>
      </w:r>
    </w:p>
    <w:p w14:paraId="0E7E6C8C" w14:textId="77777777" w:rsidR="001A66C9" w:rsidRDefault="001A66C9" w:rsidP="006E0800">
      <w:pPr>
        <w:spacing w:line="276" w:lineRule="auto"/>
        <w:jc w:val="both"/>
        <w:rPr>
          <w:rFonts w:ascii="Arial" w:hAnsi="Arial" w:cs="Arial"/>
          <w:bCs/>
          <w:szCs w:val="24"/>
        </w:rPr>
      </w:pPr>
    </w:p>
    <w:p w14:paraId="4C1AF9EF" w14:textId="5EC03357" w:rsidR="006E0800" w:rsidRPr="002A7359" w:rsidRDefault="006E0800" w:rsidP="006E0800">
      <w:pPr>
        <w:spacing w:line="276" w:lineRule="auto"/>
        <w:jc w:val="both"/>
        <w:rPr>
          <w:rFonts w:ascii="Arial" w:hAnsi="Arial" w:cs="Arial"/>
          <w:bCs/>
          <w:szCs w:val="24"/>
        </w:rPr>
      </w:pPr>
      <w:r w:rsidRPr="002A7359">
        <w:rPr>
          <w:rFonts w:ascii="Arial" w:hAnsi="Arial" w:cs="Arial"/>
          <w:bCs/>
          <w:szCs w:val="24"/>
        </w:rPr>
        <w:t xml:space="preserve">disciplina vezanih uz šire kulturne manifestacije, školske praznike ili kojima se obilježavaju značajni datumi u području opće kulture; provedba </w:t>
      </w:r>
      <w:proofErr w:type="spellStart"/>
      <w:r w:rsidRPr="002A7359">
        <w:rPr>
          <w:rFonts w:ascii="Arial" w:hAnsi="Arial" w:cs="Arial"/>
          <w:bCs/>
          <w:szCs w:val="24"/>
        </w:rPr>
        <w:t>inkluzivnih</w:t>
      </w:r>
      <w:proofErr w:type="spellEnd"/>
      <w:r w:rsidRPr="002A7359">
        <w:rPr>
          <w:rFonts w:ascii="Arial" w:hAnsi="Arial" w:cs="Arial"/>
          <w:bCs/>
          <w:szCs w:val="24"/>
        </w:rPr>
        <w:t xml:space="preserve"> kulturnih programa; organizacija izložbi polaznika tečajeva i radionica u području likovnih i primijenjenih umjetnosti kao i područja kulturnih kompetencija ili utječe na razvoj socijalnih vještina, uključujući i onih prema poboljšanju kvalitete života osoba starije životne dobi; organizacija koncerata jazz glazbe</w:t>
      </w:r>
      <w:r>
        <w:rPr>
          <w:rFonts w:ascii="Arial" w:hAnsi="Arial" w:cs="Arial"/>
          <w:bCs/>
          <w:szCs w:val="24"/>
        </w:rPr>
        <w:t xml:space="preserve"> </w:t>
      </w:r>
      <w:r w:rsidRPr="002A7359">
        <w:rPr>
          <w:rFonts w:ascii="Arial" w:hAnsi="Arial" w:cs="Arial"/>
          <w:bCs/>
          <w:szCs w:val="24"/>
        </w:rPr>
        <w:t xml:space="preserve">(Jazz </w:t>
      </w:r>
      <w:proofErr w:type="spellStart"/>
      <w:r w:rsidRPr="002A7359">
        <w:rPr>
          <w:rFonts w:ascii="Arial" w:hAnsi="Arial" w:cs="Arial"/>
          <w:bCs/>
          <w:szCs w:val="24"/>
        </w:rPr>
        <w:t>point</w:t>
      </w:r>
      <w:proofErr w:type="spellEnd"/>
      <w:r w:rsidRPr="002A7359">
        <w:rPr>
          <w:rFonts w:ascii="Arial" w:hAnsi="Arial" w:cs="Arial"/>
          <w:bCs/>
          <w:szCs w:val="24"/>
        </w:rPr>
        <w:t xml:space="preserve"> Novi Zagreb) profesionalnih glazbenika, glazbenih sastava i ansambala; organizacija izvedbi kazališnih predstava profesionalnih nezavisnih kazališta za djecu, organizacija kulturnih akcija kojima se obilježavaju značajni kulturni i društveni datumi; organizacija značajnih lokalnih kulturnih manifestacija (Dani Remet</w:t>
      </w:r>
      <w:r>
        <w:rPr>
          <w:rFonts w:ascii="Arial" w:hAnsi="Arial" w:cs="Arial"/>
          <w:bCs/>
          <w:szCs w:val="24"/>
        </w:rPr>
        <w:t>i</w:t>
      </w:r>
      <w:r w:rsidRPr="002A7359">
        <w:rPr>
          <w:rFonts w:ascii="Arial" w:hAnsi="Arial" w:cs="Arial"/>
          <w:bCs/>
          <w:szCs w:val="24"/>
        </w:rPr>
        <w:t>nca</w:t>
      </w:r>
      <w:r>
        <w:rPr>
          <w:rFonts w:ascii="Arial" w:hAnsi="Arial" w:cs="Arial"/>
          <w:bCs/>
          <w:szCs w:val="24"/>
        </w:rPr>
        <w:t xml:space="preserve"> – Kvart za 5</w:t>
      </w:r>
      <w:r w:rsidRPr="002A7359">
        <w:rPr>
          <w:rFonts w:ascii="Arial" w:hAnsi="Arial" w:cs="Arial"/>
          <w:bCs/>
          <w:szCs w:val="24"/>
        </w:rPr>
        <w:t>, Ivanje u Novom Zagrebu,</w:t>
      </w:r>
      <w:r w:rsidR="007960F5">
        <w:rPr>
          <w:rFonts w:ascii="Arial" w:hAnsi="Arial" w:cs="Arial"/>
          <w:bCs/>
          <w:szCs w:val="24"/>
        </w:rPr>
        <w:t xml:space="preserve"> </w:t>
      </w:r>
      <w:r w:rsidRPr="002A7359">
        <w:rPr>
          <w:rFonts w:ascii="Arial" w:hAnsi="Arial" w:cs="Arial"/>
          <w:bCs/>
          <w:szCs w:val="24"/>
        </w:rPr>
        <w:t>Turopoljsko Jurjevo</w:t>
      </w:r>
      <w:r w:rsidRPr="002A7359">
        <w:rPr>
          <w:rFonts w:ascii="Arial" w:hAnsi="Arial" w:cs="Arial"/>
          <w:szCs w:val="24"/>
        </w:rPr>
        <w:t xml:space="preserve"> u Odri, Hrašću i Maloj Mlaki</w:t>
      </w:r>
      <w:r>
        <w:rPr>
          <w:rFonts w:ascii="Arial" w:hAnsi="Arial" w:cs="Arial"/>
          <w:szCs w:val="24"/>
        </w:rPr>
        <w:t>, Proljeće u Novom Zagrebu</w:t>
      </w:r>
      <w:r w:rsidRPr="002A7359">
        <w:rPr>
          <w:rFonts w:ascii="Arial" w:hAnsi="Arial" w:cs="Arial"/>
          <w:bCs/>
          <w:szCs w:val="24"/>
        </w:rPr>
        <w:t>)</w:t>
      </w:r>
    </w:p>
    <w:p w14:paraId="41F328F4" w14:textId="77777777" w:rsidR="006E0800" w:rsidRDefault="006E0800" w:rsidP="006E0800">
      <w:pPr>
        <w:spacing w:line="276" w:lineRule="auto"/>
        <w:rPr>
          <w:rFonts w:ascii="Arial" w:hAnsi="Arial" w:cs="Arial"/>
          <w:b/>
          <w:szCs w:val="24"/>
        </w:rPr>
      </w:pPr>
    </w:p>
    <w:p w14:paraId="2876FE65" w14:textId="77777777" w:rsidR="006E0800" w:rsidRPr="002A7359" w:rsidRDefault="006E0800" w:rsidP="006E0800">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14:paraId="780A35CA" w14:textId="6F79AFB3" w:rsidR="006E0800" w:rsidRPr="002A7359" w:rsidRDefault="006E0800" w:rsidP="006E0800">
      <w:pPr>
        <w:spacing w:line="276" w:lineRule="auto"/>
        <w:jc w:val="both"/>
        <w:rPr>
          <w:rFonts w:ascii="Arial" w:hAnsi="Arial" w:cs="Arial"/>
          <w:bCs/>
          <w:szCs w:val="24"/>
        </w:rPr>
      </w:pPr>
      <w:r w:rsidRPr="002A7359">
        <w:rPr>
          <w:rFonts w:ascii="Arial" w:hAnsi="Arial" w:cs="Arial"/>
          <w:bCs/>
          <w:szCs w:val="24"/>
        </w:rPr>
        <w:t xml:space="preserve">Broj provedenih tečajeva; satnica provedenih tečajeva; broj provedenih radionica; broj organiziranih izložbi radova polaznika; broj ostvarenih tribina; broj održanih koncerata; broj izvedenih kazališnih predstava; ostvarene planirane kulturne akcije; broj programskih aktivnosti izveden u okviru kulturnih akcija; ostvarene planirane kulturne manifestacije; broj programskih aktivnosti ostvarenih u okviru kulturnih manifestacija; broj programskih aktivnosti ostvarenih u okviru sudjelovanja u projektu, ponude suradničkih organizacija i/ili umjetnika; ponude za nabavu robe ili usluga; broj polaznika tečajeva i radionica; broj prodanih ulaznica; broj posjetitelja. </w:t>
      </w:r>
    </w:p>
    <w:p w14:paraId="3ABE8310" w14:textId="77777777" w:rsidR="006E0800" w:rsidRPr="002A7359" w:rsidRDefault="006E0800" w:rsidP="006E0800">
      <w:pPr>
        <w:spacing w:line="276" w:lineRule="auto"/>
        <w:rPr>
          <w:rFonts w:ascii="Arial" w:hAnsi="Arial" w:cs="Arial"/>
          <w:b/>
          <w:szCs w:val="24"/>
        </w:rPr>
      </w:pPr>
    </w:p>
    <w:p w14:paraId="35A1F978" w14:textId="77777777" w:rsidR="007960F5" w:rsidRDefault="007960F5" w:rsidP="006E0800">
      <w:pPr>
        <w:spacing w:line="276" w:lineRule="auto"/>
        <w:rPr>
          <w:rFonts w:ascii="Arial" w:hAnsi="Arial" w:cs="Arial"/>
          <w:b/>
          <w:szCs w:val="24"/>
        </w:rPr>
      </w:pPr>
    </w:p>
    <w:p w14:paraId="39B6E03E" w14:textId="0C6FBC93" w:rsidR="006E0800" w:rsidRPr="002A7359" w:rsidRDefault="006E0800" w:rsidP="006E0800">
      <w:pPr>
        <w:spacing w:line="276" w:lineRule="auto"/>
        <w:rPr>
          <w:rFonts w:ascii="Arial" w:hAnsi="Arial" w:cs="Arial"/>
          <w:b/>
          <w:szCs w:val="24"/>
        </w:rPr>
      </w:pPr>
      <w:r w:rsidRPr="002A7359">
        <w:rPr>
          <w:rFonts w:ascii="Arial" w:hAnsi="Arial" w:cs="Arial"/>
          <w:b/>
          <w:szCs w:val="24"/>
        </w:rPr>
        <w:t>POKAZATELJI REZULTATA AKTIVNOSTI/PROJEKATA:</w:t>
      </w:r>
    </w:p>
    <w:p w14:paraId="37C585C9" w14:textId="21EC2E90" w:rsidR="006E0800" w:rsidRPr="002A7359" w:rsidRDefault="006E0800" w:rsidP="006E0800">
      <w:pPr>
        <w:spacing w:line="276" w:lineRule="auto"/>
        <w:rPr>
          <w:rFonts w:ascii="Arial" w:hAnsi="Arial" w:cs="Arial"/>
          <w:bCs/>
          <w:szCs w:val="24"/>
        </w:rPr>
      </w:pPr>
      <w:r w:rsidRPr="002A7359">
        <w:rPr>
          <w:rFonts w:ascii="Arial" w:hAnsi="Arial" w:cs="Arial"/>
          <w:bCs/>
          <w:szCs w:val="24"/>
        </w:rPr>
        <w:t>Provedeni svi programi, projekti i aktivnosti, ostvareni svi kvalitativni i kvantitativni pokazatelji.</w:t>
      </w:r>
    </w:p>
    <w:p w14:paraId="2FAA5300" w14:textId="77777777" w:rsidR="006E0800" w:rsidRDefault="006E0800" w:rsidP="006E0800">
      <w:pPr>
        <w:spacing w:line="276" w:lineRule="auto"/>
        <w:rPr>
          <w:rFonts w:ascii="Arial" w:hAnsi="Arial" w:cs="Arial"/>
          <w:b/>
          <w:szCs w:val="24"/>
        </w:rPr>
      </w:pPr>
    </w:p>
    <w:p w14:paraId="6FC26D44" w14:textId="77777777" w:rsidR="009B17FC" w:rsidRDefault="009B17FC" w:rsidP="006E0800">
      <w:pPr>
        <w:spacing w:line="276" w:lineRule="auto"/>
        <w:rPr>
          <w:rFonts w:ascii="Arial" w:hAnsi="Arial" w:cs="Arial"/>
          <w:b/>
          <w:szCs w:val="24"/>
        </w:rPr>
      </w:pPr>
    </w:p>
    <w:p w14:paraId="7E224CBB" w14:textId="77777777" w:rsidR="001A66C9" w:rsidRDefault="001A66C9" w:rsidP="009B17FC">
      <w:pPr>
        <w:spacing w:line="276" w:lineRule="auto"/>
        <w:rPr>
          <w:rFonts w:ascii="Arial" w:hAnsi="Arial" w:cs="Arial"/>
          <w:b/>
          <w:color w:val="000000" w:themeColor="text1"/>
          <w:sz w:val="28"/>
          <w:szCs w:val="28"/>
          <w:u w:val="single"/>
        </w:rPr>
      </w:pPr>
    </w:p>
    <w:p w14:paraId="5437FD90" w14:textId="77777777" w:rsidR="007F4CD7" w:rsidRDefault="007F4CD7" w:rsidP="009B17FC">
      <w:pPr>
        <w:spacing w:line="276" w:lineRule="auto"/>
        <w:rPr>
          <w:rFonts w:ascii="Arial" w:hAnsi="Arial" w:cs="Arial"/>
          <w:b/>
          <w:color w:val="000000" w:themeColor="text1"/>
          <w:sz w:val="28"/>
          <w:szCs w:val="28"/>
          <w:u w:val="single"/>
        </w:rPr>
      </w:pPr>
    </w:p>
    <w:p w14:paraId="10E6C5A3" w14:textId="63D096D9" w:rsidR="009B17FC" w:rsidRDefault="009B17FC" w:rsidP="009B17FC">
      <w:pPr>
        <w:spacing w:line="276" w:lineRule="auto"/>
        <w:rPr>
          <w:rFonts w:ascii="Arial" w:hAnsi="Arial" w:cs="Arial"/>
          <w:b/>
          <w:color w:val="000000" w:themeColor="text1"/>
          <w:sz w:val="28"/>
          <w:szCs w:val="28"/>
          <w:u w:val="single"/>
        </w:rPr>
      </w:pPr>
      <w:r w:rsidRPr="00927D17">
        <w:rPr>
          <w:rFonts w:ascii="Arial" w:hAnsi="Arial" w:cs="Arial"/>
          <w:b/>
          <w:color w:val="000000" w:themeColor="text1"/>
          <w:sz w:val="28"/>
          <w:szCs w:val="28"/>
          <w:u w:val="single"/>
        </w:rPr>
        <w:t xml:space="preserve">NAZIV I OPIS PROGRAMA: </w:t>
      </w:r>
      <w:r>
        <w:rPr>
          <w:rFonts w:ascii="Arial" w:hAnsi="Arial" w:cs="Arial"/>
          <w:b/>
          <w:color w:val="000000" w:themeColor="text1"/>
          <w:sz w:val="28"/>
          <w:szCs w:val="28"/>
          <w:u w:val="single"/>
        </w:rPr>
        <w:t xml:space="preserve">KULTURNO-UMJETNIČKI </w:t>
      </w:r>
      <w:r w:rsidRPr="00927D17">
        <w:rPr>
          <w:rFonts w:ascii="Arial" w:hAnsi="Arial" w:cs="Arial"/>
          <w:b/>
          <w:color w:val="000000" w:themeColor="text1"/>
          <w:sz w:val="28"/>
          <w:szCs w:val="28"/>
          <w:u w:val="single"/>
        </w:rPr>
        <w:t>AMATERIZAM</w:t>
      </w:r>
    </w:p>
    <w:p w14:paraId="0038C27B" w14:textId="77777777" w:rsidR="009B17FC" w:rsidRPr="00927D17" w:rsidRDefault="009B17FC" w:rsidP="009B17FC">
      <w:pPr>
        <w:spacing w:line="276" w:lineRule="auto"/>
        <w:rPr>
          <w:rFonts w:ascii="Arial" w:hAnsi="Arial" w:cs="Arial"/>
          <w:b/>
          <w:color w:val="000000" w:themeColor="text1"/>
          <w:sz w:val="28"/>
          <w:szCs w:val="28"/>
          <w:u w:val="single"/>
        </w:rPr>
      </w:pPr>
    </w:p>
    <w:p w14:paraId="1C898802" w14:textId="77777777" w:rsidR="009B17FC" w:rsidRPr="00927D17" w:rsidRDefault="009B17FC" w:rsidP="009B17FC">
      <w:pPr>
        <w:shd w:val="clear" w:color="auto" w:fill="FFFFFF"/>
        <w:spacing w:line="276" w:lineRule="auto"/>
        <w:ind w:right="558"/>
        <w:jc w:val="center"/>
        <w:rPr>
          <w:rFonts w:ascii="Arial" w:eastAsia="Times New Roman" w:hAnsi="Arial" w:cs="Arial"/>
          <w:b/>
          <w:color w:val="000000" w:themeColor="text1"/>
          <w:sz w:val="28"/>
          <w:szCs w:val="28"/>
          <w:lang w:eastAsia="hr-HR"/>
        </w:rPr>
      </w:pPr>
      <w:r w:rsidRPr="00927D17">
        <w:rPr>
          <w:rFonts w:ascii="Arial" w:eastAsia="Times New Roman" w:hAnsi="Arial" w:cs="Arial"/>
          <w:b/>
          <w:color w:val="000000" w:themeColor="text1"/>
          <w:sz w:val="28"/>
          <w:szCs w:val="28"/>
          <w:lang w:eastAsia="hr-HR"/>
        </w:rPr>
        <w:t>SLIKARSKI STUDIO</w:t>
      </w:r>
    </w:p>
    <w:p w14:paraId="6333655B" w14:textId="77777777" w:rsidR="009B17FC" w:rsidRPr="00502D58" w:rsidRDefault="009B17FC" w:rsidP="009B17FC">
      <w:pPr>
        <w:spacing w:line="276" w:lineRule="auto"/>
        <w:rPr>
          <w:rFonts w:ascii="Arial" w:hAnsi="Arial" w:cs="Arial"/>
          <w:color w:val="C00000"/>
          <w:szCs w:val="24"/>
        </w:rPr>
      </w:pPr>
    </w:p>
    <w:p w14:paraId="45C437DD" w14:textId="2FD9A6ED" w:rsidR="009B17FC" w:rsidRPr="000921A2" w:rsidRDefault="009B17FC" w:rsidP="009B17FC">
      <w:pPr>
        <w:spacing w:line="276" w:lineRule="auto"/>
        <w:jc w:val="both"/>
        <w:rPr>
          <w:rFonts w:ascii="Arial" w:hAnsi="Arial" w:cs="Arial"/>
          <w:szCs w:val="24"/>
        </w:rPr>
      </w:pPr>
      <w:r w:rsidRPr="000921A2">
        <w:rPr>
          <w:rFonts w:ascii="Arial" w:hAnsi="Arial" w:cs="Arial"/>
          <w:szCs w:val="24"/>
        </w:rPr>
        <w:t xml:space="preserve">Slikarski studio je edukativna </w:t>
      </w:r>
      <w:r w:rsidRPr="000921A2">
        <w:rPr>
          <w:rFonts w:ascii="Arial" w:hAnsi="Arial" w:cs="Arial"/>
          <w:b/>
          <w:szCs w:val="24"/>
        </w:rPr>
        <w:t>likovna radionica amatera</w:t>
      </w:r>
      <w:r w:rsidRPr="000921A2">
        <w:rPr>
          <w:rFonts w:ascii="Arial" w:hAnsi="Arial" w:cs="Arial"/>
          <w:szCs w:val="24"/>
        </w:rPr>
        <w:t xml:space="preserve"> namijenjena širem građanstvu, svima onima s afinitetima za likovnost i s interesom za razvoj vlastitih likovnih znanja i vještina. Savladavajući osnove crtanja, slikanja i grafičkih tehnika polaznici radionice se upoznaju s osnovama likovnog jezika (likovni elementi, likovne tehnike, likovni motivi, osnove kompozicije i perspektive)  te uče koristiti različite likovne materijale.  Od tehnika uče crtače tehnike (tehniku crtanja olovkom, ugljenom, tušem i perom, </w:t>
      </w:r>
      <w:proofErr w:type="spellStart"/>
      <w:r w:rsidRPr="000921A2">
        <w:rPr>
          <w:rFonts w:ascii="Arial" w:hAnsi="Arial" w:cs="Arial"/>
          <w:szCs w:val="24"/>
        </w:rPr>
        <w:t>laviranim</w:t>
      </w:r>
      <w:proofErr w:type="spellEnd"/>
      <w:r w:rsidRPr="000921A2">
        <w:rPr>
          <w:rFonts w:ascii="Arial" w:hAnsi="Arial" w:cs="Arial"/>
          <w:szCs w:val="24"/>
        </w:rPr>
        <w:t xml:space="preserve"> tušem), slikarske tehnike (temperu na papiru, akvarel i tehniku gvaša), grafičke tehnike (</w:t>
      </w:r>
      <w:proofErr w:type="spellStart"/>
      <w:r w:rsidRPr="000921A2">
        <w:rPr>
          <w:rFonts w:ascii="Arial" w:hAnsi="Arial" w:cs="Arial"/>
          <w:szCs w:val="24"/>
        </w:rPr>
        <w:t>linorez</w:t>
      </w:r>
      <w:proofErr w:type="spellEnd"/>
      <w:r w:rsidRPr="000921A2">
        <w:rPr>
          <w:rFonts w:ascii="Arial" w:hAnsi="Arial" w:cs="Arial"/>
          <w:szCs w:val="24"/>
        </w:rPr>
        <w:t xml:space="preserve">). </w:t>
      </w:r>
      <w:r w:rsidRPr="000921A2">
        <w:rPr>
          <w:rFonts w:ascii="Arial" w:hAnsi="Arial" w:cs="Arial"/>
          <w:szCs w:val="24"/>
        </w:rPr>
        <w:lastRenderedPageBreak/>
        <w:t xml:space="preserve">Motivi i teme su različiti: crtaju i slikaju prema promatranju, prema foto predlošcima te slobodno. Osim motiva krajolika, arhitekture, portreta i životinja, polaznici crtaju i prema djelima modernih i suvremenih umjetnika. Kroz slikanje prema predlošcima upoznaju se s modernom umjetnošću, različitim pristupima kompoziciji, perspektivi i odnosima elemenata unutar slike. Na radionicama polaznici savladavaju tonsko i kolorističko slikarstvo. Kontinuirano posjećuju izložbe u Galeriji </w:t>
      </w:r>
      <w:r w:rsidR="007960F5">
        <w:rPr>
          <w:rFonts w:ascii="Arial" w:hAnsi="Arial" w:cs="Arial"/>
          <w:szCs w:val="24"/>
        </w:rPr>
        <w:t xml:space="preserve">V. </w:t>
      </w:r>
      <w:proofErr w:type="spellStart"/>
      <w:r w:rsidRPr="000921A2">
        <w:rPr>
          <w:rFonts w:ascii="Arial" w:hAnsi="Arial" w:cs="Arial"/>
          <w:szCs w:val="24"/>
        </w:rPr>
        <w:t>Bužančić</w:t>
      </w:r>
      <w:proofErr w:type="spellEnd"/>
      <w:r w:rsidRPr="000921A2">
        <w:rPr>
          <w:rFonts w:ascii="Arial" w:hAnsi="Arial" w:cs="Arial"/>
          <w:szCs w:val="24"/>
        </w:rPr>
        <w:t xml:space="preserve"> gdje se upoznaju sa suvremenom umjetničkom praksom. </w:t>
      </w:r>
    </w:p>
    <w:p w14:paraId="139FF107" w14:textId="77777777" w:rsidR="009B17FC" w:rsidRPr="000921A2" w:rsidRDefault="009B17FC" w:rsidP="009B17FC">
      <w:pPr>
        <w:spacing w:line="276" w:lineRule="auto"/>
        <w:rPr>
          <w:rFonts w:ascii="Arial" w:hAnsi="Arial" w:cs="Arial"/>
          <w:szCs w:val="24"/>
        </w:rPr>
      </w:pPr>
    </w:p>
    <w:p w14:paraId="79EE67EA" w14:textId="77777777" w:rsidR="009B17FC" w:rsidRPr="000921A2" w:rsidRDefault="009B17FC" w:rsidP="009B17FC">
      <w:pPr>
        <w:spacing w:line="276" w:lineRule="auto"/>
        <w:rPr>
          <w:rFonts w:ascii="Arial" w:hAnsi="Arial" w:cs="Arial"/>
          <w:szCs w:val="24"/>
        </w:rPr>
      </w:pPr>
      <w:r w:rsidRPr="000921A2">
        <w:rPr>
          <w:rFonts w:ascii="Arial" w:hAnsi="Arial" w:cs="Arial"/>
          <w:szCs w:val="24"/>
        </w:rPr>
        <w:t xml:space="preserve">Voditeljica radionice je stručna osoba, Marta Živičnjak, </w:t>
      </w:r>
      <w:proofErr w:type="spellStart"/>
      <w:r w:rsidRPr="000921A2">
        <w:rPr>
          <w:rFonts w:ascii="Arial" w:hAnsi="Arial" w:cs="Arial"/>
          <w:szCs w:val="24"/>
        </w:rPr>
        <w:t>mag.educ.art</w:t>
      </w:r>
      <w:proofErr w:type="spellEnd"/>
      <w:r w:rsidRPr="000921A2">
        <w:rPr>
          <w:rFonts w:ascii="Arial" w:hAnsi="Arial" w:cs="Arial"/>
          <w:szCs w:val="24"/>
        </w:rPr>
        <w:t>.</w:t>
      </w:r>
    </w:p>
    <w:p w14:paraId="4A157C0F" w14:textId="77777777" w:rsidR="009B17FC" w:rsidRPr="000921A2" w:rsidRDefault="009B17FC" w:rsidP="009B17FC">
      <w:pPr>
        <w:spacing w:line="276" w:lineRule="auto"/>
        <w:rPr>
          <w:rFonts w:ascii="Arial" w:hAnsi="Arial" w:cs="Arial"/>
          <w:b/>
          <w:szCs w:val="24"/>
        </w:rPr>
      </w:pPr>
    </w:p>
    <w:p w14:paraId="354535A0" w14:textId="77777777" w:rsidR="009B17FC" w:rsidRPr="000921A2" w:rsidRDefault="009B17FC" w:rsidP="009B17FC">
      <w:pPr>
        <w:spacing w:line="276" w:lineRule="auto"/>
        <w:rPr>
          <w:rFonts w:ascii="Arial" w:hAnsi="Arial" w:cs="Arial"/>
          <w:b/>
          <w:szCs w:val="24"/>
        </w:rPr>
      </w:pPr>
      <w:r w:rsidRPr="000921A2">
        <w:rPr>
          <w:rFonts w:ascii="Arial" w:hAnsi="Arial" w:cs="Arial"/>
          <w:b/>
          <w:szCs w:val="24"/>
        </w:rPr>
        <w:t>ZAKONSKA I DRUGA PODLOGA ZA PROVEDBU PROGRAMA:</w:t>
      </w:r>
    </w:p>
    <w:p w14:paraId="3B26FD5D" w14:textId="4BE59276" w:rsidR="009B17FC" w:rsidRPr="000921A2" w:rsidRDefault="009B17FC" w:rsidP="009B17FC">
      <w:pPr>
        <w:spacing w:line="276" w:lineRule="auto"/>
        <w:jc w:val="both"/>
        <w:rPr>
          <w:rFonts w:ascii="Arial" w:hAnsi="Arial" w:cs="Arial"/>
          <w:szCs w:val="24"/>
        </w:rPr>
      </w:pPr>
      <w:r w:rsidRPr="000921A2">
        <w:rPr>
          <w:rFonts w:ascii="Arial" w:hAnsi="Arial" w:cs="Arial"/>
          <w:szCs w:val="24"/>
        </w:rPr>
        <w:t>Zakon o proračunu, Zakon o ustanovama, Zakon o kulturnim vijećima i financiranju javnih potreba u kulturi, Statut Centra za kulturu Novi Zagreb.</w:t>
      </w:r>
    </w:p>
    <w:p w14:paraId="61D2A223" w14:textId="77777777" w:rsidR="009B17FC" w:rsidRPr="000921A2" w:rsidRDefault="009B17FC" w:rsidP="009B17FC">
      <w:pPr>
        <w:spacing w:line="276" w:lineRule="auto"/>
        <w:rPr>
          <w:rFonts w:ascii="Arial" w:hAnsi="Arial" w:cs="Arial"/>
          <w:szCs w:val="24"/>
        </w:rPr>
      </w:pPr>
    </w:p>
    <w:p w14:paraId="68A3123F" w14:textId="77777777" w:rsidR="009B17FC" w:rsidRPr="00927D17" w:rsidRDefault="009B17FC" w:rsidP="009B17FC">
      <w:pPr>
        <w:spacing w:line="276" w:lineRule="auto"/>
        <w:rPr>
          <w:rFonts w:ascii="Arial" w:hAnsi="Arial" w:cs="Arial"/>
          <w:b/>
          <w:color w:val="000000" w:themeColor="text1"/>
          <w:szCs w:val="24"/>
        </w:rPr>
      </w:pPr>
      <w:r w:rsidRPr="00927D17">
        <w:rPr>
          <w:rFonts w:ascii="Arial" w:hAnsi="Arial" w:cs="Arial"/>
          <w:b/>
          <w:color w:val="000000" w:themeColor="text1"/>
          <w:szCs w:val="24"/>
        </w:rPr>
        <w:t>CILJEVI PROGRAMA:</w:t>
      </w:r>
    </w:p>
    <w:p w14:paraId="52FFEC8D" w14:textId="7FA4197B" w:rsidR="009B17FC" w:rsidRDefault="009B17FC" w:rsidP="009B17FC">
      <w:pPr>
        <w:spacing w:line="276" w:lineRule="auto"/>
        <w:jc w:val="both"/>
        <w:rPr>
          <w:rFonts w:ascii="Arial" w:hAnsi="Arial" w:cs="Arial"/>
          <w:i/>
          <w:szCs w:val="24"/>
        </w:rPr>
      </w:pPr>
      <w:r w:rsidRPr="0059555D">
        <w:rPr>
          <w:rFonts w:ascii="Arial" w:hAnsi="Arial" w:cs="Arial"/>
          <w:szCs w:val="24"/>
        </w:rPr>
        <w:t>Program je osmišljen sa svrhom educiranja polaznika o likovnoj umjetnosti i važnosti likovne umjetnosti i kulture općenito, te se osvještava važnost kreativnosti i stvaralaštva. Aktivnostima programa se utječe na stvaranje novih korisnika programa Centra za kulturu Novi Zagreb i nove likovne publike u lokalnoj zajednici. Na radionici se polaznici upoznaju s osnovama likovnog jezika i likovnim tehnikama, i s razdobljima povijesti umjetnosti. Polaznici radionice redovito prate izložbe renomiranih suvremenih umjetnika u Galeriji, koji se pri tome educiraju o važnosti likovne umjetnosti i kulture, upoznaju se sa suvremenim umjetničkim praksama. Mnogi polaznici radionice Slikarski studio također sudjeluju u dodatnim programima GVB – likovne radionice uz izložbe, stručna vodstva, a na Razgovorima s umjetnicima mogu osobno sresti, upoznati umjetnike i educirati se o izložbi.</w:t>
      </w:r>
      <w:r>
        <w:rPr>
          <w:rFonts w:ascii="Arial" w:hAnsi="Arial" w:cs="Arial"/>
          <w:szCs w:val="24"/>
        </w:rPr>
        <w:t xml:space="preserve"> </w:t>
      </w:r>
      <w:r w:rsidRPr="0059555D">
        <w:rPr>
          <w:rFonts w:ascii="Arial" w:hAnsi="Arial" w:cs="Arial"/>
          <w:szCs w:val="24"/>
        </w:rPr>
        <w:t xml:space="preserve">U radionici su neki od sudionika i umirovljenici pa im radionica pruža mogućnost kvalitetnog  provođenja slobodnog vremena. Kreativno izražavanje u zreloj i starijoj dobi sjajna je prevencija stresa i bolesti koje nastaju kao posljedica istoga. Polaznici radionice izlažu svoje radove na izložbama 2 puta godišnje kroz koje dobivaju podršku za svoj rad. Izložbama polaznika se također promovira radionica </w:t>
      </w:r>
      <w:r w:rsidRPr="0059555D">
        <w:rPr>
          <w:rFonts w:ascii="Arial" w:hAnsi="Arial" w:cs="Arial"/>
          <w:i/>
          <w:szCs w:val="24"/>
        </w:rPr>
        <w:t>Slikarski studio.</w:t>
      </w:r>
    </w:p>
    <w:p w14:paraId="3F22CC1E" w14:textId="77777777" w:rsidR="009B17FC" w:rsidRPr="0059555D" w:rsidRDefault="009B17FC" w:rsidP="009B17FC">
      <w:pPr>
        <w:spacing w:line="276" w:lineRule="auto"/>
        <w:rPr>
          <w:rFonts w:ascii="Arial" w:hAnsi="Arial" w:cs="Arial"/>
          <w:color w:val="C00000"/>
          <w:szCs w:val="24"/>
        </w:rPr>
      </w:pPr>
    </w:p>
    <w:p w14:paraId="34FD6E25" w14:textId="77777777" w:rsidR="009B17FC" w:rsidRPr="00927D17" w:rsidRDefault="009B17FC" w:rsidP="009B17FC">
      <w:pPr>
        <w:spacing w:line="276" w:lineRule="auto"/>
        <w:rPr>
          <w:rFonts w:ascii="Arial" w:hAnsi="Arial" w:cs="Arial"/>
          <w:b/>
          <w:color w:val="000000" w:themeColor="text1"/>
          <w:szCs w:val="24"/>
        </w:rPr>
      </w:pPr>
      <w:r w:rsidRPr="00927D17">
        <w:rPr>
          <w:rFonts w:ascii="Arial" w:hAnsi="Arial" w:cs="Arial"/>
          <w:b/>
          <w:color w:val="000000" w:themeColor="text1"/>
          <w:szCs w:val="24"/>
        </w:rPr>
        <w:t>KRATKI OPIS AKTIVNOSTI/PROJEKTA:</w:t>
      </w:r>
    </w:p>
    <w:p w14:paraId="11BFCE20" w14:textId="77777777" w:rsidR="007960F5" w:rsidRDefault="009B17FC" w:rsidP="009B17FC">
      <w:pPr>
        <w:spacing w:line="276" w:lineRule="auto"/>
        <w:ind w:right="558"/>
        <w:jc w:val="both"/>
        <w:rPr>
          <w:rFonts w:ascii="Arial" w:hAnsi="Arial" w:cs="Arial"/>
          <w:bCs/>
        </w:rPr>
      </w:pPr>
      <w:r w:rsidRPr="007B35DA">
        <w:rPr>
          <w:rFonts w:ascii="Arial" w:hAnsi="Arial" w:cs="Arial"/>
          <w:bCs/>
        </w:rPr>
        <w:t xml:space="preserve">Za promociju djelatnosti radionice </w:t>
      </w:r>
      <w:r w:rsidRPr="007B35DA">
        <w:rPr>
          <w:rFonts w:ascii="Arial" w:hAnsi="Arial" w:cs="Arial"/>
          <w:bCs/>
          <w:i/>
        </w:rPr>
        <w:t>Slikarskog studija</w:t>
      </w:r>
      <w:r w:rsidRPr="007B35DA">
        <w:rPr>
          <w:rFonts w:ascii="Arial" w:hAnsi="Arial" w:cs="Arial"/>
          <w:bCs/>
        </w:rPr>
        <w:t xml:space="preserve"> nastavljamo sa video snimanjem radionice i video snimanja izložbi polaznika. Vide</w:t>
      </w:r>
      <w:r w:rsidR="007960F5">
        <w:rPr>
          <w:rFonts w:ascii="Arial" w:hAnsi="Arial" w:cs="Arial"/>
          <w:bCs/>
        </w:rPr>
        <w:t>o materijali</w:t>
      </w:r>
      <w:r w:rsidRPr="007B35DA">
        <w:rPr>
          <w:rFonts w:ascii="Arial" w:hAnsi="Arial" w:cs="Arial"/>
          <w:bCs/>
        </w:rPr>
        <w:t xml:space="preserve"> se objavljuju na mrežnim stranicama CZKNZ i na You Tube kanalu CZKNZ. </w:t>
      </w:r>
    </w:p>
    <w:p w14:paraId="797753B6" w14:textId="40582CE9" w:rsidR="009B17FC" w:rsidRPr="007B35DA" w:rsidRDefault="009B17FC" w:rsidP="009B17FC">
      <w:pPr>
        <w:spacing w:line="276" w:lineRule="auto"/>
        <w:ind w:right="558"/>
        <w:jc w:val="both"/>
        <w:rPr>
          <w:rFonts w:ascii="Arial" w:hAnsi="Arial" w:cs="Arial"/>
          <w:b/>
          <w:bCs/>
        </w:rPr>
      </w:pPr>
      <w:r w:rsidRPr="007B35DA">
        <w:rPr>
          <w:rFonts w:ascii="Arial" w:hAnsi="Arial" w:cs="Arial"/>
          <w:bCs/>
        </w:rPr>
        <w:t xml:space="preserve">Također, </w:t>
      </w:r>
      <w:r w:rsidRPr="007B35DA">
        <w:rPr>
          <w:rFonts w:ascii="Arial" w:hAnsi="Arial" w:cs="Arial"/>
        </w:rPr>
        <w:t>informiranje građana pomoću plakata, letaka i Newslettera.</w:t>
      </w:r>
    </w:p>
    <w:p w14:paraId="71D357E3" w14:textId="06534F2F" w:rsidR="009B17FC" w:rsidRPr="007B35DA" w:rsidRDefault="009B17FC" w:rsidP="009B17FC">
      <w:pPr>
        <w:spacing w:after="200" w:line="276" w:lineRule="auto"/>
        <w:ind w:right="558"/>
        <w:jc w:val="both"/>
        <w:rPr>
          <w:rFonts w:ascii="Arial" w:hAnsi="Arial" w:cs="Arial"/>
          <w:szCs w:val="24"/>
        </w:rPr>
      </w:pPr>
      <w:r w:rsidRPr="007B35DA">
        <w:rPr>
          <w:rFonts w:ascii="Arial" w:hAnsi="Arial" w:cs="Arial"/>
          <w:szCs w:val="24"/>
        </w:rPr>
        <w:t xml:space="preserve">Program likovnih radionica za odrasle je važan edukativan program, koji osvještava važnost likovne umjetnosti. Pozitivno djeluje na razvoj kulture u zajednici. Potiče lokalno stanovništvo na uključivanje u kreativne procese sa svrhom oplemenjivanja i stvaranja navika za kvalitetnim kulturnim programima koji </w:t>
      </w:r>
      <w:r>
        <w:rPr>
          <w:rFonts w:ascii="Arial" w:hAnsi="Arial" w:cs="Arial"/>
          <w:szCs w:val="24"/>
        </w:rPr>
        <w:t>povećava</w:t>
      </w:r>
      <w:r w:rsidRPr="007B35DA">
        <w:rPr>
          <w:rFonts w:ascii="Arial" w:hAnsi="Arial" w:cs="Arial"/>
          <w:szCs w:val="24"/>
        </w:rPr>
        <w:t xml:space="preserve"> vidljivost ustanove kao i broj posjetitelja. </w:t>
      </w:r>
    </w:p>
    <w:p w14:paraId="53DF9986" w14:textId="77777777" w:rsidR="009B17FC" w:rsidRPr="00502D58" w:rsidRDefault="009B17FC" w:rsidP="009B17FC">
      <w:pPr>
        <w:spacing w:line="276" w:lineRule="auto"/>
        <w:rPr>
          <w:rFonts w:ascii="Arial" w:hAnsi="Arial" w:cs="Arial"/>
          <w:b/>
          <w:color w:val="C00000"/>
          <w:szCs w:val="24"/>
        </w:rPr>
      </w:pPr>
    </w:p>
    <w:p w14:paraId="44117F79" w14:textId="77777777" w:rsidR="009B17FC" w:rsidRPr="00927D17" w:rsidRDefault="009B17FC" w:rsidP="009B17FC">
      <w:pPr>
        <w:spacing w:line="276" w:lineRule="auto"/>
        <w:rPr>
          <w:rFonts w:ascii="Arial" w:hAnsi="Arial" w:cs="Arial"/>
          <w:b/>
          <w:color w:val="000000" w:themeColor="text1"/>
          <w:szCs w:val="24"/>
        </w:rPr>
      </w:pPr>
      <w:r w:rsidRPr="00927D17">
        <w:rPr>
          <w:rFonts w:ascii="Arial" w:hAnsi="Arial" w:cs="Arial"/>
          <w:b/>
          <w:color w:val="000000" w:themeColor="text1"/>
          <w:szCs w:val="24"/>
        </w:rPr>
        <w:lastRenderedPageBreak/>
        <w:t>POKAZATELJI NA KOJIMA SE ZASNIVAJU IZRAČUNI I OCJENE POTREBNIH SREDSTAVA ZA PROVOĐENJE AKTIVNOSTI/PROJEKATA:</w:t>
      </w:r>
    </w:p>
    <w:p w14:paraId="6E541DF8" w14:textId="45118255" w:rsidR="009B17FC" w:rsidRPr="008B24B1" w:rsidRDefault="009B17FC" w:rsidP="009B17FC">
      <w:pPr>
        <w:spacing w:line="276" w:lineRule="auto"/>
        <w:jc w:val="both"/>
        <w:rPr>
          <w:rFonts w:ascii="Arial" w:hAnsi="Arial" w:cs="Arial"/>
          <w:szCs w:val="24"/>
        </w:rPr>
      </w:pPr>
      <w:r w:rsidRPr="008B24B1">
        <w:rPr>
          <w:rFonts w:ascii="Arial" w:hAnsi="Arial" w:cs="Arial"/>
          <w:szCs w:val="24"/>
        </w:rPr>
        <w:t xml:space="preserve">Prema realnim potrebama za normalno odvijanje programa potrebna su sredstva </w:t>
      </w:r>
      <w:r>
        <w:rPr>
          <w:rFonts w:ascii="Arial" w:hAnsi="Arial" w:cs="Arial"/>
          <w:szCs w:val="24"/>
        </w:rPr>
        <w:t xml:space="preserve">za </w:t>
      </w:r>
      <w:r w:rsidRPr="008B24B1">
        <w:rPr>
          <w:rFonts w:ascii="Arial" w:hAnsi="Arial" w:cs="Arial"/>
          <w:szCs w:val="24"/>
        </w:rPr>
        <w:t xml:space="preserve">materijal za radionicu: papir različite </w:t>
      </w:r>
      <w:proofErr w:type="spellStart"/>
      <w:r w:rsidRPr="007960F5">
        <w:rPr>
          <w:rFonts w:ascii="Arial" w:hAnsi="Arial" w:cs="Arial"/>
          <w:i/>
          <w:iCs/>
          <w:szCs w:val="24"/>
        </w:rPr>
        <w:t>gramature</w:t>
      </w:r>
      <w:proofErr w:type="spellEnd"/>
      <w:r w:rsidRPr="008B24B1">
        <w:rPr>
          <w:rFonts w:ascii="Arial" w:hAnsi="Arial" w:cs="Arial"/>
          <w:szCs w:val="24"/>
        </w:rPr>
        <w:t xml:space="preserve"> </w:t>
      </w:r>
      <w:r>
        <w:rPr>
          <w:rFonts w:ascii="Arial" w:hAnsi="Arial" w:cs="Arial"/>
          <w:szCs w:val="24"/>
        </w:rPr>
        <w:t xml:space="preserve">za </w:t>
      </w:r>
      <w:r w:rsidRPr="008B24B1">
        <w:rPr>
          <w:rFonts w:ascii="Arial" w:hAnsi="Arial" w:cs="Arial"/>
          <w:szCs w:val="24"/>
        </w:rPr>
        <w:t>crtanje i slikanje, crtaći i slikarski materijal, za tiskani materijal kao dokaz realizacije, honorare za voditeljicu, potreban materijal za izložbe polaznika</w:t>
      </w:r>
      <w:r>
        <w:rPr>
          <w:rFonts w:ascii="Arial" w:hAnsi="Arial" w:cs="Arial"/>
          <w:szCs w:val="24"/>
        </w:rPr>
        <w:t>.</w:t>
      </w:r>
    </w:p>
    <w:p w14:paraId="2C0EAB35" w14:textId="77777777" w:rsidR="009B17FC" w:rsidRPr="00927D17" w:rsidRDefault="009B17FC" w:rsidP="009B17FC">
      <w:pPr>
        <w:spacing w:line="276" w:lineRule="auto"/>
        <w:rPr>
          <w:rFonts w:ascii="Arial" w:hAnsi="Arial" w:cs="Arial"/>
          <w:b/>
          <w:color w:val="000000" w:themeColor="text1"/>
          <w:szCs w:val="24"/>
        </w:rPr>
      </w:pPr>
    </w:p>
    <w:p w14:paraId="49CACA53" w14:textId="77777777" w:rsidR="009B17FC" w:rsidRPr="00927D17" w:rsidRDefault="009B17FC" w:rsidP="009B17FC">
      <w:pPr>
        <w:spacing w:line="276" w:lineRule="auto"/>
        <w:rPr>
          <w:rFonts w:ascii="Arial" w:hAnsi="Arial" w:cs="Arial"/>
          <w:b/>
          <w:color w:val="000000" w:themeColor="text1"/>
          <w:szCs w:val="24"/>
        </w:rPr>
      </w:pPr>
      <w:r w:rsidRPr="00927D17">
        <w:rPr>
          <w:rFonts w:ascii="Arial" w:hAnsi="Arial" w:cs="Arial"/>
          <w:b/>
          <w:color w:val="000000" w:themeColor="text1"/>
          <w:szCs w:val="24"/>
        </w:rPr>
        <w:t>POKAZATELJI REZULTATA AKTIVNOSTI/PROJEKATA:</w:t>
      </w:r>
    </w:p>
    <w:p w14:paraId="03C0A33B" w14:textId="76411428" w:rsidR="009B17FC" w:rsidRDefault="009B17FC" w:rsidP="009B17FC">
      <w:pPr>
        <w:spacing w:line="276" w:lineRule="auto"/>
        <w:jc w:val="both"/>
        <w:rPr>
          <w:rFonts w:ascii="Arial" w:hAnsi="Arial" w:cs="Arial"/>
          <w:b/>
          <w:szCs w:val="24"/>
        </w:rPr>
      </w:pPr>
      <w:r w:rsidRPr="000921A2">
        <w:rPr>
          <w:rFonts w:ascii="Arial" w:hAnsi="Arial" w:cs="Arial"/>
          <w:szCs w:val="24"/>
        </w:rPr>
        <w:t>Radi povećanog interesa za likovnu edukaciju organizirali smo još jedan termin četvrtkom. Radionica se r</w:t>
      </w:r>
      <w:r>
        <w:rPr>
          <w:rFonts w:ascii="Arial" w:hAnsi="Arial" w:cs="Arial"/>
          <w:szCs w:val="24"/>
        </w:rPr>
        <w:t>e</w:t>
      </w:r>
      <w:r w:rsidRPr="000921A2">
        <w:rPr>
          <w:rFonts w:ascii="Arial" w:hAnsi="Arial" w:cs="Arial"/>
          <w:szCs w:val="24"/>
        </w:rPr>
        <w:t xml:space="preserve">alizira </w:t>
      </w:r>
      <w:r>
        <w:rPr>
          <w:rFonts w:ascii="Arial" w:hAnsi="Arial" w:cs="Arial"/>
          <w:szCs w:val="24"/>
        </w:rPr>
        <w:t xml:space="preserve">kao mjesečni program, jedan puta tjedno, </w:t>
      </w:r>
      <w:r w:rsidRPr="000921A2">
        <w:rPr>
          <w:rFonts w:ascii="Arial" w:hAnsi="Arial" w:cs="Arial"/>
          <w:szCs w:val="24"/>
        </w:rPr>
        <w:t xml:space="preserve">u dvije grupe ponedjeljkom i četvrtkom od 18:15 do 20:30 sati. </w:t>
      </w:r>
      <w:r>
        <w:rPr>
          <w:rFonts w:ascii="Arial" w:hAnsi="Arial" w:cs="Arial"/>
          <w:szCs w:val="24"/>
        </w:rPr>
        <w:t xml:space="preserve">Pokazatelj uspješnosti projekta je savladavanje likovnog jezika, razvoj kreativnosti i napredak u likovnom izrazu polaznika, </w:t>
      </w:r>
      <w:r w:rsidRPr="008B24B1">
        <w:rPr>
          <w:rFonts w:ascii="Arial" w:hAnsi="Arial" w:cs="Arial"/>
          <w:szCs w:val="24"/>
        </w:rPr>
        <w:t>brojna posjećenost programa kao i brojnost radova na izložbama polaznika. Također se sve izložbe uredno pohranjuju na mrežnim stranicama Centra za kulturu Novi Zagreb.</w:t>
      </w:r>
    </w:p>
    <w:p w14:paraId="1042B014" w14:textId="77777777" w:rsidR="009B17FC" w:rsidRDefault="009B17FC" w:rsidP="006E0800">
      <w:pPr>
        <w:spacing w:line="276" w:lineRule="auto"/>
        <w:rPr>
          <w:rFonts w:ascii="Arial" w:hAnsi="Arial" w:cs="Arial"/>
          <w:b/>
          <w:szCs w:val="24"/>
        </w:rPr>
      </w:pPr>
    </w:p>
    <w:p w14:paraId="17C85FD7" w14:textId="77777777" w:rsidR="00F4271C" w:rsidRDefault="00F4271C" w:rsidP="009B17FC">
      <w:pPr>
        <w:spacing w:line="276" w:lineRule="auto"/>
        <w:jc w:val="both"/>
        <w:rPr>
          <w:rFonts w:ascii="Arial" w:hAnsi="Arial" w:cs="Arial"/>
          <w:b/>
          <w:sz w:val="28"/>
          <w:szCs w:val="28"/>
        </w:rPr>
      </w:pPr>
    </w:p>
    <w:p w14:paraId="6B7E8929" w14:textId="77777777" w:rsidR="007F4CD7" w:rsidRDefault="007F4CD7" w:rsidP="009B17FC">
      <w:pPr>
        <w:spacing w:line="276" w:lineRule="auto"/>
        <w:jc w:val="both"/>
        <w:rPr>
          <w:rFonts w:ascii="Arial" w:hAnsi="Arial" w:cs="Arial"/>
          <w:b/>
          <w:sz w:val="28"/>
          <w:szCs w:val="28"/>
        </w:rPr>
      </w:pPr>
    </w:p>
    <w:p w14:paraId="7D117CE4" w14:textId="4D95161F" w:rsidR="009B17FC" w:rsidRPr="00F91F21" w:rsidRDefault="009B17FC" w:rsidP="009B17FC">
      <w:pPr>
        <w:spacing w:line="276" w:lineRule="auto"/>
        <w:jc w:val="both"/>
        <w:rPr>
          <w:rFonts w:ascii="Arial" w:hAnsi="Arial" w:cs="Arial"/>
          <w:sz w:val="28"/>
          <w:szCs w:val="28"/>
        </w:rPr>
      </w:pPr>
      <w:r w:rsidRPr="00F91F21">
        <w:rPr>
          <w:rFonts w:ascii="Arial" w:hAnsi="Arial" w:cs="Arial"/>
          <w:b/>
          <w:sz w:val="28"/>
          <w:szCs w:val="28"/>
        </w:rPr>
        <w:t>NAZIV I OPIS PROGRAMA:</w:t>
      </w:r>
      <w:r w:rsidRPr="00F91F21">
        <w:rPr>
          <w:rFonts w:ascii="Arial" w:hAnsi="Arial" w:cs="Arial"/>
          <w:sz w:val="28"/>
          <w:szCs w:val="28"/>
        </w:rPr>
        <w:t xml:space="preserve"> </w:t>
      </w:r>
      <w:r w:rsidRPr="00F91F21">
        <w:rPr>
          <w:rFonts w:ascii="Arial" w:hAnsi="Arial" w:cs="Arial"/>
          <w:b/>
          <w:sz w:val="28"/>
          <w:szCs w:val="28"/>
        </w:rPr>
        <w:t xml:space="preserve"> GLAZBEN</w:t>
      </w:r>
      <w:r>
        <w:rPr>
          <w:rFonts w:ascii="Arial" w:hAnsi="Arial" w:cs="Arial"/>
          <w:b/>
          <w:sz w:val="28"/>
          <w:szCs w:val="28"/>
        </w:rPr>
        <w:t>A</w:t>
      </w:r>
      <w:r w:rsidRPr="00F91F21">
        <w:rPr>
          <w:rFonts w:ascii="Arial" w:hAnsi="Arial" w:cs="Arial"/>
          <w:b/>
          <w:sz w:val="28"/>
          <w:szCs w:val="28"/>
        </w:rPr>
        <w:t xml:space="preserve"> </w:t>
      </w:r>
      <w:r>
        <w:rPr>
          <w:rFonts w:ascii="Arial" w:hAnsi="Arial" w:cs="Arial"/>
          <w:b/>
          <w:sz w:val="28"/>
          <w:szCs w:val="28"/>
        </w:rPr>
        <w:t>UMJE</w:t>
      </w:r>
      <w:r w:rsidRPr="00F91F21">
        <w:rPr>
          <w:rFonts w:ascii="Arial" w:hAnsi="Arial" w:cs="Arial"/>
          <w:b/>
          <w:sz w:val="28"/>
          <w:szCs w:val="28"/>
        </w:rPr>
        <w:t>TNOST</w:t>
      </w:r>
    </w:p>
    <w:p w14:paraId="22F1231A" w14:textId="77777777" w:rsidR="009B17FC" w:rsidRPr="002A7359" w:rsidRDefault="009B17FC" w:rsidP="009B17FC">
      <w:pPr>
        <w:spacing w:line="276" w:lineRule="auto"/>
        <w:rPr>
          <w:rFonts w:ascii="Arial" w:hAnsi="Arial" w:cs="Arial"/>
          <w:szCs w:val="24"/>
        </w:rPr>
      </w:pPr>
    </w:p>
    <w:p w14:paraId="17DC620E" w14:textId="77777777" w:rsidR="009B17FC" w:rsidRPr="002A7359" w:rsidRDefault="009B17FC" w:rsidP="009B17FC">
      <w:pPr>
        <w:spacing w:line="276" w:lineRule="auto"/>
        <w:jc w:val="both"/>
        <w:rPr>
          <w:rFonts w:ascii="Arial" w:hAnsi="Arial" w:cs="Arial"/>
          <w:iCs/>
          <w:szCs w:val="24"/>
        </w:rPr>
      </w:pPr>
      <w:r w:rsidRPr="002A7359">
        <w:rPr>
          <w:rFonts w:ascii="Arial" w:hAnsi="Arial" w:cs="Arial"/>
          <w:iCs/>
          <w:szCs w:val="24"/>
        </w:rPr>
        <w:t xml:space="preserve">Jedan od primarnih programa Centra za kulturu Novi Zagreb je Glazbena djelatnost i već treće desetljeće uspijevamo  profilirati našu ustanovu kao relevantan glazbeni podij za klasiku u Gradu Zagrebu. </w:t>
      </w:r>
    </w:p>
    <w:p w14:paraId="7CAA831B" w14:textId="77777777" w:rsidR="009B17FC" w:rsidRPr="002A7359" w:rsidRDefault="009B17FC" w:rsidP="009B17FC">
      <w:pPr>
        <w:spacing w:line="276" w:lineRule="auto"/>
        <w:jc w:val="both"/>
        <w:rPr>
          <w:rFonts w:ascii="Arial" w:hAnsi="Arial" w:cs="Arial"/>
          <w:iCs/>
          <w:szCs w:val="24"/>
        </w:rPr>
      </w:pPr>
    </w:p>
    <w:p w14:paraId="3474A2B6" w14:textId="77777777" w:rsidR="009B17FC" w:rsidRPr="002A7359" w:rsidRDefault="009B17FC" w:rsidP="009B17FC">
      <w:pPr>
        <w:spacing w:line="276" w:lineRule="auto"/>
        <w:rPr>
          <w:rFonts w:ascii="Arial" w:hAnsi="Arial" w:cs="Arial"/>
          <w:b/>
          <w:szCs w:val="24"/>
        </w:rPr>
      </w:pPr>
      <w:r w:rsidRPr="002A7359">
        <w:rPr>
          <w:rFonts w:ascii="Arial" w:hAnsi="Arial" w:cs="Arial"/>
          <w:b/>
          <w:szCs w:val="24"/>
        </w:rPr>
        <w:t>ZAKONSKA I DRUGA PODLOGA ZA PROVEDBU PROGRAMA:</w:t>
      </w:r>
    </w:p>
    <w:p w14:paraId="7992FC5A" w14:textId="4958F4AF" w:rsidR="009B17FC" w:rsidRPr="002A7359" w:rsidRDefault="009B17FC" w:rsidP="009B17FC">
      <w:pPr>
        <w:spacing w:line="276" w:lineRule="auto"/>
        <w:rPr>
          <w:rFonts w:ascii="Arial" w:hAnsi="Arial" w:cs="Arial"/>
          <w:szCs w:val="24"/>
        </w:rPr>
      </w:pPr>
      <w:r w:rsidRPr="002A7359">
        <w:rPr>
          <w:rFonts w:ascii="Arial" w:hAnsi="Arial" w:cs="Arial"/>
          <w:szCs w:val="24"/>
        </w:rPr>
        <w:t xml:space="preserve">Zakon o proračunu, Zakon o ustanovama, Zakon o kulturnim vijećima i financiranju javnih potreba u kulturi, Statut </w:t>
      </w:r>
      <w:r>
        <w:rPr>
          <w:rFonts w:ascii="Arial" w:hAnsi="Arial" w:cs="Arial"/>
          <w:szCs w:val="24"/>
        </w:rPr>
        <w:t>Centra za kulturu Novi Zagreb.</w:t>
      </w:r>
    </w:p>
    <w:p w14:paraId="16E7F98A" w14:textId="77777777" w:rsidR="009B17FC" w:rsidRPr="002A7359" w:rsidRDefault="009B17FC" w:rsidP="009B17FC">
      <w:pPr>
        <w:spacing w:line="276" w:lineRule="auto"/>
        <w:rPr>
          <w:rFonts w:ascii="Arial" w:hAnsi="Arial" w:cs="Arial"/>
          <w:szCs w:val="24"/>
        </w:rPr>
      </w:pPr>
    </w:p>
    <w:p w14:paraId="5C5CEBE3" w14:textId="77777777" w:rsidR="009B17FC" w:rsidRPr="002A7359" w:rsidRDefault="009B17FC" w:rsidP="009B17FC">
      <w:pPr>
        <w:spacing w:line="276" w:lineRule="auto"/>
        <w:rPr>
          <w:rFonts w:ascii="Arial" w:hAnsi="Arial" w:cs="Arial"/>
          <w:b/>
          <w:szCs w:val="24"/>
        </w:rPr>
      </w:pPr>
      <w:r w:rsidRPr="002A7359">
        <w:rPr>
          <w:rFonts w:ascii="Arial" w:hAnsi="Arial" w:cs="Arial"/>
          <w:b/>
          <w:szCs w:val="24"/>
        </w:rPr>
        <w:t>CILJEVI PROGRAMA</w:t>
      </w:r>
      <w:r>
        <w:rPr>
          <w:rFonts w:ascii="Arial" w:hAnsi="Arial" w:cs="Arial"/>
          <w:b/>
          <w:szCs w:val="24"/>
        </w:rPr>
        <w:t xml:space="preserve"> I </w:t>
      </w:r>
      <w:r w:rsidRPr="002A7359">
        <w:rPr>
          <w:rFonts w:ascii="Arial" w:hAnsi="Arial" w:cs="Arial"/>
          <w:b/>
          <w:szCs w:val="24"/>
        </w:rPr>
        <w:t>KRATKI OPIS AKTIVNOSTI/PROJEKTA:</w:t>
      </w:r>
    </w:p>
    <w:p w14:paraId="65ABB24E" w14:textId="7ACEBFDD" w:rsidR="009B17FC" w:rsidRPr="00F07E91" w:rsidRDefault="009B17FC" w:rsidP="009B17FC">
      <w:pPr>
        <w:spacing w:line="276" w:lineRule="auto"/>
        <w:jc w:val="both"/>
        <w:rPr>
          <w:rFonts w:ascii="Arial" w:hAnsi="Arial" w:cs="Arial"/>
          <w:iCs/>
          <w:szCs w:val="24"/>
        </w:rPr>
      </w:pPr>
      <w:r w:rsidRPr="00F07E91">
        <w:rPr>
          <w:rFonts w:ascii="Arial" w:hAnsi="Arial" w:cs="Arial"/>
          <w:iCs/>
          <w:szCs w:val="24"/>
        </w:rPr>
        <w:t xml:space="preserve">Tijekom godine, u vremenskom periodu između svibnja i prosinca 2024. organizirali smo ukupno deset koncerata ozbiljne glazbe u sklopu ciklusa „Glazbeni podij za klasiku: Novi val klasike“. Ovaj ciklus pažljivo je osmišljen s ciljem </w:t>
      </w:r>
      <w:r w:rsidR="0040061A">
        <w:rPr>
          <w:rFonts w:ascii="Arial" w:hAnsi="Arial" w:cs="Arial"/>
          <w:iCs/>
          <w:szCs w:val="24"/>
        </w:rPr>
        <w:t>da</w:t>
      </w:r>
      <w:r w:rsidRPr="00F07E91">
        <w:rPr>
          <w:rFonts w:ascii="Arial" w:hAnsi="Arial" w:cs="Arial"/>
          <w:iCs/>
          <w:szCs w:val="24"/>
        </w:rPr>
        <w:t xml:space="preserve"> našim posjetiteljima pružimo jedinstveno glazbeno iskustvo koje istražuje i promovira bogatstvo hrvatskog glazbenog naslijeđa. Program je obuhvaćao izvedbe djela renomiranih hrvatskih skladatelja, nekoliko praizvedbi, čime smo nastojali očuvati kulturnu baštinu i potaknuti interes za klasičnu glazbu kao i onu moderniju kod šire publike.</w:t>
      </w:r>
    </w:p>
    <w:p w14:paraId="06E44650" w14:textId="77777777" w:rsidR="009B17FC" w:rsidRPr="00F07E91" w:rsidRDefault="009B17FC" w:rsidP="009B17FC">
      <w:pPr>
        <w:spacing w:line="276" w:lineRule="auto"/>
        <w:jc w:val="both"/>
        <w:rPr>
          <w:rFonts w:ascii="Arial" w:hAnsi="Arial" w:cs="Arial"/>
          <w:iCs/>
          <w:szCs w:val="24"/>
        </w:rPr>
      </w:pPr>
      <w:r w:rsidRPr="00F07E91">
        <w:rPr>
          <w:rFonts w:ascii="Arial" w:hAnsi="Arial" w:cs="Arial"/>
          <w:iCs/>
          <w:szCs w:val="24"/>
        </w:rPr>
        <w:t>Posebnu pažnju posvetili smo promociji iznimno talentiranih umjetnika svih generacija, s naglaskom na mlade glazbenike, koji svojim inovativnim pristupom unose novu energiju u klasičnu glazbenu scenu. Potaknuli smo glazbenike da se između izvođenja skladbi obrate publici, podijele zanimljivosti o djelima koja izvode ili objasne osobni značaj pojedinih skladbi, čime se stvara toplija i prisnija atmosfera te dodatno povezuje izvođače s publikom. Publika je prepoznala naš trud, što potvrđuje rastući interes za koncerte ovog ciklusa. Uz povećanje broja posjetitelja, bilježimo iznimno pozitivne povratne reakcije te stvaranje stalne i vjerne publike koja s nestrpljenjem iščekuje svaki novi događaj.</w:t>
      </w:r>
    </w:p>
    <w:p w14:paraId="7E6A14B8" w14:textId="77823D4C" w:rsidR="009B17FC" w:rsidRPr="00F07E91" w:rsidRDefault="009B17FC" w:rsidP="009B17FC">
      <w:pPr>
        <w:spacing w:line="276" w:lineRule="auto"/>
        <w:jc w:val="both"/>
        <w:rPr>
          <w:rFonts w:ascii="Arial" w:hAnsi="Arial" w:cs="Arial"/>
          <w:iCs/>
          <w:szCs w:val="24"/>
        </w:rPr>
      </w:pPr>
      <w:r w:rsidRPr="00F07E91">
        <w:rPr>
          <w:rFonts w:ascii="Arial" w:hAnsi="Arial" w:cs="Arial"/>
          <w:iCs/>
          <w:szCs w:val="24"/>
        </w:rPr>
        <w:lastRenderedPageBreak/>
        <w:t>Kako bismo dodatno unaprijedili našu ponudu i privukli još širu publiku, ove godine smo značajno pojačali promociju. Uveli smo formu video</w:t>
      </w:r>
      <w:r w:rsidR="0040061A">
        <w:rPr>
          <w:rFonts w:ascii="Arial" w:hAnsi="Arial" w:cs="Arial"/>
          <w:iCs/>
          <w:szCs w:val="24"/>
        </w:rPr>
        <w:t xml:space="preserve"> - </w:t>
      </w:r>
      <w:r w:rsidRPr="00F07E91">
        <w:rPr>
          <w:rFonts w:ascii="Arial" w:hAnsi="Arial" w:cs="Arial"/>
          <w:iCs/>
          <w:szCs w:val="24"/>
        </w:rPr>
        <w:t>intervjua s glazbenicima, omogućujući im da se predstave javnosti, najave svoje projekte i podijele svoja razmišljanja o glazbi. Ti su intervjui dostupni na našem YouTube kanalu i umjetnicima služe kao vrijedan alat za daljnju promociju. Također, svaki koncert je profesionalno sniman i fotografiran, čime stvaramo trajnu dokumentaciju i sadržaje koje možemo koristiti za daljnje širenje vidljivosti klasične glazbe.</w:t>
      </w:r>
    </w:p>
    <w:p w14:paraId="46A9D6BF" w14:textId="77777777" w:rsidR="009B17FC" w:rsidRPr="00F07E91" w:rsidRDefault="009B17FC" w:rsidP="009B17FC">
      <w:pPr>
        <w:spacing w:line="276" w:lineRule="auto"/>
        <w:jc w:val="both"/>
        <w:rPr>
          <w:rFonts w:ascii="Arial" w:hAnsi="Arial" w:cs="Arial"/>
          <w:iCs/>
          <w:szCs w:val="24"/>
        </w:rPr>
      </w:pPr>
      <w:r w:rsidRPr="00F07E91">
        <w:rPr>
          <w:rFonts w:ascii="Arial" w:hAnsi="Arial" w:cs="Arial"/>
          <w:iCs/>
          <w:szCs w:val="24"/>
        </w:rPr>
        <w:t>Ostvarili smo i suradnju s medijima, što je omogućilo umjetnicima da najave svoje koncerte, predstave svoj rad i pridonesu popularizaciji klasične glazbe, koja je često nedovoljno zastupljena u medijskom prostoru. Na taj način, ciklus „Novi val klasike“ postao je ne samo kulturni, već i promotivni projekt koji afirmira program i umjetnike spajajući tradiciju i suvremenost na inovativan i pristupačan način.</w:t>
      </w:r>
    </w:p>
    <w:p w14:paraId="7CA0399F" w14:textId="77777777" w:rsidR="009B17FC" w:rsidRPr="00F07E91" w:rsidRDefault="009B17FC" w:rsidP="009B17FC">
      <w:pPr>
        <w:spacing w:line="276" w:lineRule="auto"/>
        <w:jc w:val="both"/>
        <w:rPr>
          <w:rFonts w:ascii="Arial" w:hAnsi="Arial" w:cs="Arial"/>
          <w:iCs/>
          <w:szCs w:val="24"/>
        </w:rPr>
      </w:pPr>
      <w:r w:rsidRPr="00F07E91">
        <w:rPr>
          <w:rFonts w:ascii="Arial" w:hAnsi="Arial" w:cs="Arial"/>
          <w:iCs/>
          <w:szCs w:val="24"/>
        </w:rPr>
        <w:t>Svi koncerti bili su besplatni za posjetitelje.</w:t>
      </w:r>
    </w:p>
    <w:p w14:paraId="29CF799B" w14:textId="77777777" w:rsidR="009B17FC" w:rsidRPr="00CA1C83" w:rsidRDefault="009B17FC" w:rsidP="009B17FC">
      <w:pPr>
        <w:spacing w:line="276" w:lineRule="auto"/>
        <w:jc w:val="both"/>
        <w:rPr>
          <w:rFonts w:ascii="Arial" w:hAnsi="Arial" w:cs="Arial"/>
          <w:szCs w:val="24"/>
        </w:rPr>
      </w:pPr>
      <w:r w:rsidRPr="00F07E91">
        <w:rPr>
          <w:rFonts w:ascii="Arial" w:hAnsi="Arial" w:cs="Arial"/>
          <w:iCs/>
          <w:szCs w:val="24"/>
        </w:rPr>
        <w:t xml:space="preserve">Zbog nedovoljno sredstava i nemogućnosti nastupa nekih od najavljenih glazbenika (Josipa Bilić, Nikolina Hrkač, Duo </w:t>
      </w:r>
      <w:proofErr w:type="spellStart"/>
      <w:r w:rsidRPr="00F07E91">
        <w:rPr>
          <w:rFonts w:ascii="Arial" w:hAnsi="Arial" w:cs="Arial"/>
          <w:iCs/>
          <w:szCs w:val="24"/>
        </w:rPr>
        <w:t>Kutnar</w:t>
      </w:r>
      <w:proofErr w:type="spellEnd"/>
      <w:r w:rsidRPr="00F07E91">
        <w:rPr>
          <w:rFonts w:ascii="Arial" w:hAnsi="Arial" w:cs="Arial"/>
          <w:iCs/>
          <w:szCs w:val="24"/>
        </w:rPr>
        <w:t xml:space="preserve"> i Krpan, Trio </w:t>
      </w:r>
      <w:proofErr w:type="spellStart"/>
      <w:r w:rsidRPr="00F07E91">
        <w:rPr>
          <w:rFonts w:ascii="Arial" w:hAnsi="Arial" w:cs="Arial"/>
          <w:iCs/>
          <w:szCs w:val="24"/>
        </w:rPr>
        <w:t>Eusebius</w:t>
      </w:r>
      <w:proofErr w:type="spellEnd"/>
      <w:r w:rsidRPr="00F07E91">
        <w:rPr>
          <w:rFonts w:ascii="Arial" w:hAnsi="Arial" w:cs="Arial"/>
          <w:iCs/>
          <w:szCs w:val="24"/>
        </w:rPr>
        <w:t xml:space="preserve">, Arsen </w:t>
      </w:r>
      <w:proofErr w:type="spellStart"/>
      <w:r w:rsidRPr="00F07E91">
        <w:rPr>
          <w:rFonts w:ascii="Arial" w:hAnsi="Arial" w:cs="Arial"/>
          <w:iCs/>
          <w:szCs w:val="24"/>
        </w:rPr>
        <w:t>Dalibaltayan</w:t>
      </w:r>
      <w:proofErr w:type="spellEnd"/>
      <w:r w:rsidRPr="00F07E91">
        <w:rPr>
          <w:rFonts w:ascii="Arial" w:hAnsi="Arial" w:cs="Arial"/>
          <w:iCs/>
          <w:szCs w:val="24"/>
        </w:rPr>
        <w:t xml:space="preserve">) imali smo izmjenu planiranog programa, te su tako umjesto spomenutih glazbenika nastupili Marko </w:t>
      </w:r>
      <w:proofErr w:type="spellStart"/>
      <w:r w:rsidRPr="00F07E91">
        <w:rPr>
          <w:rFonts w:ascii="Arial" w:hAnsi="Arial" w:cs="Arial"/>
          <w:iCs/>
          <w:szCs w:val="24"/>
        </w:rPr>
        <w:t>Zavišić</w:t>
      </w:r>
      <w:proofErr w:type="spellEnd"/>
      <w:r w:rsidRPr="00F07E91">
        <w:rPr>
          <w:rFonts w:ascii="Arial" w:hAnsi="Arial" w:cs="Arial"/>
          <w:iCs/>
          <w:szCs w:val="24"/>
        </w:rPr>
        <w:t xml:space="preserve"> i Domagoj Guščić, Duo </w:t>
      </w:r>
      <w:proofErr w:type="spellStart"/>
      <w:r w:rsidRPr="00F07E91">
        <w:rPr>
          <w:rFonts w:ascii="Arial" w:hAnsi="Arial" w:cs="Arial"/>
          <w:iCs/>
          <w:szCs w:val="24"/>
        </w:rPr>
        <w:t>Croatico</w:t>
      </w:r>
      <w:proofErr w:type="spellEnd"/>
      <w:r w:rsidRPr="00F07E91">
        <w:rPr>
          <w:rFonts w:ascii="Arial" w:hAnsi="Arial" w:cs="Arial"/>
          <w:iCs/>
          <w:szCs w:val="24"/>
        </w:rPr>
        <w:t xml:space="preserve"> i Tri soprana ONE.</w:t>
      </w:r>
    </w:p>
    <w:p w14:paraId="1778F811" w14:textId="77777777" w:rsidR="009B17FC" w:rsidRPr="002A7359" w:rsidRDefault="009B17FC" w:rsidP="009B17FC">
      <w:pPr>
        <w:spacing w:line="276" w:lineRule="auto"/>
        <w:jc w:val="both"/>
        <w:rPr>
          <w:rFonts w:ascii="Arial" w:hAnsi="Arial" w:cs="Arial"/>
          <w:b/>
          <w:szCs w:val="24"/>
        </w:rPr>
      </w:pPr>
    </w:p>
    <w:p w14:paraId="31582AD3" w14:textId="77777777" w:rsidR="00927CD0" w:rsidRDefault="00927CD0" w:rsidP="009B17FC">
      <w:pPr>
        <w:spacing w:line="276" w:lineRule="auto"/>
        <w:rPr>
          <w:rFonts w:ascii="Arial" w:hAnsi="Arial" w:cs="Arial"/>
          <w:b/>
          <w:szCs w:val="24"/>
        </w:rPr>
      </w:pPr>
    </w:p>
    <w:p w14:paraId="16D165F7" w14:textId="5FBB5928" w:rsidR="009B17FC" w:rsidRPr="002A7359" w:rsidRDefault="009B17FC" w:rsidP="009B17FC">
      <w:pPr>
        <w:spacing w:line="276" w:lineRule="auto"/>
        <w:rPr>
          <w:rFonts w:ascii="Arial" w:hAnsi="Arial" w:cs="Arial"/>
          <w:b/>
          <w:szCs w:val="24"/>
        </w:rPr>
      </w:pPr>
      <w:r w:rsidRPr="002A7359">
        <w:rPr>
          <w:rFonts w:ascii="Arial" w:hAnsi="Arial" w:cs="Arial"/>
          <w:b/>
          <w:szCs w:val="24"/>
        </w:rPr>
        <w:t>POKAZATELJI NA KOJIMA SE ZASNIVAJU IZRAČUNI I OCJENE POTREBNIH SREDSTAVA ZA PROVOĐENJE AKTIVNOSTI/PROJEKATA:</w:t>
      </w:r>
    </w:p>
    <w:p w14:paraId="7A417AA3" w14:textId="061D2573" w:rsidR="009B17FC" w:rsidRPr="002A7359" w:rsidRDefault="009B17FC" w:rsidP="009B17FC">
      <w:pPr>
        <w:spacing w:line="276" w:lineRule="auto"/>
        <w:jc w:val="both"/>
        <w:rPr>
          <w:rFonts w:ascii="Arial" w:hAnsi="Arial" w:cs="Arial"/>
          <w:szCs w:val="24"/>
        </w:rPr>
      </w:pPr>
      <w:r w:rsidRPr="002A7359">
        <w:rPr>
          <w:rFonts w:ascii="Arial" w:hAnsi="Arial" w:cs="Arial"/>
          <w:szCs w:val="24"/>
        </w:rPr>
        <w:t xml:space="preserve">Prema realnim potrebama za normalno odvijanje programa koji uključuje tiskani materijal kao dokaz realizacije programa, honorare za umjetnika, prijevoz… Također iskazana sredstva odnose se na velik broj koncerata koji je usmjeren na zadovoljenje potreba lokalnog stanovništva kao vrhunskog doživljaja umjetnosti koje se održavaju u Centru za kulturu Novi Zagreb i namijenjene su  svim dobnim skupinama. </w:t>
      </w:r>
    </w:p>
    <w:p w14:paraId="3D0AAB1D" w14:textId="77777777" w:rsidR="009B17FC" w:rsidRPr="002A7359" w:rsidRDefault="009B17FC" w:rsidP="009B17FC">
      <w:pPr>
        <w:spacing w:line="276" w:lineRule="auto"/>
        <w:rPr>
          <w:rFonts w:ascii="Arial" w:hAnsi="Arial" w:cs="Arial"/>
          <w:b/>
          <w:szCs w:val="24"/>
        </w:rPr>
      </w:pPr>
    </w:p>
    <w:p w14:paraId="5D534097" w14:textId="77777777" w:rsidR="009B17FC" w:rsidRPr="002A7359" w:rsidRDefault="009B17FC" w:rsidP="009B17FC">
      <w:pPr>
        <w:spacing w:line="276" w:lineRule="auto"/>
        <w:rPr>
          <w:rFonts w:ascii="Arial" w:hAnsi="Arial" w:cs="Arial"/>
          <w:b/>
          <w:szCs w:val="24"/>
        </w:rPr>
      </w:pPr>
      <w:r w:rsidRPr="002A7359">
        <w:rPr>
          <w:rFonts w:ascii="Arial" w:hAnsi="Arial" w:cs="Arial"/>
          <w:b/>
          <w:szCs w:val="24"/>
        </w:rPr>
        <w:t>POKAZATELJI REZULTATA AKTIVNOSTI/PROJEKATA:</w:t>
      </w:r>
    </w:p>
    <w:p w14:paraId="5DE1BE84" w14:textId="15B2A18E" w:rsidR="009B17FC" w:rsidRPr="002A7359" w:rsidRDefault="009B17FC" w:rsidP="009B17FC">
      <w:pPr>
        <w:spacing w:line="276" w:lineRule="auto"/>
        <w:jc w:val="both"/>
        <w:rPr>
          <w:rFonts w:ascii="Arial" w:hAnsi="Arial" w:cs="Arial"/>
          <w:bCs/>
          <w:szCs w:val="24"/>
        </w:rPr>
      </w:pPr>
      <w:r w:rsidRPr="002A7359">
        <w:rPr>
          <w:rFonts w:ascii="Arial" w:hAnsi="Arial" w:cs="Arial"/>
          <w:bCs/>
          <w:szCs w:val="24"/>
        </w:rPr>
        <w:t xml:space="preserve">Provedenim </w:t>
      </w:r>
      <w:r>
        <w:rPr>
          <w:rFonts w:ascii="Arial" w:hAnsi="Arial" w:cs="Arial"/>
          <w:bCs/>
          <w:szCs w:val="24"/>
        </w:rPr>
        <w:t xml:space="preserve"> </w:t>
      </w:r>
      <w:r w:rsidRPr="002A7359">
        <w:rPr>
          <w:rFonts w:ascii="Arial" w:hAnsi="Arial" w:cs="Arial"/>
          <w:bCs/>
          <w:szCs w:val="24"/>
        </w:rPr>
        <w:t xml:space="preserve">dosadašnjim glazbenim </w:t>
      </w:r>
      <w:r>
        <w:rPr>
          <w:rFonts w:ascii="Arial" w:hAnsi="Arial" w:cs="Arial"/>
          <w:bCs/>
          <w:szCs w:val="24"/>
        </w:rPr>
        <w:t xml:space="preserve"> </w:t>
      </w:r>
      <w:r w:rsidRPr="002A7359">
        <w:rPr>
          <w:rFonts w:ascii="Arial" w:hAnsi="Arial" w:cs="Arial"/>
          <w:bCs/>
          <w:szCs w:val="24"/>
        </w:rPr>
        <w:t xml:space="preserve">programima </w:t>
      </w:r>
      <w:r>
        <w:rPr>
          <w:rFonts w:ascii="Arial" w:hAnsi="Arial" w:cs="Arial"/>
          <w:bCs/>
          <w:szCs w:val="24"/>
        </w:rPr>
        <w:t xml:space="preserve"> </w:t>
      </w:r>
      <w:r w:rsidRPr="002A7359">
        <w:rPr>
          <w:rFonts w:ascii="Arial" w:hAnsi="Arial" w:cs="Arial"/>
          <w:bCs/>
          <w:szCs w:val="24"/>
        </w:rPr>
        <w:t>ostvareni su svi kvalitativni i kvantitativni pokazatelji.</w:t>
      </w:r>
    </w:p>
    <w:p w14:paraId="3856A9BE" w14:textId="77777777" w:rsidR="009B17FC" w:rsidRDefault="009B17FC" w:rsidP="006E0800">
      <w:pPr>
        <w:spacing w:line="276" w:lineRule="auto"/>
        <w:rPr>
          <w:rFonts w:ascii="Arial" w:hAnsi="Arial" w:cs="Arial"/>
          <w:b/>
          <w:szCs w:val="24"/>
        </w:rPr>
      </w:pPr>
    </w:p>
    <w:p w14:paraId="665AEB6A" w14:textId="77777777" w:rsidR="009B17FC" w:rsidRDefault="009B17FC" w:rsidP="006E0800">
      <w:pPr>
        <w:spacing w:line="276" w:lineRule="auto"/>
        <w:rPr>
          <w:rFonts w:ascii="Arial" w:hAnsi="Arial" w:cs="Arial"/>
          <w:b/>
          <w:szCs w:val="24"/>
        </w:rPr>
      </w:pPr>
    </w:p>
    <w:p w14:paraId="2CE7A35C" w14:textId="77777777" w:rsidR="007F4CD7" w:rsidRDefault="007F4CD7" w:rsidP="006E0800">
      <w:pPr>
        <w:spacing w:line="276" w:lineRule="auto"/>
        <w:rPr>
          <w:rFonts w:ascii="Arial" w:hAnsi="Arial" w:cs="Arial"/>
          <w:b/>
          <w:color w:val="000000" w:themeColor="text1"/>
          <w:sz w:val="28"/>
          <w:szCs w:val="28"/>
          <w:u w:val="single"/>
        </w:rPr>
      </w:pPr>
    </w:p>
    <w:p w14:paraId="49063FE9" w14:textId="30B8642B" w:rsidR="006E0800" w:rsidRPr="00927D17" w:rsidRDefault="006E0800" w:rsidP="006E0800">
      <w:pPr>
        <w:spacing w:line="276" w:lineRule="auto"/>
        <w:rPr>
          <w:rFonts w:ascii="Arial" w:hAnsi="Arial" w:cs="Arial"/>
          <w:b/>
          <w:color w:val="000000" w:themeColor="text1"/>
          <w:sz w:val="28"/>
          <w:szCs w:val="28"/>
          <w:u w:val="single"/>
        </w:rPr>
      </w:pPr>
      <w:r w:rsidRPr="00927D17">
        <w:rPr>
          <w:rFonts w:ascii="Arial" w:hAnsi="Arial" w:cs="Arial"/>
          <w:b/>
          <w:color w:val="000000" w:themeColor="text1"/>
          <w:sz w:val="28"/>
          <w:szCs w:val="28"/>
          <w:u w:val="single"/>
        </w:rPr>
        <w:t xml:space="preserve">NAZIV I OPIS PROGRAMA: </w:t>
      </w:r>
      <w:r w:rsidR="009B17FC">
        <w:rPr>
          <w:rFonts w:ascii="Arial" w:hAnsi="Arial" w:cs="Arial"/>
          <w:b/>
          <w:color w:val="000000" w:themeColor="text1"/>
          <w:sz w:val="28"/>
          <w:szCs w:val="28"/>
          <w:u w:val="single"/>
        </w:rPr>
        <w:t>VIZUALNA (</w:t>
      </w:r>
      <w:r w:rsidRPr="00927D17">
        <w:rPr>
          <w:rFonts w:ascii="Arial" w:hAnsi="Arial" w:cs="Arial"/>
          <w:b/>
          <w:color w:val="000000" w:themeColor="text1"/>
          <w:sz w:val="28"/>
          <w:szCs w:val="28"/>
          <w:u w:val="single"/>
        </w:rPr>
        <w:t>LIKOVNA</w:t>
      </w:r>
      <w:r w:rsidR="009B17FC">
        <w:rPr>
          <w:rFonts w:ascii="Arial" w:hAnsi="Arial" w:cs="Arial"/>
          <w:b/>
          <w:color w:val="000000" w:themeColor="text1"/>
          <w:sz w:val="28"/>
          <w:szCs w:val="28"/>
          <w:u w:val="single"/>
        </w:rPr>
        <w:t>)</w:t>
      </w:r>
      <w:r w:rsidRPr="00927D17">
        <w:rPr>
          <w:rFonts w:ascii="Arial" w:hAnsi="Arial" w:cs="Arial"/>
          <w:b/>
          <w:color w:val="000000" w:themeColor="text1"/>
          <w:sz w:val="28"/>
          <w:szCs w:val="28"/>
          <w:u w:val="single"/>
        </w:rPr>
        <w:t xml:space="preserve"> </w:t>
      </w:r>
      <w:r w:rsidR="009B17FC">
        <w:rPr>
          <w:rFonts w:ascii="Arial" w:hAnsi="Arial" w:cs="Arial"/>
          <w:b/>
          <w:color w:val="000000" w:themeColor="text1"/>
          <w:sz w:val="28"/>
          <w:szCs w:val="28"/>
          <w:u w:val="single"/>
        </w:rPr>
        <w:t>UMJE</w:t>
      </w:r>
      <w:r w:rsidRPr="00927D17">
        <w:rPr>
          <w:rFonts w:ascii="Arial" w:hAnsi="Arial" w:cs="Arial"/>
          <w:b/>
          <w:color w:val="000000" w:themeColor="text1"/>
          <w:sz w:val="28"/>
          <w:szCs w:val="28"/>
          <w:u w:val="single"/>
        </w:rPr>
        <w:t>TNOST</w:t>
      </w:r>
    </w:p>
    <w:p w14:paraId="0FCEB7E5" w14:textId="77777777" w:rsidR="006E0800" w:rsidRPr="00927D17" w:rsidRDefault="006E0800" w:rsidP="006E0800">
      <w:pPr>
        <w:spacing w:line="276" w:lineRule="auto"/>
        <w:rPr>
          <w:rFonts w:ascii="Arial" w:hAnsi="Arial" w:cs="Arial"/>
          <w:b/>
          <w:color w:val="000000" w:themeColor="text1"/>
          <w:sz w:val="28"/>
          <w:szCs w:val="28"/>
        </w:rPr>
      </w:pPr>
      <w:r w:rsidRPr="00927D17">
        <w:rPr>
          <w:rFonts w:ascii="Arial" w:hAnsi="Arial" w:cs="Arial"/>
          <w:b/>
          <w:color w:val="000000" w:themeColor="text1"/>
          <w:sz w:val="28"/>
          <w:szCs w:val="28"/>
        </w:rPr>
        <w:t>GALERIJE VLADIMIR BUŽANČIĆ</w:t>
      </w:r>
    </w:p>
    <w:p w14:paraId="1787FC2A" w14:textId="77777777" w:rsidR="005033C4" w:rsidRDefault="005033C4" w:rsidP="005033C4">
      <w:pPr>
        <w:widowControl w:val="0"/>
        <w:autoSpaceDE w:val="0"/>
        <w:autoSpaceDN w:val="0"/>
        <w:adjustRightInd w:val="0"/>
        <w:spacing w:line="276" w:lineRule="auto"/>
        <w:jc w:val="both"/>
        <w:rPr>
          <w:rFonts w:ascii="Arial" w:eastAsiaTheme="minorEastAsia" w:hAnsi="Arial" w:cs="Arial"/>
          <w:szCs w:val="24"/>
          <w:lang w:eastAsia="hr-HR"/>
        </w:rPr>
      </w:pPr>
    </w:p>
    <w:p w14:paraId="08719566" w14:textId="1667EA3D" w:rsidR="006E0800" w:rsidRPr="00AC773A" w:rsidRDefault="006E0800" w:rsidP="006E0800">
      <w:pPr>
        <w:widowControl w:val="0"/>
        <w:autoSpaceDE w:val="0"/>
        <w:autoSpaceDN w:val="0"/>
        <w:adjustRightInd w:val="0"/>
        <w:spacing w:after="200" w:line="276" w:lineRule="auto"/>
        <w:jc w:val="both"/>
        <w:rPr>
          <w:rFonts w:ascii="Arial" w:hAnsi="Arial" w:cs="Arial"/>
        </w:rPr>
      </w:pPr>
      <w:r w:rsidRPr="00AC773A">
        <w:rPr>
          <w:rFonts w:ascii="Arial" w:eastAsiaTheme="minorEastAsia" w:hAnsi="Arial" w:cs="Arial"/>
          <w:szCs w:val="24"/>
          <w:lang w:eastAsia="hr-HR"/>
        </w:rPr>
        <w:t xml:space="preserve">Izlagački program razrađen je u okviru cjelovite godišnje programske koncepcije </w:t>
      </w:r>
      <w:r w:rsidRPr="005033C4">
        <w:rPr>
          <w:rFonts w:ascii="Arial" w:eastAsiaTheme="minorEastAsia" w:hAnsi="Arial" w:cs="Arial"/>
          <w:i/>
          <w:iCs/>
          <w:szCs w:val="24"/>
          <w:lang w:eastAsia="hr-HR"/>
        </w:rPr>
        <w:t xml:space="preserve">Galerije Vladimir </w:t>
      </w:r>
      <w:proofErr w:type="spellStart"/>
      <w:r w:rsidRPr="005033C4">
        <w:rPr>
          <w:rFonts w:ascii="Arial" w:eastAsiaTheme="minorEastAsia" w:hAnsi="Arial" w:cs="Arial"/>
          <w:i/>
          <w:iCs/>
          <w:szCs w:val="24"/>
          <w:lang w:eastAsia="hr-HR"/>
        </w:rPr>
        <w:t>Bužančić</w:t>
      </w:r>
      <w:proofErr w:type="spellEnd"/>
      <w:r w:rsidRPr="00AC773A">
        <w:rPr>
          <w:rFonts w:ascii="Arial" w:eastAsiaTheme="minorEastAsia" w:hAnsi="Arial" w:cs="Arial"/>
          <w:szCs w:val="24"/>
          <w:lang w:eastAsia="hr-HR"/>
        </w:rPr>
        <w:t xml:space="preserve"> koja je osmišljena kriterijima kvalitete umjetnika sudionika i sadržajne inovativnosti. </w:t>
      </w:r>
      <w:r w:rsidRPr="00AC773A">
        <w:rPr>
          <w:rFonts w:ascii="Arial" w:hAnsi="Arial" w:cs="Arial"/>
        </w:rPr>
        <w:t xml:space="preserve">U razdoblju od 12. veljače </w:t>
      </w:r>
      <w:r w:rsidR="005033C4">
        <w:rPr>
          <w:rFonts w:ascii="Arial" w:hAnsi="Arial" w:cs="Arial"/>
        </w:rPr>
        <w:t xml:space="preserve">do </w:t>
      </w:r>
      <w:r w:rsidRPr="00AC773A">
        <w:rPr>
          <w:rFonts w:ascii="Arial" w:hAnsi="Arial" w:cs="Arial"/>
        </w:rPr>
        <w:t xml:space="preserve">12. prosinca 2024. realizirali smo sedam izložbi godišnjeg programa Galerije Vladimir </w:t>
      </w:r>
      <w:proofErr w:type="spellStart"/>
      <w:r w:rsidRPr="00AC773A">
        <w:rPr>
          <w:rFonts w:ascii="Arial" w:hAnsi="Arial" w:cs="Arial"/>
        </w:rPr>
        <w:t>Bužančić</w:t>
      </w:r>
      <w:proofErr w:type="spellEnd"/>
      <w:r w:rsidRPr="00AC773A">
        <w:rPr>
          <w:rFonts w:ascii="Arial" w:hAnsi="Arial" w:cs="Arial"/>
        </w:rPr>
        <w:t xml:space="preserve">. Za promociju godišnjeg programa GVB i promociju umjetnica i umjetnika organizirali smo snimanje kratkih video najava izložbi i kratkih videa koji se reproduciraju na mrežnim stranicama Centra za kulturu Novi Zagreb i Galerije Vladimir </w:t>
      </w:r>
      <w:proofErr w:type="spellStart"/>
      <w:r w:rsidRPr="00AC773A">
        <w:rPr>
          <w:rFonts w:ascii="Arial" w:hAnsi="Arial" w:cs="Arial"/>
        </w:rPr>
        <w:t>Bužančić</w:t>
      </w:r>
      <w:proofErr w:type="spellEnd"/>
      <w:r w:rsidRPr="00AC773A">
        <w:rPr>
          <w:rFonts w:ascii="Arial" w:hAnsi="Arial" w:cs="Arial"/>
        </w:rPr>
        <w:t xml:space="preserve">. Također, za promociju programa GVB od ove godine </w:t>
      </w:r>
      <w:r w:rsidRPr="00AC773A">
        <w:rPr>
          <w:rFonts w:ascii="Arial" w:hAnsi="Arial" w:cs="Arial"/>
        </w:rPr>
        <w:lastRenderedPageBreak/>
        <w:t xml:space="preserve">snimamo video intervju s umjetnicama i umjetnicima koji izlažu u okviru godišnjeg programa. Video intervjue reproduciramo na www. Centra za kulturu Novi Zagreb, na mrežnim stranicama Centra i Galerije, te na You Tube kanalu Centra. </w:t>
      </w:r>
    </w:p>
    <w:p w14:paraId="087D2F4B" w14:textId="5DA9A8AA" w:rsidR="006E0800" w:rsidRPr="00643C12" w:rsidRDefault="006E0800" w:rsidP="006E0800">
      <w:pPr>
        <w:shd w:val="clear" w:color="auto" w:fill="FFFFFF"/>
        <w:spacing w:line="276" w:lineRule="auto"/>
        <w:jc w:val="both"/>
        <w:rPr>
          <w:rFonts w:ascii="Arial" w:eastAsia="Times New Roman" w:hAnsi="Arial" w:cs="Arial"/>
          <w:color w:val="050505"/>
          <w:szCs w:val="24"/>
          <w:lang w:eastAsia="hr-HR"/>
        </w:rPr>
      </w:pPr>
      <w:r w:rsidRPr="00AC773A">
        <w:rPr>
          <w:rFonts w:ascii="Arial" w:hAnsi="Arial" w:cs="Arial"/>
        </w:rPr>
        <w:t xml:space="preserve">Godišnji program Galerije Vladimir </w:t>
      </w:r>
      <w:proofErr w:type="spellStart"/>
      <w:r w:rsidRPr="00AC773A">
        <w:rPr>
          <w:rFonts w:ascii="Arial" w:hAnsi="Arial" w:cs="Arial"/>
        </w:rPr>
        <w:t>Bužančić</w:t>
      </w:r>
      <w:proofErr w:type="spellEnd"/>
      <w:r w:rsidRPr="00AC773A">
        <w:rPr>
          <w:rFonts w:ascii="Arial" w:hAnsi="Arial" w:cs="Arial"/>
        </w:rPr>
        <w:t xml:space="preserve"> </w:t>
      </w:r>
      <w:r>
        <w:rPr>
          <w:rFonts w:ascii="Arial" w:eastAsiaTheme="minorEastAsia" w:hAnsi="Arial" w:cs="Arial"/>
          <w:szCs w:val="24"/>
          <w:lang w:eastAsia="hr-HR"/>
        </w:rPr>
        <w:t xml:space="preserve">je </w:t>
      </w:r>
      <w:r w:rsidRPr="00AC773A">
        <w:rPr>
          <w:rFonts w:ascii="Arial" w:eastAsiaTheme="minorEastAsia" w:hAnsi="Arial" w:cs="Arial"/>
          <w:szCs w:val="24"/>
          <w:lang w:eastAsia="hr-HR"/>
        </w:rPr>
        <w:t>osmišljen primjenom kreativnih strategija te kombinacijom tradicionalnih likovnih i novih medija, te novim pristupima suvremenim temama. U 2024.</w:t>
      </w:r>
      <w:r w:rsidR="005033C4">
        <w:rPr>
          <w:rFonts w:ascii="Arial" w:eastAsiaTheme="minorEastAsia" w:hAnsi="Arial" w:cs="Arial"/>
          <w:szCs w:val="24"/>
          <w:lang w:eastAsia="hr-HR"/>
        </w:rPr>
        <w:t xml:space="preserve"> </w:t>
      </w:r>
      <w:r w:rsidRPr="00AC773A">
        <w:rPr>
          <w:rFonts w:ascii="Arial" w:eastAsiaTheme="minorEastAsia" w:hAnsi="Arial" w:cs="Arial"/>
          <w:szCs w:val="24"/>
          <w:lang w:eastAsia="hr-HR"/>
        </w:rPr>
        <w:t xml:space="preserve">godini </w:t>
      </w:r>
      <w:r w:rsidR="002425A9">
        <w:rPr>
          <w:rFonts w:ascii="Arial" w:eastAsiaTheme="minorEastAsia" w:hAnsi="Arial" w:cs="Arial"/>
          <w:szCs w:val="24"/>
          <w:lang w:eastAsia="hr-HR"/>
        </w:rPr>
        <w:t xml:space="preserve">program </w:t>
      </w:r>
      <w:r w:rsidRPr="00AC773A">
        <w:rPr>
          <w:rFonts w:ascii="Arial" w:hAnsi="Arial" w:cs="Arial"/>
          <w:szCs w:val="24"/>
        </w:rPr>
        <w:t xml:space="preserve">konceptualno je usmjeren na multimedijalnost: </w:t>
      </w:r>
      <w:proofErr w:type="spellStart"/>
      <w:r w:rsidRPr="00AC773A">
        <w:rPr>
          <w:rFonts w:ascii="Arial" w:hAnsi="Arial" w:cs="Arial"/>
          <w:szCs w:val="24"/>
        </w:rPr>
        <w:t>akrilike</w:t>
      </w:r>
      <w:proofErr w:type="spellEnd"/>
      <w:r w:rsidRPr="00AC773A">
        <w:rPr>
          <w:rFonts w:ascii="Arial" w:hAnsi="Arial" w:cs="Arial"/>
          <w:szCs w:val="24"/>
        </w:rPr>
        <w:t xml:space="preserve"> na platnu, video animaciju i glazbu (Darija </w:t>
      </w:r>
      <w:proofErr w:type="spellStart"/>
      <w:r w:rsidRPr="00AC773A">
        <w:rPr>
          <w:rFonts w:ascii="Arial" w:hAnsi="Arial" w:cs="Arial"/>
          <w:szCs w:val="24"/>
        </w:rPr>
        <w:t>Dolanski</w:t>
      </w:r>
      <w:proofErr w:type="spellEnd"/>
      <w:r w:rsidRPr="00AC773A">
        <w:rPr>
          <w:rFonts w:ascii="Arial" w:hAnsi="Arial" w:cs="Arial"/>
          <w:szCs w:val="24"/>
        </w:rPr>
        <w:t xml:space="preserve"> Majdak); sinergiju programa umjetne inteligencije u generiranju skica za djela u tehnici ulja na platnu (Helena </w:t>
      </w:r>
      <w:proofErr w:type="spellStart"/>
      <w:r w:rsidRPr="00AC773A">
        <w:rPr>
          <w:rFonts w:ascii="Arial" w:hAnsi="Arial" w:cs="Arial"/>
          <w:szCs w:val="24"/>
        </w:rPr>
        <w:t>Schultheis</w:t>
      </w:r>
      <w:proofErr w:type="spellEnd"/>
      <w:r w:rsidRPr="00AC773A">
        <w:rPr>
          <w:rFonts w:ascii="Arial" w:hAnsi="Arial" w:cs="Arial"/>
          <w:szCs w:val="24"/>
        </w:rPr>
        <w:t xml:space="preserve"> </w:t>
      </w:r>
      <w:proofErr w:type="spellStart"/>
      <w:r w:rsidRPr="00AC773A">
        <w:rPr>
          <w:rFonts w:ascii="Arial" w:hAnsi="Arial" w:cs="Arial"/>
          <w:szCs w:val="24"/>
        </w:rPr>
        <w:t>Edgeler</w:t>
      </w:r>
      <w:proofErr w:type="spellEnd"/>
      <w:r w:rsidRPr="00AC773A">
        <w:rPr>
          <w:rFonts w:ascii="Arial" w:hAnsi="Arial" w:cs="Arial"/>
          <w:szCs w:val="24"/>
        </w:rPr>
        <w:t xml:space="preserve">); izrada geometrijskih oblika putem 3D ispisa (Paula Bučar); stvaranje sinteze skulpture i slikarstva (Duje Šuvar). Zajednička tema odabranih izložbi je propitivanje utjecaja ubrzanog tehnološkog razvoja i umjetne inteligencije na čovjeka i društvo, te kako tehnologija i potrošačko društvo, utječu na budućnost čovječanstva. Propitivanjem aktualnih društvenih tema, utjecaja tehnologije, umjetne inteligencije i masmedija na društvo (Gorana Težak, Valentina </w:t>
      </w:r>
      <w:proofErr w:type="spellStart"/>
      <w:r w:rsidRPr="00AC773A">
        <w:rPr>
          <w:rFonts w:ascii="Arial" w:hAnsi="Arial" w:cs="Arial"/>
          <w:szCs w:val="24"/>
        </w:rPr>
        <w:t>Supanz</w:t>
      </w:r>
      <w:proofErr w:type="spellEnd"/>
      <w:r w:rsidRPr="00AC773A">
        <w:rPr>
          <w:rFonts w:ascii="Arial" w:hAnsi="Arial" w:cs="Arial"/>
          <w:szCs w:val="24"/>
        </w:rPr>
        <w:t xml:space="preserve">, Mario </w:t>
      </w:r>
      <w:proofErr w:type="spellStart"/>
      <w:r w:rsidRPr="00AC773A">
        <w:rPr>
          <w:rFonts w:ascii="Arial" w:hAnsi="Arial" w:cs="Arial"/>
          <w:szCs w:val="24"/>
        </w:rPr>
        <w:t>Romoda</w:t>
      </w:r>
      <w:proofErr w:type="spellEnd"/>
      <w:r w:rsidRPr="00AC773A">
        <w:rPr>
          <w:rFonts w:ascii="Arial" w:hAnsi="Arial" w:cs="Arial"/>
          <w:szCs w:val="24"/>
        </w:rPr>
        <w:t xml:space="preserve">, Helena </w:t>
      </w:r>
      <w:proofErr w:type="spellStart"/>
      <w:r w:rsidRPr="00AC773A">
        <w:rPr>
          <w:rFonts w:ascii="Arial" w:hAnsi="Arial" w:cs="Arial"/>
          <w:szCs w:val="24"/>
        </w:rPr>
        <w:t>Schultheis</w:t>
      </w:r>
      <w:proofErr w:type="spellEnd"/>
      <w:r w:rsidRPr="00AC773A">
        <w:rPr>
          <w:rFonts w:ascii="Arial" w:hAnsi="Arial" w:cs="Arial"/>
          <w:szCs w:val="24"/>
        </w:rPr>
        <w:t xml:space="preserve"> </w:t>
      </w:r>
      <w:proofErr w:type="spellStart"/>
      <w:r w:rsidRPr="00AC773A">
        <w:rPr>
          <w:rFonts w:ascii="Arial" w:hAnsi="Arial" w:cs="Arial"/>
          <w:szCs w:val="24"/>
        </w:rPr>
        <w:t>Edgeler</w:t>
      </w:r>
      <w:proofErr w:type="spellEnd"/>
      <w:r w:rsidRPr="00AC773A">
        <w:rPr>
          <w:rFonts w:ascii="Arial" w:hAnsi="Arial" w:cs="Arial"/>
          <w:szCs w:val="24"/>
        </w:rPr>
        <w:t xml:space="preserve">) umjetnice i umjetnici se referiraju na različite aspekte stvarnosti izražavajući svoja intimne, autobiografske slikarske zapise, stvarajući širi pogled na suvremene teme. Umjetnice Paulu Bučar i Petra Šabić istražuju mikro i makro kozmos – i svojim radovima daju kozmičku perspektivu. Paula Bučar je inspirirana svemirom i tamnom tvari referirajući se na </w:t>
      </w:r>
      <w:proofErr w:type="spellStart"/>
      <w:r w:rsidRPr="00AC773A">
        <w:rPr>
          <w:rFonts w:ascii="Arial" w:hAnsi="Arial" w:cs="Arial"/>
          <w:szCs w:val="24"/>
        </w:rPr>
        <w:t>Borgesov</w:t>
      </w:r>
      <w:proofErr w:type="spellEnd"/>
      <w:r w:rsidRPr="00AC773A">
        <w:rPr>
          <w:rFonts w:ascii="Arial" w:hAnsi="Arial" w:cs="Arial"/>
          <w:szCs w:val="24"/>
        </w:rPr>
        <w:t xml:space="preserve"> tekst o </w:t>
      </w:r>
      <w:r w:rsidRPr="00AC773A">
        <w:rPr>
          <w:rFonts w:ascii="Arial" w:hAnsi="Arial" w:cs="Arial"/>
          <w:i/>
          <w:szCs w:val="24"/>
        </w:rPr>
        <w:t>Babilonskoj biblioteci</w:t>
      </w:r>
      <w:r w:rsidRPr="00AC773A">
        <w:rPr>
          <w:rFonts w:ascii="Arial" w:hAnsi="Arial" w:cs="Arial"/>
          <w:szCs w:val="24"/>
        </w:rPr>
        <w:t xml:space="preserve">, a Petra Šabić </w:t>
      </w:r>
      <w:r w:rsidRPr="00A60ED9">
        <w:rPr>
          <w:rFonts w:ascii="Arial" w:hAnsi="Arial" w:cs="Arial"/>
          <w:szCs w:val="24"/>
        </w:rPr>
        <w:t>pronalazi inspiraciju u babilonskim zvjezdanim kartama.</w:t>
      </w:r>
      <w:r>
        <w:rPr>
          <w:rFonts w:ascii="Arial" w:hAnsi="Arial" w:cs="Arial"/>
          <w:szCs w:val="24"/>
        </w:rPr>
        <w:t xml:space="preserve"> </w:t>
      </w:r>
      <w:r w:rsidRPr="00643C12">
        <w:rPr>
          <w:rFonts w:ascii="Arial" w:eastAsia="Times New Roman" w:hAnsi="Arial" w:cs="Arial"/>
          <w:color w:val="050505"/>
          <w:szCs w:val="24"/>
          <w:lang w:eastAsia="hr-HR"/>
        </w:rPr>
        <w:t xml:space="preserve">U postavu skupne izložbe "Izbor djela iz fundusa Galerije Vladimir </w:t>
      </w:r>
      <w:proofErr w:type="spellStart"/>
      <w:r w:rsidRPr="00643C12">
        <w:rPr>
          <w:rFonts w:ascii="Arial" w:eastAsia="Times New Roman" w:hAnsi="Arial" w:cs="Arial"/>
          <w:color w:val="050505"/>
          <w:szCs w:val="24"/>
          <w:lang w:eastAsia="hr-HR"/>
        </w:rPr>
        <w:t>Bužančić</w:t>
      </w:r>
      <w:proofErr w:type="spellEnd"/>
      <w:r w:rsidRPr="00643C12">
        <w:rPr>
          <w:rFonts w:ascii="Arial" w:eastAsia="Times New Roman" w:hAnsi="Arial" w:cs="Arial"/>
          <w:color w:val="050505"/>
          <w:szCs w:val="24"/>
          <w:lang w:eastAsia="hr-HR"/>
        </w:rPr>
        <w:t xml:space="preserve">" predstavljamo djela eminentnih i priznatih akademskih umjetnika i umjetnica koji su obilježili modernu i suvremenu umjetnost Hrvatske. Također, izlažemo i djela priznatih inozemnih </w:t>
      </w:r>
      <w:proofErr w:type="spellStart"/>
      <w:r w:rsidRPr="00643C12">
        <w:rPr>
          <w:rFonts w:ascii="Arial" w:eastAsia="Times New Roman" w:hAnsi="Arial" w:cs="Arial"/>
          <w:color w:val="050505"/>
          <w:szCs w:val="24"/>
          <w:lang w:eastAsia="hr-HR"/>
        </w:rPr>
        <w:t>umjetnika.Na</w:t>
      </w:r>
      <w:proofErr w:type="spellEnd"/>
      <w:r w:rsidRPr="00643C12">
        <w:rPr>
          <w:rFonts w:ascii="Arial" w:eastAsia="Times New Roman" w:hAnsi="Arial" w:cs="Arial"/>
          <w:color w:val="050505"/>
          <w:szCs w:val="24"/>
          <w:lang w:eastAsia="hr-HR"/>
        </w:rPr>
        <w:t xml:space="preserve"> izložbi su prezentirana djela u tehnikama crteža, kombiniranih tehnika, grafike, </w:t>
      </w:r>
      <w:proofErr w:type="spellStart"/>
      <w:r w:rsidRPr="00643C12">
        <w:rPr>
          <w:rFonts w:ascii="Arial" w:eastAsia="Times New Roman" w:hAnsi="Arial" w:cs="Arial"/>
          <w:color w:val="050505"/>
          <w:szCs w:val="24"/>
          <w:lang w:eastAsia="hr-HR"/>
        </w:rPr>
        <w:t>akrilika</w:t>
      </w:r>
      <w:proofErr w:type="spellEnd"/>
      <w:r w:rsidRPr="00643C12">
        <w:rPr>
          <w:rFonts w:ascii="Arial" w:eastAsia="Times New Roman" w:hAnsi="Arial" w:cs="Arial"/>
          <w:color w:val="050505"/>
          <w:szCs w:val="24"/>
          <w:lang w:eastAsia="hr-HR"/>
        </w:rPr>
        <w:t xml:space="preserve"> i ulja na platnu nastalih od 1976. do 2016.</w:t>
      </w:r>
    </w:p>
    <w:p w14:paraId="0DC1F9C0" w14:textId="77777777" w:rsidR="005033C4" w:rsidRDefault="005033C4" w:rsidP="006E0800">
      <w:pPr>
        <w:spacing w:line="276" w:lineRule="auto"/>
        <w:jc w:val="both"/>
        <w:rPr>
          <w:rFonts w:ascii="Arial" w:hAnsi="Arial" w:cs="Arial"/>
          <w:szCs w:val="24"/>
        </w:rPr>
      </w:pPr>
    </w:p>
    <w:p w14:paraId="26862CBE" w14:textId="30935097" w:rsidR="006E0800" w:rsidRPr="00A60ED9" w:rsidRDefault="006E0800" w:rsidP="006E0800">
      <w:pPr>
        <w:spacing w:line="276" w:lineRule="auto"/>
        <w:jc w:val="both"/>
        <w:rPr>
          <w:rFonts w:ascii="Arial" w:hAnsi="Arial" w:cs="Arial"/>
          <w:szCs w:val="24"/>
        </w:rPr>
      </w:pPr>
      <w:r w:rsidRPr="00A60ED9">
        <w:rPr>
          <w:rFonts w:ascii="Arial" w:hAnsi="Arial" w:cs="Arial"/>
          <w:szCs w:val="24"/>
        </w:rPr>
        <w:t xml:space="preserve">U programu GVB su organizirane </w:t>
      </w:r>
      <w:r w:rsidR="005033C4">
        <w:rPr>
          <w:rFonts w:ascii="Arial" w:hAnsi="Arial" w:cs="Arial"/>
          <w:szCs w:val="24"/>
        </w:rPr>
        <w:t xml:space="preserve">i </w:t>
      </w:r>
      <w:r w:rsidRPr="00A60ED9">
        <w:rPr>
          <w:rFonts w:ascii="Arial" w:hAnsi="Arial" w:cs="Arial"/>
          <w:szCs w:val="24"/>
        </w:rPr>
        <w:t>posjete izložbama godišnjeg izložbenog programa. U organizirani posjet dolaze polaznici likovnih radionica za djecu i odrasle Centra za kulturu Novi Zagreb, osnovno školska djeca, učenici srednje</w:t>
      </w:r>
      <w:r w:rsidRPr="00A60ED9">
        <w:rPr>
          <w:rFonts w:ascii="Arial" w:hAnsi="Arial" w:cs="Arial"/>
          <w:color w:val="474747"/>
          <w:szCs w:val="24"/>
          <w:shd w:val="clear" w:color="auto" w:fill="FFFFFF"/>
        </w:rPr>
        <w:t> </w:t>
      </w:r>
      <w:r w:rsidRPr="00A60ED9">
        <w:rPr>
          <w:rStyle w:val="Istaknuto"/>
          <w:rFonts w:ascii="Arial" w:hAnsi="Arial" w:cs="Arial"/>
          <w:bCs/>
          <w:i w:val="0"/>
          <w:iCs w:val="0"/>
          <w:szCs w:val="24"/>
          <w:shd w:val="clear" w:color="auto" w:fill="FFFFFF"/>
        </w:rPr>
        <w:t>Škole</w:t>
      </w:r>
      <w:r w:rsidRPr="00A60ED9">
        <w:rPr>
          <w:rFonts w:ascii="Arial" w:hAnsi="Arial" w:cs="Arial"/>
          <w:szCs w:val="24"/>
          <w:shd w:val="clear" w:color="auto" w:fill="FFFFFF"/>
        </w:rPr>
        <w:t> primijenjene </w:t>
      </w:r>
      <w:r w:rsidRPr="00A60ED9">
        <w:rPr>
          <w:rStyle w:val="Istaknuto"/>
          <w:rFonts w:ascii="Arial" w:hAnsi="Arial" w:cs="Arial"/>
          <w:bCs/>
          <w:i w:val="0"/>
          <w:iCs w:val="0"/>
          <w:szCs w:val="24"/>
          <w:shd w:val="clear" w:color="auto" w:fill="FFFFFF"/>
        </w:rPr>
        <w:t>umjetnost</w:t>
      </w:r>
      <w:r w:rsidRPr="00A60ED9">
        <w:rPr>
          <w:rFonts w:ascii="Arial" w:hAnsi="Arial" w:cs="Arial"/>
          <w:szCs w:val="24"/>
          <w:shd w:val="clear" w:color="auto" w:fill="FFFFFF"/>
        </w:rPr>
        <w:t> i dizajna,</w:t>
      </w:r>
      <w:r w:rsidRPr="00A60ED9">
        <w:rPr>
          <w:rFonts w:ascii="Arial" w:hAnsi="Arial" w:cs="Arial"/>
          <w:szCs w:val="24"/>
        </w:rPr>
        <w:t xml:space="preserve"> studenti umjetničkih akademija, studenti Tehničkog Veleučilišta. Također organizirana su i stručna vodstva po izložbama (održava </w:t>
      </w:r>
      <w:r w:rsidR="005033C4">
        <w:rPr>
          <w:rFonts w:ascii="Arial" w:hAnsi="Arial" w:cs="Arial"/>
          <w:szCs w:val="24"/>
        </w:rPr>
        <w:t xml:space="preserve">ih </w:t>
      </w:r>
      <w:r w:rsidRPr="00A60ED9">
        <w:rPr>
          <w:rFonts w:ascii="Arial" w:hAnsi="Arial" w:cs="Arial"/>
          <w:szCs w:val="24"/>
        </w:rPr>
        <w:t xml:space="preserve">voditeljica GVB Vesna </w:t>
      </w:r>
      <w:proofErr w:type="spellStart"/>
      <w:r w:rsidRPr="00A60ED9">
        <w:rPr>
          <w:rFonts w:ascii="Arial" w:hAnsi="Arial" w:cs="Arial"/>
          <w:szCs w:val="24"/>
        </w:rPr>
        <w:t>Šantak</w:t>
      </w:r>
      <w:proofErr w:type="spellEnd"/>
      <w:r w:rsidRPr="00A60ED9">
        <w:rPr>
          <w:rFonts w:ascii="Arial" w:hAnsi="Arial" w:cs="Arial"/>
          <w:szCs w:val="24"/>
        </w:rPr>
        <w:t xml:space="preserve">) te </w:t>
      </w:r>
      <w:r w:rsidRPr="00A60ED9">
        <w:rPr>
          <w:rFonts w:ascii="Arial" w:hAnsi="Arial" w:cs="Arial"/>
          <w:i/>
          <w:szCs w:val="24"/>
        </w:rPr>
        <w:t>Razgovori s umjetnicima</w:t>
      </w:r>
      <w:r w:rsidR="005033C4">
        <w:rPr>
          <w:rFonts w:ascii="Arial" w:hAnsi="Arial" w:cs="Arial"/>
          <w:i/>
          <w:szCs w:val="24"/>
        </w:rPr>
        <w:t>,</w:t>
      </w:r>
      <w:r w:rsidRPr="00A60ED9">
        <w:rPr>
          <w:rFonts w:ascii="Arial" w:hAnsi="Arial" w:cs="Arial"/>
          <w:szCs w:val="24"/>
        </w:rPr>
        <w:t xml:space="preserve"> povodom tekućih izložbi. Na </w:t>
      </w:r>
      <w:r w:rsidRPr="00A60ED9">
        <w:rPr>
          <w:rFonts w:ascii="Arial" w:hAnsi="Arial" w:cs="Arial"/>
          <w:i/>
          <w:szCs w:val="24"/>
        </w:rPr>
        <w:t>Razgovore s umjetnicima</w:t>
      </w:r>
      <w:r w:rsidRPr="00A60ED9">
        <w:rPr>
          <w:rFonts w:ascii="Arial" w:hAnsi="Arial" w:cs="Arial"/>
          <w:szCs w:val="24"/>
        </w:rPr>
        <w:t xml:space="preserve"> dolaze polaznici likovne radionice za odrasle, građani, građani iz kvarta, umjetnici i stručna javnost.</w:t>
      </w:r>
    </w:p>
    <w:p w14:paraId="046F4F51" w14:textId="77777777" w:rsidR="006E0800" w:rsidRPr="0009492E" w:rsidRDefault="006E0800" w:rsidP="006E0800">
      <w:pPr>
        <w:spacing w:line="276" w:lineRule="auto"/>
        <w:rPr>
          <w:rFonts w:ascii="Arial" w:hAnsi="Arial" w:cs="Arial"/>
          <w:b/>
          <w:szCs w:val="24"/>
        </w:rPr>
      </w:pPr>
    </w:p>
    <w:p w14:paraId="3D42852E" w14:textId="77777777" w:rsidR="006E0800" w:rsidRPr="0009492E" w:rsidRDefault="006E0800" w:rsidP="006E0800">
      <w:pPr>
        <w:spacing w:line="276" w:lineRule="auto"/>
        <w:rPr>
          <w:rFonts w:ascii="Arial" w:hAnsi="Arial" w:cs="Arial"/>
          <w:b/>
          <w:szCs w:val="24"/>
        </w:rPr>
      </w:pPr>
      <w:r w:rsidRPr="0009492E">
        <w:rPr>
          <w:rFonts w:ascii="Arial" w:hAnsi="Arial" w:cs="Arial"/>
          <w:b/>
          <w:szCs w:val="24"/>
        </w:rPr>
        <w:t>ZAKONSKA I DRUGA PODLOGA ZA PROVEDBU PROGRAMA:</w:t>
      </w:r>
    </w:p>
    <w:p w14:paraId="3BFC1CBD" w14:textId="1E878CCB" w:rsidR="006E0800" w:rsidRPr="0009492E" w:rsidRDefault="006E0800" w:rsidP="006E0800">
      <w:pPr>
        <w:spacing w:line="276" w:lineRule="auto"/>
        <w:jc w:val="both"/>
        <w:rPr>
          <w:rFonts w:ascii="Arial" w:hAnsi="Arial" w:cs="Arial"/>
          <w:szCs w:val="24"/>
        </w:rPr>
      </w:pPr>
      <w:r w:rsidRPr="0009492E">
        <w:rPr>
          <w:rFonts w:ascii="Arial" w:hAnsi="Arial" w:cs="Arial"/>
          <w:szCs w:val="24"/>
        </w:rPr>
        <w:t>Zakon o proračunu, Zakon o ustanovama, Zakon o kulturnim vijećima i financiranju javnih potreba u kulturi, Statut Centra za kulturu Novi Zagreb.</w:t>
      </w:r>
    </w:p>
    <w:p w14:paraId="51E74F22" w14:textId="77777777" w:rsidR="006E0800" w:rsidRPr="0009492E" w:rsidRDefault="006E0800" w:rsidP="006E0800">
      <w:pPr>
        <w:spacing w:line="276" w:lineRule="auto"/>
        <w:rPr>
          <w:rFonts w:ascii="Arial" w:hAnsi="Arial" w:cs="Arial"/>
          <w:szCs w:val="24"/>
        </w:rPr>
      </w:pPr>
    </w:p>
    <w:p w14:paraId="31D3A857" w14:textId="77777777" w:rsidR="006E0800" w:rsidRPr="0009492E" w:rsidRDefault="006E0800" w:rsidP="006E0800">
      <w:pPr>
        <w:spacing w:line="276" w:lineRule="auto"/>
        <w:rPr>
          <w:rFonts w:ascii="Arial" w:hAnsi="Arial" w:cs="Arial"/>
          <w:b/>
          <w:szCs w:val="24"/>
        </w:rPr>
      </w:pPr>
    </w:p>
    <w:p w14:paraId="1FEDD50B" w14:textId="77777777" w:rsidR="006E0800" w:rsidRPr="0009492E" w:rsidRDefault="006E0800" w:rsidP="006E0800">
      <w:pPr>
        <w:spacing w:line="276" w:lineRule="auto"/>
        <w:rPr>
          <w:rFonts w:ascii="Arial" w:hAnsi="Arial" w:cs="Arial"/>
          <w:b/>
          <w:szCs w:val="24"/>
        </w:rPr>
      </w:pPr>
      <w:r w:rsidRPr="0009492E">
        <w:rPr>
          <w:rFonts w:ascii="Arial" w:hAnsi="Arial" w:cs="Arial"/>
          <w:b/>
          <w:szCs w:val="24"/>
        </w:rPr>
        <w:t>CILJEVI PROGRAMA:</w:t>
      </w:r>
    </w:p>
    <w:p w14:paraId="0212CCC2" w14:textId="316DF094" w:rsidR="006E0800" w:rsidRPr="0036201D" w:rsidRDefault="006E0800" w:rsidP="006E0800">
      <w:pPr>
        <w:widowControl w:val="0"/>
        <w:autoSpaceDE w:val="0"/>
        <w:autoSpaceDN w:val="0"/>
        <w:adjustRightInd w:val="0"/>
        <w:spacing w:after="200" w:line="276" w:lineRule="auto"/>
        <w:jc w:val="both"/>
        <w:rPr>
          <w:rFonts w:ascii="Arial" w:eastAsiaTheme="minorEastAsia" w:hAnsi="Arial" w:cs="Arial"/>
          <w:szCs w:val="24"/>
          <w:lang w:eastAsia="hr-HR"/>
        </w:rPr>
      </w:pPr>
      <w:r>
        <w:rPr>
          <w:rFonts w:ascii="Arial" w:eastAsiaTheme="minorEastAsia" w:hAnsi="Arial" w:cs="Arial"/>
          <w:szCs w:val="24"/>
          <w:lang w:eastAsia="hr-HR"/>
        </w:rPr>
        <w:t>Jedan od ci</w:t>
      </w:r>
      <w:r w:rsidR="005033C4">
        <w:rPr>
          <w:rFonts w:ascii="Arial" w:eastAsiaTheme="minorEastAsia" w:hAnsi="Arial" w:cs="Arial"/>
          <w:szCs w:val="24"/>
          <w:lang w:eastAsia="hr-HR"/>
        </w:rPr>
        <w:t>l</w:t>
      </w:r>
      <w:r>
        <w:rPr>
          <w:rFonts w:ascii="Arial" w:eastAsiaTheme="minorEastAsia" w:hAnsi="Arial" w:cs="Arial"/>
          <w:szCs w:val="24"/>
          <w:lang w:eastAsia="hr-HR"/>
        </w:rPr>
        <w:t>jeva programa osvještavanje</w:t>
      </w:r>
      <w:r w:rsidR="005033C4">
        <w:rPr>
          <w:rFonts w:ascii="Arial" w:eastAsiaTheme="minorEastAsia" w:hAnsi="Arial" w:cs="Arial"/>
          <w:szCs w:val="24"/>
          <w:lang w:eastAsia="hr-HR"/>
        </w:rPr>
        <w:t xml:space="preserve"> je</w:t>
      </w:r>
      <w:r>
        <w:rPr>
          <w:rFonts w:ascii="Arial" w:eastAsiaTheme="minorEastAsia" w:hAnsi="Arial" w:cs="Arial"/>
          <w:szCs w:val="24"/>
          <w:lang w:eastAsia="hr-HR"/>
        </w:rPr>
        <w:t xml:space="preserve"> </w:t>
      </w:r>
      <w:r w:rsidRPr="007954AA">
        <w:rPr>
          <w:rFonts w:ascii="Arial" w:eastAsiaTheme="minorEastAsia" w:hAnsi="Arial" w:cs="Arial"/>
          <w:szCs w:val="24"/>
          <w:lang w:eastAsia="hr-HR"/>
        </w:rPr>
        <w:t>važnosti kulture i umjetnosti kao kulturnog nasljeđa te kulturološkog</w:t>
      </w:r>
      <w:r w:rsidR="005033C4">
        <w:rPr>
          <w:rFonts w:ascii="Arial" w:eastAsiaTheme="minorEastAsia" w:hAnsi="Arial" w:cs="Arial"/>
          <w:szCs w:val="24"/>
          <w:lang w:eastAsia="hr-HR"/>
        </w:rPr>
        <w:t xml:space="preserve"> i</w:t>
      </w:r>
      <w:r w:rsidRPr="007954AA">
        <w:rPr>
          <w:rFonts w:ascii="Arial" w:eastAsiaTheme="minorEastAsia" w:hAnsi="Arial" w:cs="Arial"/>
          <w:szCs w:val="24"/>
          <w:lang w:eastAsia="hr-HR"/>
        </w:rPr>
        <w:t xml:space="preserve"> umjetničkog razvoja društva.</w:t>
      </w:r>
      <w:r w:rsidR="005033C4">
        <w:rPr>
          <w:rFonts w:ascii="Arial" w:eastAsiaTheme="minorEastAsia" w:hAnsi="Arial" w:cs="Arial"/>
          <w:szCs w:val="24"/>
          <w:lang w:eastAsia="hr-HR"/>
        </w:rPr>
        <w:t xml:space="preserve"> </w:t>
      </w:r>
      <w:r>
        <w:rPr>
          <w:rFonts w:ascii="Arial" w:eastAsiaTheme="minorEastAsia" w:hAnsi="Arial" w:cs="Arial"/>
          <w:szCs w:val="24"/>
          <w:lang w:eastAsia="hr-HR"/>
        </w:rPr>
        <w:t xml:space="preserve">Godišnji program GVB </w:t>
      </w:r>
      <w:r w:rsidRPr="0009492E">
        <w:rPr>
          <w:rFonts w:ascii="Arial" w:eastAsiaTheme="minorEastAsia" w:hAnsi="Arial" w:cs="Arial"/>
          <w:szCs w:val="24"/>
          <w:lang w:eastAsia="hr-HR"/>
        </w:rPr>
        <w:lastRenderedPageBreak/>
        <w:t>predstavlja</w:t>
      </w:r>
      <w:r w:rsidRPr="0009492E">
        <w:rPr>
          <w:rFonts w:ascii="Arial" w:hAnsi="Arial" w:cs="Arial"/>
          <w:szCs w:val="24"/>
        </w:rPr>
        <w:t xml:space="preserve"> ponajbolju produkciju koja prati suvremena likovna stremljenja različitih umjetničkih praksi. U programu sudjeluju renomirani, eminentni likovni umjetnici koji su svojim umjetničkim djelovanjem utjecali na razvoj moderne, </w:t>
      </w:r>
      <w:proofErr w:type="spellStart"/>
      <w:r w:rsidRPr="0009492E">
        <w:rPr>
          <w:rFonts w:ascii="Arial" w:hAnsi="Arial" w:cs="Arial"/>
          <w:szCs w:val="24"/>
        </w:rPr>
        <w:t>postmoderne</w:t>
      </w:r>
      <w:proofErr w:type="spellEnd"/>
      <w:r w:rsidRPr="0009492E">
        <w:rPr>
          <w:rFonts w:ascii="Arial" w:hAnsi="Arial" w:cs="Arial"/>
          <w:szCs w:val="24"/>
        </w:rPr>
        <w:t xml:space="preserve"> i suvremene umjetnosti na nacionalnom nivou. Također u programu su zastupljeni  i mlađi talentirani umjetnici prepoznatljiva rukopisa, koji svojim originalnim stvaralaštvom utječu na razvoj suvremene umjetničke prakse, te je važno predstaviti ih publici i stručnoj javnosti Izložbe su namijenjene za sve ljubitelje umjetnosti bez obzira na njihovu dob.</w:t>
      </w:r>
    </w:p>
    <w:p w14:paraId="2645E613" w14:textId="77777777" w:rsidR="006E0800" w:rsidRPr="00927D17" w:rsidRDefault="006E0800" w:rsidP="006E0800">
      <w:pPr>
        <w:spacing w:line="276" w:lineRule="auto"/>
        <w:rPr>
          <w:rFonts w:ascii="Arial" w:hAnsi="Arial" w:cs="Arial"/>
          <w:color w:val="000000" w:themeColor="text1"/>
          <w:szCs w:val="24"/>
        </w:rPr>
      </w:pPr>
    </w:p>
    <w:p w14:paraId="62983833" w14:textId="77777777" w:rsidR="006E0800" w:rsidRPr="00927D17" w:rsidRDefault="006E0800" w:rsidP="006E0800">
      <w:pPr>
        <w:spacing w:line="276" w:lineRule="auto"/>
        <w:rPr>
          <w:rFonts w:ascii="Arial" w:hAnsi="Arial" w:cs="Arial"/>
          <w:b/>
          <w:color w:val="000000" w:themeColor="text1"/>
          <w:szCs w:val="24"/>
        </w:rPr>
      </w:pPr>
      <w:r w:rsidRPr="00927D17">
        <w:rPr>
          <w:rFonts w:ascii="Arial" w:hAnsi="Arial" w:cs="Arial"/>
          <w:b/>
          <w:color w:val="000000" w:themeColor="text1"/>
          <w:szCs w:val="24"/>
        </w:rPr>
        <w:t>KRATKI OPIS AKTIVNOSTI/PROJEKTA:</w:t>
      </w:r>
    </w:p>
    <w:p w14:paraId="04B0F072" w14:textId="4DEC5003" w:rsidR="006E0800" w:rsidRDefault="006E0800" w:rsidP="006E0800">
      <w:pPr>
        <w:spacing w:line="276" w:lineRule="auto"/>
        <w:jc w:val="both"/>
        <w:rPr>
          <w:rFonts w:ascii="Arial" w:hAnsi="Arial" w:cs="Arial"/>
        </w:rPr>
      </w:pPr>
      <w:r w:rsidRPr="00A60ED9">
        <w:rPr>
          <w:rFonts w:ascii="Arial" w:hAnsi="Arial" w:cs="Arial"/>
        </w:rPr>
        <w:t xml:space="preserve">Galerija Vladimir </w:t>
      </w:r>
      <w:proofErr w:type="spellStart"/>
      <w:r w:rsidRPr="00A60ED9">
        <w:rPr>
          <w:rFonts w:ascii="Arial" w:hAnsi="Arial" w:cs="Arial"/>
        </w:rPr>
        <w:t>Bužančić</w:t>
      </w:r>
      <w:proofErr w:type="spellEnd"/>
      <w:r w:rsidRPr="00A60ED9">
        <w:rPr>
          <w:rFonts w:ascii="Arial" w:hAnsi="Arial" w:cs="Arial"/>
        </w:rPr>
        <w:t xml:space="preserve"> provodi promociju i popularizaciju godišnjeg programa i likovne umjetnosti</w:t>
      </w:r>
      <w:r>
        <w:rPr>
          <w:rFonts w:ascii="Arial" w:hAnsi="Arial" w:cs="Arial"/>
        </w:rPr>
        <w:t xml:space="preserve"> općenito</w:t>
      </w:r>
      <w:r w:rsidRPr="00A60ED9">
        <w:rPr>
          <w:rFonts w:ascii="Arial" w:hAnsi="Arial" w:cs="Arial"/>
        </w:rPr>
        <w:t xml:space="preserve"> kod lokalnog stanovništva, kao i njegovog uključivanja u kreativne procese sa svrhom oplemenjivanja i stvaranja navika za kvalitetnim kulturnim programima. Izložbama i dodatnim programom uz izložbeni program</w:t>
      </w:r>
      <w:r>
        <w:rPr>
          <w:rFonts w:ascii="Arial" w:hAnsi="Arial" w:cs="Arial"/>
        </w:rPr>
        <w:t xml:space="preserve"> (Razgovori</w:t>
      </w:r>
      <w:r w:rsidRPr="00A60ED9">
        <w:rPr>
          <w:rFonts w:ascii="Arial" w:hAnsi="Arial" w:cs="Arial"/>
        </w:rPr>
        <w:t xml:space="preserve"> </w:t>
      </w:r>
      <w:r>
        <w:rPr>
          <w:rFonts w:ascii="Arial" w:hAnsi="Arial" w:cs="Arial"/>
        </w:rPr>
        <w:t>s umjetnicima, likovne radionice, stru</w:t>
      </w:r>
      <w:r w:rsidR="005033C4">
        <w:rPr>
          <w:rFonts w:ascii="Arial" w:hAnsi="Arial" w:cs="Arial"/>
        </w:rPr>
        <w:t>č</w:t>
      </w:r>
      <w:r>
        <w:rPr>
          <w:rFonts w:ascii="Arial" w:hAnsi="Arial" w:cs="Arial"/>
        </w:rPr>
        <w:t xml:space="preserve">na vodstva, organizirani posjeti) </w:t>
      </w:r>
      <w:r w:rsidRPr="00A60ED9">
        <w:rPr>
          <w:rFonts w:ascii="Arial" w:hAnsi="Arial" w:cs="Arial"/>
        </w:rPr>
        <w:t>u GVB razvijamo interes za likovnu umjetnost, djelujemo na razvoj kulture u zajednici, na razvoju interesa za likovnu umjetnosti i kulturu općenito, te na osvještavanju šireg kruga građanstva o važnosti liko</w:t>
      </w:r>
      <w:r>
        <w:rPr>
          <w:rFonts w:ascii="Arial" w:hAnsi="Arial" w:cs="Arial"/>
        </w:rPr>
        <w:t>vnog stvaralaštva i suvremene likovne prakse.</w:t>
      </w:r>
      <w:r w:rsidRPr="00A60ED9">
        <w:rPr>
          <w:rFonts w:ascii="Arial" w:hAnsi="Arial" w:cs="Arial"/>
        </w:rPr>
        <w:t xml:space="preserve"> Na </w:t>
      </w:r>
      <w:r w:rsidRPr="00A60ED9">
        <w:rPr>
          <w:rFonts w:ascii="Arial" w:hAnsi="Arial" w:cs="Arial"/>
          <w:i/>
        </w:rPr>
        <w:t xml:space="preserve">Razgovorima s umjetnicima </w:t>
      </w:r>
      <w:r w:rsidRPr="00A60ED9">
        <w:rPr>
          <w:rFonts w:ascii="Arial" w:hAnsi="Arial" w:cs="Arial"/>
        </w:rPr>
        <w:t>gr</w:t>
      </w:r>
      <w:r>
        <w:rPr>
          <w:rFonts w:ascii="Arial" w:hAnsi="Arial" w:cs="Arial"/>
        </w:rPr>
        <w:t>ađani se upoznaju s umjetnicima</w:t>
      </w:r>
      <w:r w:rsidRPr="00A60ED9">
        <w:rPr>
          <w:rFonts w:ascii="Arial" w:hAnsi="Arial" w:cs="Arial"/>
        </w:rPr>
        <w:t xml:space="preserve"> i u direktnom kontaktu saznaju o značenjima djela, tehnikama</w:t>
      </w:r>
      <w:r>
        <w:rPr>
          <w:rFonts w:ascii="Arial" w:hAnsi="Arial" w:cs="Arial"/>
        </w:rPr>
        <w:t xml:space="preserve"> i kako djelo nastaje</w:t>
      </w:r>
      <w:r w:rsidRPr="00A60ED9">
        <w:rPr>
          <w:rFonts w:ascii="Arial" w:hAnsi="Arial" w:cs="Arial"/>
        </w:rPr>
        <w:t xml:space="preserve">. Ovaj program osvještava važnost suvremene umjetnosti, te razvija interes prema suvremenoj i multimedijalnoj praksi. Na likovnim radionicama uz izložbe godišnjeg programa polaznici se upoznaju s likovnom suvremenom umjetnosti, različitim tehnikama, načinima izraza i procesom stvaranja. Kod polaznika se razvija bolje razumijevanje u doživljavanju umjetničkih djela, te se stvara nova publika. U organiziranim i vođenim </w:t>
      </w:r>
      <w:proofErr w:type="spellStart"/>
      <w:r w:rsidRPr="00A60ED9">
        <w:rPr>
          <w:rFonts w:ascii="Arial" w:hAnsi="Arial" w:cs="Arial"/>
        </w:rPr>
        <w:t>posjetama</w:t>
      </w:r>
      <w:proofErr w:type="spellEnd"/>
      <w:r w:rsidRPr="00A60ED9">
        <w:rPr>
          <w:rFonts w:ascii="Arial" w:hAnsi="Arial" w:cs="Arial"/>
        </w:rPr>
        <w:t xml:space="preserve"> izlož</w:t>
      </w:r>
      <w:r>
        <w:rPr>
          <w:rFonts w:ascii="Arial" w:hAnsi="Arial" w:cs="Arial"/>
        </w:rPr>
        <w:t>bama, posjetitelj</w:t>
      </w:r>
      <w:r w:rsidR="002425A9">
        <w:rPr>
          <w:rFonts w:ascii="Arial" w:hAnsi="Arial" w:cs="Arial"/>
        </w:rPr>
        <w:t>i</w:t>
      </w:r>
      <w:r>
        <w:rPr>
          <w:rFonts w:ascii="Arial" w:hAnsi="Arial" w:cs="Arial"/>
        </w:rPr>
        <w:t xml:space="preserve"> se upoznaju s likovnom umjetnosti, </w:t>
      </w:r>
      <w:r w:rsidRPr="00A60ED9">
        <w:rPr>
          <w:rFonts w:ascii="Arial" w:hAnsi="Arial" w:cs="Arial"/>
        </w:rPr>
        <w:t>educiraju se o značaju</w:t>
      </w:r>
      <w:r>
        <w:rPr>
          <w:rFonts w:ascii="Arial" w:hAnsi="Arial" w:cs="Arial"/>
        </w:rPr>
        <w:t xml:space="preserve"> umjetnika i o važnosti djela. </w:t>
      </w:r>
      <w:r w:rsidRPr="00A60ED9">
        <w:rPr>
          <w:rFonts w:ascii="Arial" w:hAnsi="Arial" w:cs="Arial"/>
        </w:rPr>
        <w:t>Realiziranjem izlož</w:t>
      </w:r>
      <w:r>
        <w:rPr>
          <w:rFonts w:ascii="Arial" w:hAnsi="Arial" w:cs="Arial"/>
        </w:rPr>
        <w:t xml:space="preserve">bi i kontinuiranim provođenjem </w:t>
      </w:r>
      <w:r w:rsidRPr="00A60ED9">
        <w:rPr>
          <w:rFonts w:ascii="Arial" w:hAnsi="Arial" w:cs="Arial"/>
        </w:rPr>
        <w:t xml:space="preserve">aktivnosti Galerija Vladimir </w:t>
      </w:r>
      <w:proofErr w:type="spellStart"/>
      <w:r w:rsidRPr="00A60ED9">
        <w:rPr>
          <w:rFonts w:ascii="Arial" w:hAnsi="Arial" w:cs="Arial"/>
        </w:rPr>
        <w:t>Bužančić</w:t>
      </w:r>
      <w:proofErr w:type="spellEnd"/>
      <w:r w:rsidRPr="00A60ED9">
        <w:rPr>
          <w:rFonts w:ascii="Arial" w:hAnsi="Arial" w:cs="Arial"/>
        </w:rPr>
        <w:t xml:space="preserve"> povećava vidljivost programa i ustanove, unapređuje rad s korisnicima, te djeluje na razvoj publike. </w:t>
      </w:r>
      <w:proofErr w:type="spellStart"/>
      <w:r w:rsidRPr="00A60ED9">
        <w:rPr>
          <w:rFonts w:ascii="Arial" w:hAnsi="Arial" w:cs="Arial"/>
        </w:rPr>
        <w:t>Galerijia</w:t>
      </w:r>
      <w:proofErr w:type="spellEnd"/>
      <w:r w:rsidRPr="00A60ED9">
        <w:rPr>
          <w:rFonts w:ascii="Arial" w:hAnsi="Arial" w:cs="Arial"/>
        </w:rPr>
        <w:t xml:space="preserve"> Vladimir </w:t>
      </w:r>
      <w:proofErr w:type="spellStart"/>
      <w:r w:rsidRPr="00A60ED9">
        <w:rPr>
          <w:rFonts w:ascii="Arial" w:hAnsi="Arial" w:cs="Arial"/>
        </w:rPr>
        <w:t>Bužančić</w:t>
      </w:r>
      <w:proofErr w:type="spellEnd"/>
      <w:r w:rsidRPr="00A60ED9">
        <w:rPr>
          <w:rFonts w:ascii="Arial" w:hAnsi="Arial" w:cs="Arial"/>
        </w:rPr>
        <w:t xml:space="preserve"> je opremljena profesionalnom rasvjetom i projektorima. Programi GVB su besplatni.</w:t>
      </w:r>
    </w:p>
    <w:p w14:paraId="1304F8D1" w14:textId="77777777" w:rsidR="006E0800" w:rsidRPr="00A60ED9" w:rsidRDefault="006E0800" w:rsidP="006E0800">
      <w:pPr>
        <w:spacing w:line="276" w:lineRule="auto"/>
        <w:rPr>
          <w:rFonts w:ascii="Arial" w:hAnsi="Arial" w:cs="Arial"/>
          <w:b/>
          <w:color w:val="C00000"/>
          <w:szCs w:val="24"/>
        </w:rPr>
      </w:pPr>
    </w:p>
    <w:p w14:paraId="40CA34A1" w14:textId="77777777" w:rsidR="006E0800" w:rsidRPr="00927D17" w:rsidRDefault="006E0800" w:rsidP="006E0800">
      <w:pPr>
        <w:spacing w:line="276" w:lineRule="auto"/>
        <w:rPr>
          <w:rFonts w:ascii="Arial" w:hAnsi="Arial" w:cs="Arial"/>
          <w:b/>
          <w:color w:val="000000" w:themeColor="text1"/>
          <w:szCs w:val="24"/>
        </w:rPr>
      </w:pPr>
      <w:r w:rsidRPr="00927D17">
        <w:rPr>
          <w:rFonts w:ascii="Arial" w:hAnsi="Arial" w:cs="Arial"/>
          <w:b/>
          <w:color w:val="000000" w:themeColor="text1"/>
          <w:szCs w:val="24"/>
        </w:rPr>
        <w:t>POKAZATELJI NA KOJIMA SE ZASNIVAJU IZRAČUNI I OCJENE POTREBNIH SREDSTAVA ZA PROVOĐENJE AKTIVNOSTI/PROJEKATA:</w:t>
      </w:r>
    </w:p>
    <w:p w14:paraId="2851E200" w14:textId="7F49854A" w:rsidR="006E0800" w:rsidRDefault="006E0800" w:rsidP="006E0800">
      <w:pPr>
        <w:spacing w:line="276" w:lineRule="auto"/>
        <w:jc w:val="both"/>
        <w:rPr>
          <w:rFonts w:ascii="Arial" w:hAnsi="Arial" w:cs="Arial"/>
          <w:szCs w:val="24"/>
        </w:rPr>
      </w:pPr>
      <w:r w:rsidRPr="00A60ED9">
        <w:rPr>
          <w:rFonts w:ascii="Arial" w:hAnsi="Arial" w:cs="Arial"/>
          <w:szCs w:val="24"/>
        </w:rPr>
        <w:t>Prema realnim potrebama za realizaciju programa potrebna sredstva uključuju tiskani materijal kao dokaz realizacije izložbe, honorare za umjetnike, honorare za pisanje teksta predgovora, honor</w:t>
      </w:r>
      <w:r w:rsidR="005033C4">
        <w:rPr>
          <w:rFonts w:ascii="Arial" w:hAnsi="Arial" w:cs="Arial"/>
          <w:szCs w:val="24"/>
        </w:rPr>
        <w:t>are</w:t>
      </w:r>
      <w:r w:rsidRPr="00A60ED9">
        <w:rPr>
          <w:rFonts w:ascii="Arial" w:hAnsi="Arial" w:cs="Arial"/>
          <w:szCs w:val="24"/>
        </w:rPr>
        <w:t xml:space="preserve"> za fotodokumentaciju i snimanje videa, honorar za lekturu i korekturu, prijevod na engleski</w:t>
      </w:r>
      <w:r w:rsidR="005033C4">
        <w:rPr>
          <w:rFonts w:ascii="Arial" w:hAnsi="Arial" w:cs="Arial"/>
          <w:szCs w:val="24"/>
        </w:rPr>
        <w:t xml:space="preserve"> jezik</w:t>
      </w:r>
      <w:r w:rsidRPr="00A60ED9">
        <w:rPr>
          <w:rFonts w:ascii="Arial" w:hAnsi="Arial" w:cs="Arial"/>
          <w:szCs w:val="24"/>
        </w:rPr>
        <w:t>, honorar za grafičkog dizajnera koji oblikuje prepoznatlji</w:t>
      </w:r>
      <w:r>
        <w:rPr>
          <w:rFonts w:ascii="Arial" w:hAnsi="Arial" w:cs="Arial"/>
          <w:szCs w:val="24"/>
        </w:rPr>
        <w:t xml:space="preserve">v </w:t>
      </w:r>
      <w:proofErr w:type="spellStart"/>
      <w:r>
        <w:rPr>
          <w:rFonts w:ascii="Arial" w:hAnsi="Arial" w:cs="Arial"/>
          <w:szCs w:val="24"/>
        </w:rPr>
        <w:t>vizual</w:t>
      </w:r>
      <w:proofErr w:type="spellEnd"/>
      <w:r>
        <w:rPr>
          <w:rFonts w:ascii="Arial" w:hAnsi="Arial" w:cs="Arial"/>
          <w:szCs w:val="24"/>
        </w:rPr>
        <w:t xml:space="preserve"> – pozivnice i plakate</w:t>
      </w:r>
      <w:r w:rsidRPr="00A60ED9">
        <w:rPr>
          <w:rFonts w:ascii="Arial" w:hAnsi="Arial" w:cs="Arial"/>
          <w:szCs w:val="24"/>
        </w:rPr>
        <w:t xml:space="preserve">, trošak za tisak plakata, troškovi za materijal, prijevoz. </w:t>
      </w:r>
    </w:p>
    <w:p w14:paraId="0F666579" w14:textId="77777777" w:rsidR="006E0800" w:rsidRPr="00A60ED9" w:rsidRDefault="006E0800" w:rsidP="006E0800">
      <w:pPr>
        <w:spacing w:line="276" w:lineRule="auto"/>
        <w:jc w:val="both"/>
        <w:rPr>
          <w:rFonts w:ascii="Arial" w:hAnsi="Arial" w:cs="Arial"/>
          <w:szCs w:val="24"/>
        </w:rPr>
      </w:pPr>
      <w:r w:rsidRPr="00A60ED9">
        <w:rPr>
          <w:rFonts w:ascii="Arial" w:hAnsi="Arial" w:cs="Arial"/>
          <w:szCs w:val="24"/>
        </w:rPr>
        <w:t xml:space="preserve">Također iskazana sredstva odnose se na velik broj izložbi koji je usmjeren na zadovoljenje potreba lokalnog stanovništva kao vrhunskog doživljaja umjetnosti koje se održavaju u Centru za kulturu Novi Zagreb i namijenjene su svim dobnim skupinama. </w:t>
      </w:r>
    </w:p>
    <w:p w14:paraId="664F8D2D" w14:textId="77777777" w:rsidR="006E0800" w:rsidRPr="0036201D" w:rsidRDefault="006E0800" w:rsidP="006E0800">
      <w:pPr>
        <w:spacing w:line="276" w:lineRule="auto"/>
        <w:rPr>
          <w:rFonts w:ascii="Arial" w:hAnsi="Arial" w:cs="Arial"/>
          <w:szCs w:val="24"/>
        </w:rPr>
      </w:pPr>
    </w:p>
    <w:p w14:paraId="14E7D65C" w14:textId="77777777" w:rsidR="006E0800" w:rsidRPr="0036201D" w:rsidRDefault="006E0800" w:rsidP="006E0800">
      <w:pPr>
        <w:spacing w:line="276" w:lineRule="auto"/>
        <w:rPr>
          <w:rFonts w:ascii="Arial" w:hAnsi="Arial" w:cs="Arial"/>
          <w:b/>
          <w:szCs w:val="24"/>
        </w:rPr>
      </w:pPr>
    </w:p>
    <w:p w14:paraId="736C40DB" w14:textId="77777777" w:rsidR="007F4CD7" w:rsidRDefault="007F4CD7" w:rsidP="006E0800">
      <w:pPr>
        <w:spacing w:line="276" w:lineRule="auto"/>
        <w:rPr>
          <w:rFonts w:ascii="Arial" w:hAnsi="Arial" w:cs="Arial"/>
          <w:b/>
          <w:color w:val="000000" w:themeColor="text1"/>
          <w:szCs w:val="24"/>
        </w:rPr>
      </w:pPr>
    </w:p>
    <w:p w14:paraId="1D174730" w14:textId="1C57E801" w:rsidR="006E0800" w:rsidRPr="00927D17" w:rsidRDefault="006E0800" w:rsidP="006E0800">
      <w:pPr>
        <w:spacing w:line="276" w:lineRule="auto"/>
        <w:rPr>
          <w:rFonts w:ascii="Arial" w:hAnsi="Arial" w:cs="Arial"/>
          <w:b/>
          <w:color w:val="000000" w:themeColor="text1"/>
          <w:szCs w:val="24"/>
        </w:rPr>
      </w:pPr>
      <w:r w:rsidRPr="00927D17">
        <w:rPr>
          <w:rFonts w:ascii="Arial" w:hAnsi="Arial" w:cs="Arial"/>
          <w:b/>
          <w:color w:val="000000" w:themeColor="text1"/>
          <w:szCs w:val="24"/>
        </w:rPr>
        <w:t>POKAZATELJI REZULTATA AKTIVNOSTI/PROJEKATA:</w:t>
      </w:r>
    </w:p>
    <w:p w14:paraId="2112C605" w14:textId="7145990B" w:rsidR="006E0800" w:rsidRPr="00CE5A79" w:rsidRDefault="006E0800" w:rsidP="006E0800">
      <w:pPr>
        <w:widowControl w:val="0"/>
        <w:autoSpaceDE w:val="0"/>
        <w:autoSpaceDN w:val="0"/>
        <w:adjustRightInd w:val="0"/>
        <w:spacing w:after="200" w:line="276" w:lineRule="auto"/>
        <w:jc w:val="both"/>
        <w:rPr>
          <w:rFonts w:ascii="Arial" w:hAnsi="Arial" w:cs="Arial"/>
          <w:szCs w:val="24"/>
        </w:rPr>
      </w:pPr>
      <w:r w:rsidRPr="00CE5A79">
        <w:rPr>
          <w:rFonts w:ascii="Arial" w:hAnsi="Arial" w:cs="Arial"/>
          <w:szCs w:val="24"/>
        </w:rPr>
        <w:t>Brojna posjećenost izložbenog programa i dodatnih programa uz izložbe kao i prisutnost rada Galerije u tiskanim i elektronskim medijima, prilozima na HTV-u</w:t>
      </w:r>
      <w:r>
        <w:rPr>
          <w:rFonts w:ascii="Arial" w:hAnsi="Arial" w:cs="Arial"/>
          <w:szCs w:val="24"/>
        </w:rPr>
        <w:t>, ostalim TV postajama</w:t>
      </w:r>
      <w:r w:rsidRPr="00CE5A79">
        <w:rPr>
          <w:rFonts w:ascii="Arial" w:hAnsi="Arial" w:cs="Arial"/>
          <w:szCs w:val="24"/>
        </w:rPr>
        <w:t xml:space="preserve"> i radijskim postajama, pokazuje odlične rezultate aktivnosti te omogućava bolju vidljivost ustanove na svim razinama. </w:t>
      </w:r>
      <w:r w:rsidRPr="00CE5A79">
        <w:rPr>
          <w:rFonts w:ascii="Arial" w:hAnsi="Arial" w:cs="Arial"/>
        </w:rPr>
        <w:t xml:space="preserve">Za promociju godišnjeg programa GVB i promociju umjetnica i umjetnika organizirali smo snimanje kratkih video najava izložbi i kratkih videa koji se reproduciraju na mrežnim stranicama Centra za kulturu Novi Zagreb i Galerije Vladimir </w:t>
      </w:r>
      <w:proofErr w:type="spellStart"/>
      <w:r w:rsidRPr="00CE5A79">
        <w:rPr>
          <w:rFonts w:ascii="Arial" w:hAnsi="Arial" w:cs="Arial"/>
        </w:rPr>
        <w:t>Bužančić</w:t>
      </w:r>
      <w:proofErr w:type="spellEnd"/>
      <w:r w:rsidRPr="00CE5A79">
        <w:rPr>
          <w:rFonts w:ascii="Arial" w:hAnsi="Arial" w:cs="Arial"/>
        </w:rPr>
        <w:t>.</w:t>
      </w:r>
      <w:r w:rsidR="002425A9">
        <w:rPr>
          <w:rFonts w:ascii="Arial" w:hAnsi="Arial" w:cs="Arial"/>
        </w:rPr>
        <w:t xml:space="preserve"> </w:t>
      </w:r>
      <w:r w:rsidRPr="00CE5A79">
        <w:rPr>
          <w:rFonts w:ascii="Arial" w:hAnsi="Arial" w:cs="Arial"/>
        </w:rPr>
        <w:t xml:space="preserve">Također, za promociju programa GVB od 2024. godine snimamo video intervju s umjetnicama i umjetnicima koji izlažu u okviru godišnjeg programa. Video intervjue reproduciramo na </w:t>
      </w:r>
      <w:r w:rsidR="005033C4">
        <w:rPr>
          <w:rFonts w:ascii="Arial" w:hAnsi="Arial" w:cs="Arial"/>
        </w:rPr>
        <w:t>mrežnim stranicama</w:t>
      </w:r>
      <w:r w:rsidRPr="00CE5A79">
        <w:rPr>
          <w:rFonts w:ascii="Arial" w:hAnsi="Arial" w:cs="Arial"/>
        </w:rPr>
        <w:t xml:space="preserve"> Centra za kulturu Novi Zagreb</w:t>
      </w:r>
      <w:r w:rsidR="005033C4">
        <w:rPr>
          <w:rFonts w:ascii="Arial" w:hAnsi="Arial" w:cs="Arial"/>
        </w:rPr>
        <w:t xml:space="preserve"> </w:t>
      </w:r>
      <w:r w:rsidRPr="00CE5A79">
        <w:rPr>
          <w:rFonts w:ascii="Arial" w:hAnsi="Arial" w:cs="Arial"/>
        </w:rPr>
        <w:t xml:space="preserve">te na You Tube kanalu Centra. </w:t>
      </w:r>
      <w:r w:rsidRPr="00CE5A79">
        <w:rPr>
          <w:rFonts w:ascii="Arial" w:hAnsi="Arial" w:cs="Arial"/>
          <w:szCs w:val="24"/>
        </w:rPr>
        <w:t>Također sve izložbe</w:t>
      </w:r>
      <w:r w:rsidR="005033C4">
        <w:rPr>
          <w:rFonts w:ascii="Arial" w:hAnsi="Arial" w:cs="Arial"/>
          <w:szCs w:val="24"/>
        </w:rPr>
        <w:t xml:space="preserve"> se</w:t>
      </w:r>
      <w:r w:rsidRPr="00CE5A79">
        <w:rPr>
          <w:rFonts w:ascii="Arial" w:hAnsi="Arial" w:cs="Arial"/>
          <w:szCs w:val="24"/>
        </w:rPr>
        <w:t xml:space="preserve"> uredno pohranjuju na mrežnim stranicama Centra za kulturu Novi Zagreb gdje se mogu pronaći svi relevantni podaci o pojedinom autoru.</w:t>
      </w:r>
    </w:p>
    <w:p w14:paraId="68436F87" w14:textId="77777777" w:rsidR="006E0800" w:rsidRPr="0036201D" w:rsidRDefault="006E0800" w:rsidP="006E0800">
      <w:pPr>
        <w:spacing w:line="276" w:lineRule="auto"/>
        <w:jc w:val="both"/>
        <w:rPr>
          <w:rFonts w:ascii="Arial" w:hAnsi="Arial" w:cs="Arial"/>
          <w:szCs w:val="24"/>
        </w:rPr>
      </w:pPr>
      <w:r w:rsidRPr="00A60ED9">
        <w:rPr>
          <w:rFonts w:ascii="Arial" w:hAnsi="Arial" w:cs="Arial"/>
          <w:szCs w:val="24"/>
        </w:rPr>
        <w:t>Program je ekonomičan što se pokazuje odnosom udjela financija i ostvarene koristi za društvo, umjetnike i Centar za kulturu. Program omogućuje dugoročnu provedbu polučenih iskustava kroz edukativne programe Centra za kulturu NZ.</w:t>
      </w:r>
    </w:p>
    <w:p w14:paraId="7E1A7358" w14:textId="545041B5" w:rsidR="006E0800" w:rsidRDefault="006E0800" w:rsidP="006E0800">
      <w:pPr>
        <w:spacing w:line="276" w:lineRule="auto"/>
        <w:jc w:val="both"/>
        <w:rPr>
          <w:rFonts w:ascii="Arial" w:hAnsi="Arial" w:cs="Arial"/>
          <w:color w:val="C00000"/>
          <w:szCs w:val="24"/>
        </w:rPr>
      </w:pPr>
    </w:p>
    <w:p w14:paraId="25F5A9A0" w14:textId="77777777" w:rsidR="007F4CD7" w:rsidRPr="00502D58" w:rsidRDefault="007F4CD7" w:rsidP="006E0800">
      <w:pPr>
        <w:spacing w:line="276" w:lineRule="auto"/>
        <w:jc w:val="both"/>
        <w:rPr>
          <w:rFonts w:ascii="Arial" w:hAnsi="Arial" w:cs="Arial"/>
          <w:color w:val="C00000"/>
          <w:szCs w:val="24"/>
        </w:rPr>
      </w:pPr>
    </w:p>
    <w:p w14:paraId="2AF540AB" w14:textId="77777777" w:rsidR="006E0800" w:rsidRPr="00502D58" w:rsidRDefault="006E0800" w:rsidP="006E0800">
      <w:pPr>
        <w:spacing w:line="276" w:lineRule="auto"/>
        <w:jc w:val="both"/>
        <w:rPr>
          <w:rFonts w:ascii="Arial" w:hAnsi="Arial" w:cs="Arial"/>
          <w:color w:val="C00000"/>
          <w:sz w:val="28"/>
          <w:szCs w:val="28"/>
        </w:rPr>
      </w:pPr>
    </w:p>
    <w:p w14:paraId="1C7D4ED0" w14:textId="77777777" w:rsidR="007F4CD7" w:rsidRDefault="007F4CD7" w:rsidP="006E0800">
      <w:pPr>
        <w:spacing w:line="276" w:lineRule="auto"/>
        <w:rPr>
          <w:rFonts w:ascii="Arial" w:hAnsi="Arial" w:cs="Arial"/>
          <w:b/>
          <w:color w:val="000000" w:themeColor="text1"/>
          <w:sz w:val="28"/>
          <w:szCs w:val="28"/>
          <w:u w:val="single"/>
        </w:rPr>
      </w:pPr>
    </w:p>
    <w:p w14:paraId="1DBEA1E9" w14:textId="59AB5233" w:rsidR="006E0800" w:rsidRPr="00927D17" w:rsidRDefault="006E0800" w:rsidP="006E0800">
      <w:pPr>
        <w:spacing w:line="276" w:lineRule="auto"/>
        <w:rPr>
          <w:rFonts w:ascii="Arial" w:hAnsi="Arial" w:cs="Arial"/>
          <w:b/>
          <w:color w:val="000000" w:themeColor="text1"/>
          <w:sz w:val="28"/>
          <w:szCs w:val="28"/>
          <w:u w:val="single"/>
        </w:rPr>
      </w:pPr>
      <w:r w:rsidRPr="00927D17">
        <w:rPr>
          <w:rFonts w:ascii="Arial" w:hAnsi="Arial" w:cs="Arial"/>
          <w:b/>
          <w:color w:val="000000" w:themeColor="text1"/>
          <w:sz w:val="28"/>
          <w:szCs w:val="28"/>
          <w:u w:val="single"/>
        </w:rPr>
        <w:t>NAZIV I OPIS PROGRAMA: MEĐUNARODNA SURADNJA</w:t>
      </w:r>
    </w:p>
    <w:p w14:paraId="35562D8E" w14:textId="77777777" w:rsidR="006E0800" w:rsidRPr="005D0683" w:rsidRDefault="006E0800" w:rsidP="006E0800">
      <w:pPr>
        <w:spacing w:line="276" w:lineRule="auto"/>
        <w:rPr>
          <w:rFonts w:ascii="Arial" w:hAnsi="Arial" w:cs="Arial"/>
          <w:b/>
          <w:sz w:val="28"/>
          <w:szCs w:val="28"/>
          <w:u w:val="single"/>
        </w:rPr>
      </w:pPr>
    </w:p>
    <w:p w14:paraId="461E661F" w14:textId="2BADB2E2" w:rsidR="006E0800"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Program međunarodne kulturne suradnje između Republike Češke i Hrvatske, Centra za kulturu Novi Zagreb, ostvaren je organizacijom koncerta hrvatskih umjetnika u gradu </w:t>
      </w:r>
      <w:proofErr w:type="spellStart"/>
      <w:r w:rsidRPr="00F07E91">
        <w:rPr>
          <w:rFonts w:ascii="Arial" w:eastAsia="Times New Roman" w:hAnsi="Arial" w:cs="Arial"/>
          <w:szCs w:val="24"/>
        </w:rPr>
        <w:t>Borovanyu</w:t>
      </w:r>
      <w:proofErr w:type="spellEnd"/>
      <w:r w:rsidRPr="00F07E91">
        <w:rPr>
          <w:rFonts w:ascii="Arial" w:eastAsia="Times New Roman" w:hAnsi="Arial" w:cs="Arial"/>
          <w:szCs w:val="24"/>
        </w:rPr>
        <w:t xml:space="preserve">, dana 25. svibnja 2024. Organizacija koncerta je ostvarena u suradnji Centra za kulturu Novi Zagreb i grada </w:t>
      </w:r>
      <w:proofErr w:type="spellStart"/>
      <w:r w:rsidRPr="00F07E91">
        <w:rPr>
          <w:rFonts w:ascii="Arial" w:eastAsia="Times New Roman" w:hAnsi="Arial" w:cs="Arial"/>
          <w:szCs w:val="24"/>
        </w:rPr>
        <w:t>Borovany</w:t>
      </w:r>
      <w:proofErr w:type="spellEnd"/>
      <w:r w:rsidRPr="00F07E91">
        <w:rPr>
          <w:rFonts w:ascii="Arial" w:eastAsia="Times New Roman" w:hAnsi="Arial" w:cs="Arial"/>
          <w:szCs w:val="24"/>
        </w:rPr>
        <w:t xml:space="preserve"> i </w:t>
      </w:r>
      <w:proofErr w:type="spellStart"/>
      <w:r w:rsidRPr="00F07E91">
        <w:rPr>
          <w:rFonts w:ascii="Arial" w:eastAsia="Times New Roman" w:hAnsi="Arial" w:cs="Arial"/>
          <w:szCs w:val="24"/>
        </w:rPr>
        <w:t>Kláštera</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Borovany</w:t>
      </w:r>
      <w:proofErr w:type="spellEnd"/>
      <w:r w:rsidRPr="00F07E91">
        <w:rPr>
          <w:rFonts w:ascii="Arial" w:eastAsia="Times New Roman" w:hAnsi="Arial" w:cs="Arial"/>
          <w:szCs w:val="24"/>
        </w:rPr>
        <w:t xml:space="preserve"> te partnera iz Čeških </w:t>
      </w:r>
      <w:proofErr w:type="spellStart"/>
      <w:r w:rsidRPr="00F07E91">
        <w:rPr>
          <w:rFonts w:ascii="Arial" w:eastAsia="Times New Roman" w:hAnsi="Arial" w:cs="Arial"/>
          <w:szCs w:val="24"/>
        </w:rPr>
        <w:t>Budejovica</w:t>
      </w:r>
      <w:proofErr w:type="spellEnd"/>
      <w:r w:rsidRPr="00F07E91">
        <w:rPr>
          <w:rFonts w:ascii="Arial" w:eastAsia="Times New Roman" w:hAnsi="Arial" w:cs="Arial"/>
          <w:szCs w:val="24"/>
        </w:rPr>
        <w:t xml:space="preserve">. </w:t>
      </w:r>
    </w:p>
    <w:p w14:paraId="17407C52" w14:textId="77777777" w:rsidR="006E0800" w:rsidRPr="00F07E91" w:rsidRDefault="006E0800" w:rsidP="006E0800">
      <w:pPr>
        <w:spacing w:line="276" w:lineRule="auto"/>
        <w:contextualSpacing/>
        <w:jc w:val="both"/>
        <w:rPr>
          <w:rFonts w:ascii="Arial" w:eastAsia="Times New Roman" w:hAnsi="Arial" w:cs="Arial"/>
          <w:szCs w:val="24"/>
        </w:rPr>
      </w:pPr>
    </w:p>
    <w:p w14:paraId="1FEE0D17"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ZAKONSKA I DRUGA PODLOGA ZA PROVEDBU PROGRAMA:</w:t>
      </w:r>
    </w:p>
    <w:p w14:paraId="0A78E0C8" w14:textId="3361132E" w:rsidR="006E0800" w:rsidRPr="00F07E91" w:rsidRDefault="006E0800" w:rsidP="006E0800">
      <w:pPr>
        <w:spacing w:line="276" w:lineRule="auto"/>
        <w:jc w:val="both"/>
        <w:rPr>
          <w:rFonts w:ascii="Arial" w:hAnsi="Arial" w:cs="Arial"/>
          <w:szCs w:val="24"/>
        </w:rPr>
      </w:pPr>
      <w:r w:rsidRPr="00F07E91">
        <w:rPr>
          <w:rFonts w:ascii="Arial" w:hAnsi="Arial" w:cs="Arial"/>
          <w:szCs w:val="24"/>
        </w:rPr>
        <w:t>Zakon o proračunu, Zakon o ustanovama, Zakon o kulturnim vijećima i financiranju javnih potreba u kulturi, Statut Centra za kulturu Novi Zagreb.</w:t>
      </w:r>
    </w:p>
    <w:p w14:paraId="5A541FB0" w14:textId="77777777" w:rsidR="006E0800" w:rsidRPr="00304111" w:rsidRDefault="006E0800" w:rsidP="006E0800">
      <w:pPr>
        <w:spacing w:line="276" w:lineRule="auto"/>
        <w:jc w:val="both"/>
        <w:rPr>
          <w:rFonts w:ascii="Arial" w:hAnsi="Arial" w:cs="Arial"/>
          <w:color w:val="FF0000"/>
          <w:szCs w:val="24"/>
        </w:rPr>
      </w:pPr>
    </w:p>
    <w:p w14:paraId="68508444"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CILJEVI PROGRAMA I KRATKI OPIS AKTIVNOSTI/PROJEKTA:</w:t>
      </w:r>
    </w:p>
    <w:p w14:paraId="381FCD30" w14:textId="52E2B83E"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Na koncertu u </w:t>
      </w:r>
      <w:proofErr w:type="spellStart"/>
      <w:r w:rsidRPr="00F07E91">
        <w:rPr>
          <w:rFonts w:ascii="Arial" w:eastAsia="Times New Roman" w:hAnsi="Arial" w:cs="Arial"/>
          <w:szCs w:val="24"/>
        </w:rPr>
        <w:t>Malovaný</w:t>
      </w:r>
      <w:proofErr w:type="spellEnd"/>
      <w:r w:rsidRPr="00F07E91">
        <w:rPr>
          <w:rFonts w:ascii="Arial" w:eastAsia="Times New Roman" w:hAnsi="Arial" w:cs="Arial"/>
          <w:szCs w:val="24"/>
        </w:rPr>
        <w:t xml:space="preserve"> sali, u </w:t>
      </w:r>
      <w:proofErr w:type="spellStart"/>
      <w:r w:rsidRPr="00F07E91">
        <w:rPr>
          <w:rFonts w:ascii="Arial" w:eastAsia="Times New Roman" w:hAnsi="Arial" w:cs="Arial"/>
          <w:szCs w:val="24"/>
        </w:rPr>
        <w:t>Klášteru</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Borovany</w:t>
      </w:r>
      <w:proofErr w:type="spellEnd"/>
      <w:r w:rsidRPr="00F07E91">
        <w:rPr>
          <w:rFonts w:ascii="Arial" w:eastAsia="Times New Roman" w:hAnsi="Arial" w:cs="Arial"/>
          <w:szCs w:val="24"/>
        </w:rPr>
        <w:t xml:space="preserve"> nastupile su umjetnice Elizabeta </w:t>
      </w:r>
      <w:proofErr w:type="spellStart"/>
      <w:r w:rsidRPr="00F07E91">
        <w:rPr>
          <w:rFonts w:ascii="Arial" w:eastAsia="Times New Roman" w:hAnsi="Arial" w:cs="Arial"/>
          <w:szCs w:val="24"/>
        </w:rPr>
        <w:t>Adžaga</w:t>
      </w:r>
      <w:proofErr w:type="spellEnd"/>
      <w:r w:rsidRPr="00F07E91">
        <w:rPr>
          <w:rFonts w:ascii="Arial" w:eastAsia="Times New Roman" w:hAnsi="Arial" w:cs="Arial"/>
          <w:szCs w:val="24"/>
        </w:rPr>
        <w:t xml:space="preserve"> Merčep, klavir, </w:t>
      </w:r>
      <w:proofErr w:type="spellStart"/>
      <w:r w:rsidRPr="00F07E91">
        <w:rPr>
          <w:rFonts w:ascii="Arial" w:eastAsia="Times New Roman" w:hAnsi="Arial" w:cs="Arial"/>
          <w:szCs w:val="24"/>
        </w:rPr>
        <w:t>Tonka</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Javorović</w:t>
      </w:r>
      <w:proofErr w:type="spellEnd"/>
      <w:r w:rsidRPr="00F07E91">
        <w:rPr>
          <w:rFonts w:ascii="Arial" w:eastAsia="Times New Roman" w:hAnsi="Arial" w:cs="Arial"/>
          <w:szCs w:val="24"/>
        </w:rPr>
        <w:t xml:space="preserve">, violončelo i Marijana </w:t>
      </w:r>
      <w:proofErr w:type="spellStart"/>
      <w:r w:rsidRPr="00F07E91">
        <w:rPr>
          <w:rFonts w:ascii="Arial" w:eastAsia="Times New Roman" w:hAnsi="Arial" w:cs="Arial"/>
          <w:szCs w:val="24"/>
        </w:rPr>
        <w:t>Bačelić</w:t>
      </w:r>
      <w:proofErr w:type="spellEnd"/>
      <w:r w:rsidRPr="00F07E91">
        <w:rPr>
          <w:rFonts w:ascii="Arial" w:eastAsia="Times New Roman" w:hAnsi="Arial" w:cs="Arial"/>
          <w:szCs w:val="24"/>
        </w:rPr>
        <w:t xml:space="preserve">, flauta okupljene pod imenom Trio </w:t>
      </w:r>
      <w:proofErr w:type="spellStart"/>
      <w:r w:rsidRPr="00F07E91">
        <w:rPr>
          <w:rFonts w:ascii="Arial" w:eastAsia="Times New Roman" w:hAnsi="Arial" w:cs="Arial"/>
          <w:szCs w:val="24"/>
        </w:rPr>
        <w:t>Marginal</w:t>
      </w:r>
      <w:proofErr w:type="spellEnd"/>
      <w:r w:rsidRPr="00F07E91">
        <w:rPr>
          <w:rFonts w:ascii="Arial" w:eastAsia="Times New Roman" w:hAnsi="Arial" w:cs="Arial"/>
          <w:szCs w:val="24"/>
        </w:rPr>
        <w:t xml:space="preserve">. One su inovativni i dinamični klasični ženski trio posvećen </w:t>
      </w:r>
      <w:proofErr w:type="spellStart"/>
      <w:r w:rsidRPr="00F07E91">
        <w:rPr>
          <w:rFonts w:ascii="Arial" w:eastAsia="Times New Roman" w:hAnsi="Arial" w:cs="Arial"/>
          <w:szCs w:val="24"/>
        </w:rPr>
        <w:t>pomjeranju</w:t>
      </w:r>
      <w:proofErr w:type="spellEnd"/>
      <w:r w:rsidRPr="00F07E91">
        <w:rPr>
          <w:rFonts w:ascii="Arial" w:eastAsia="Times New Roman" w:hAnsi="Arial" w:cs="Arial"/>
          <w:szCs w:val="24"/>
        </w:rPr>
        <w:t xml:space="preserve"> granica klasične glazbe, </w:t>
      </w:r>
      <w:r w:rsidR="008B2F59">
        <w:rPr>
          <w:rFonts w:ascii="Arial" w:eastAsia="Times New Roman" w:hAnsi="Arial" w:cs="Arial"/>
          <w:szCs w:val="24"/>
        </w:rPr>
        <w:t xml:space="preserve">pri tom </w:t>
      </w:r>
      <w:r w:rsidRPr="00F07E91">
        <w:rPr>
          <w:rFonts w:ascii="Arial" w:eastAsia="Times New Roman" w:hAnsi="Arial" w:cs="Arial"/>
          <w:szCs w:val="24"/>
        </w:rPr>
        <w:t xml:space="preserve">ostajući vjerne svom imenu. </w:t>
      </w:r>
      <w:proofErr w:type="spellStart"/>
      <w:r w:rsidRPr="00F07E91">
        <w:rPr>
          <w:rFonts w:ascii="Arial" w:eastAsia="Times New Roman" w:hAnsi="Arial" w:cs="Arial"/>
          <w:szCs w:val="24"/>
        </w:rPr>
        <w:t>Marginal</w:t>
      </w:r>
      <w:proofErr w:type="spellEnd"/>
      <w:r w:rsidRPr="00F07E91">
        <w:rPr>
          <w:rFonts w:ascii="Arial" w:eastAsia="Times New Roman" w:hAnsi="Arial" w:cs="Arial"/>
          <w:szCs w:val="24"/>
        </w:rPr>
        <w:t xml:space="preserve"> je vizija budućnosti u kojoj klasična glazba </w:t>
      </w:r>
      <w:proofErr w:type="spellStart"/>
      <w:r w:rsidRPr="00F07E91">
        <w:rPr>
          <w:rFonts w:ascii="Arial" w:eastAsia="Times New Roman" w:hAnsi="Arial" w:cs="Arial"/>
          <w:szCs w:val="24"/>
        </w:rPr>
        <w:t>prevazilazi</w:t>
      </w:r>
      <w:proofErr w:type="spellEnd"/>
      <w:r w:rsidRPr="00F07E91">
        <w:rPr>
          <w:rFonts w:ascii="Arial" w:eastAsia="Times New Roman" w:hAnsi="Arial" w:cs="Arial"/>
          <w:szCs w:val="24"/>
        </w:rPr>
        <w:t xml:space="preserve"> svoje granice, dok njihove izvedbe potiču dijalog o rodnoj ravnopravnosti, umjetničkom izražavanju i evoluciji glazbenih žanrova.</w:t>
      </w:r>
    </w:p>
    <w:p w14:paraId="370F77D7"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lastRenderedPageBreak/>
        <w:t>Umjetnice su pripremile glazbeni program koji se sastojao većinski od djela skladateljica, često zanemarenih u klasičnom svijetu. Na programu su se našla i djela hrvatskih skladateljica koja su po prvi puta izvedena češkoj publici.</w:t>
      </w:r>
    </w:p>
    <w:p w14:paraId="67753EEE" w14:textId="77777777" w:rsidR="006E0800" w:rsidRPr="00F07E91" w:rsidRDefault="006E0800" w:rsidP="006E0800">
      <w:pPr>
        <w:spacing w:line="276" w:lineRule="auto"/>
        <w:contextualSpacing/>
        <w:jc w:val="both"/>
        <w:rPr>
          <w:rFonts w:ascii="Arial" w:eastAsia="Times New Roman" w:hAnsi="Arial" w:cs="Arial"/>
          <w:szCs w:val="24"/>
        </w:rPr>
      </w:pPr>
    </w:p>
    <w:p w14:paraId="17FC29C6"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PROGRAM:</w:t>
      </w:r>
    </w:p>
    <w:p w14:paraId="3FDB4754" w14:textId="77777777" w:rsidR="006E0800" w:rsidRPr="00F07E91" w:rsidRDefault="006E0800" w:rsidP="006E0800">
      <w:pPr>
        <w:spacing w:line="276" w:lineRule="auto"/>
        <w:contextualSpacing/>
        <w:jc w:val="both"/>
        <w:rPr>
          <w:rFonts w:ascii="Arial" w:eastAsia="Times New Roman" w:hAnsi="Arial" w:cs="Arial"/>
          <w:szCs w:val="24"/>
        </w:rPr>
      </w:pPr>
    </w:p>
    <w:p w14:paraId="5A4C3668"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Louise </w:t>
      </w:r>
      <w:proofErr w:type="spellStart"/>
      <w:r w:rsidRPr="00F07E91">
        <w:rPr>
          <w:rFonts w:ascii="Arial" w:eastAsia="Times New Roman" w:hAnsi="Arial" w:cs="Arial"/>
          <w:szCs w:val="24"/>
        </w:rPr>
        <w:t>Farrenc</w:t>
      </w:r>
      <w:proofErr w:type="spellEnd"/>
      <w:r w:rsidRPr="00F07E91">
        <w:rPr>
          <w:rFonts w:ascii="Arial" w:eastAsia="Times New Roman" w:hAnsi="Arial" w:cs="Arial"/>
          <w:szCs w:val="24"/>
        </w:rPr>
        <w:t>: Trio za flautu, violončelo i klavir op.45</w:t>
      </w:r>
    </w:p>
    <w:p w14:paraId="38D02C44"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I. Allegro </w:t>
      </w:r>
      <w:proofErr w:type="spellStart"/>
      <w:r w:rsidRPr="00F07E91">
        <w:rPr>
          <w:rFonts w:ascii="Arial" w:eastAsia="Times New Roman" w:hAnsi="Arial" w:cs="Arial"/>
          <w:szCs w:val="24"/>
        </w:rPr>
        <w:t>deciso</w:t>
      </w:r>
      <w:proofErr w:type="spellEnd"/>
    </w:p>
    <w:p w14:paraId="253F098B"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II. Andante</w:t>
      </w:r>
    </w:p>
    <w:p w14:paraId="7E5DCEFE"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III. </w:t>
      </w:r>
      <w:proofErr w:type="spellStart"/>
      <w:r w:rsidRPr="00F07E91">
        <w:rPr>
          <w:rFonts w:ascii="Arial" w:eastAsia="Times New Roman" w:hAnsi="Arial" w:cs="Arial"/>
          <w:szCs w:val="24"/>
        </w:rPr>
        <w:t>Scherzo</w:t>
      </w:r>
      <w:proofErr w:type="spellEnd"/>
    </w:p>
    <w:p w14:paraId="6FDADAA2"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IV. Finale</w:t>
      </w:r>
    </w:p>
    <w:p w14:paraId="3A027C80"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Ivana Lang: Nokturno za violinu, violončelo i klavir</w:t>
      </w:r>
    </w:p>
    <w:p w14:paraId="0C6F19E3"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George Gershwin: </w:t>
      </w:r>
      <w:proofErr w:type="spellStart"/>
      <w:r w:rsidRPr="00F07E91">
        <w:rPr>
          <w:rFonts w:ascii="Arial" w:eastAsia="Times New Roman" w:hAnsi="Arial" w:cs="Arial"/>
          <w:szCs w:val="24"/>
        </w:rPr>
        <w:t>Porgy</w:t>
      </w:r>
      <w:proofErr w:type="spellEnd"/>
      <w:r w:rsidRPr="00F07E91">
        <w:rPr>
          <w:rFonts w:ascii="Arial" w:eastAsia="Times New Roman" w:hAnsi="Arial" w:cs="Arial"/>
          <w:szCs w:val="24"/>
        </w:rPr>
        <w:t xml:space="preserve"> &amp; </w:t>
      </w:r>
      <w:proofErr w:type="spellStart"/>
      <w:r w:rsidRPr="00F07E91">
        <w:rPr>
          <w:rFonts w:ascii="Arial" w:eastAsia="Times New Roman" w:hAnsi="Arial" w:cs="Arial"/>
          <w:szCs w:val="24"/>
        </w:rPr>
        <w:t>Bess</w:t>
      </w:r>
      <w:proofErr w:type="spellEnd"/>
      <w:r w:rsidRPr="00F07E91">
        <w:rPr>
          <w:rFonts w:ascii="Arial" w:eastAsia="Times New Roman" w:hAnsi="Arial" w:cs="Arial"/>
          <w:szCs w:val="24"/>
        </w:rPr>
        <w:t xml:space="preserve"> suita (</w:t>
      </w:r>
      <w:proofErr w:type="spellStart"/>
      <w:r w:rsidRPr="00F07E91">
        <w:rPr>
          <w:rFonts w:ascii="Arial" w:eastAsia="Times New Roman" w:hAnsi="Arial" w:cs="Arial"/>
          <w:szCs w:val="24"/>
        </w:rPr>
        <w:t>arr</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Ilan</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Chouraki</w:t>
      </w:r>
      <w:proofErr w:type="spellEnd"/>
      <w:r w:rsidRPr="00F07E91">
        <w:rPr>
          <w:rFonts w:ascii="Arial" w:eastAsia="Times New Roman" w:hAnsi="Arial" w:cs="Arial"/>
          <w:szCs w:val="24"/>
        </w:rPr>
        <w:t>)</w:t>
      </w:r>
    </w:p>
    <w:p w14:paraId="1D40D5B6" w14:textId="77777777"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Linda Uran: Klavirski trio</w:t>
      </w:r>
    </w:p>
    <w:p w14:paraId="5B535C17" w14:textId="467DD08D"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Centar za kulturu Novi Zagreb u Češkoj predstavljao je ravnatelj Centra, Branko Marić </w:t>
      </w:r>
      <w:r w:rsidR="008B2F59">
        <w:rPr>
          <w:rFonts w:ascii="Arial" w:eastAsia="Times New Roman" w:hAnsi="Arial" w:cs="Arial"/>
          <w:szCs w:val="24"/>
        </w:rPr>
        <w:t xml:space="preserve">te </w:t>
      </w:r>
      <w:r w:rsidRPr="00F07E91">
        <w:rPr>
          <w:rFonts w:ascii="Arial" w:eastAsia="Times New Roman" w:hAnsi="Arial" w:cs="Arial"/>
          <w:szCs w:val="24"/>
        </w:rPr>
        <w:t>prof. Nikolina Romić Nakić, voditeljica kulturnih djelatnosti Centra.</w:t>
      </w:r>
    </w:p>
    <w:p w14:paraId="2800C84E" w14:textId="2F94068B" w:rsidR="006E0800" w:rsidRPr="00F07E91" w:rsidRDefault="006E0800" w:rsidP="006E0800">
      <w:pPr>
        <w:spacing w:line="276" w:lineRule="auto"/>
        <w:contextualSpacing/>
        <w:jc w:val="both"/>
        <w:rPr>
          <w:rFonts w:ascii="Arial" w:eastAsia="Times New Roman" w:hAnsi="Arial" w:cs="Arial"/>
          <w:szCs w:val="24"/>
        </w:rPr>
      </w:pPr>
      <w:r w:rsidRPr="00F07E91">
        <w:rPr>
          <w:rFonts w:ascii="Arial" w:eastAsia="Times New Roman" w:hAnsi="Arial" w:cs="Arial"/>
          <w:szCs w:val="24"/>
        </w:rPr>
        <w:t xml:space="preserve">Na koncertu je bilo oko pedeset posjetitelja, a zahvaljujući izvrsnoj promociji koju je organizirao naš partner Dom kulture </w:t>
      </w:r>
      <w:proofErr w:type="spellStart"/>
      <w:r w:rsidRPr="00F07E91">
        <w:rPr>
          <w:rFonts w:ascii="Arial" w:eastAsia="Times New Roman" w:hAnsi="Arial" w:cs="Arial"/>
          <w:szCs w:val="24"/>
        </w:rPr>
        <w:t>Metropol</w:t>
      </w:r>
      <w:proofErr w:type="spellEnd"/>
      <w:r w:rsidRPr="00F07E91">
        <w:rPr>
          <w:rFonts w:ascii="Arial" w:eastAsia="Times New Roman" w:hAnsi="Arial" w:cs="Arial"/>
          <w:szCs w:val="24"/>
        </w:rPr>
        <w:t>, interes za događanje bio je iznimno velik. Publika je bila oduševljena programom i izvedbama umjetnica, što je rezultiralo vrlo pozitivnim odjekom u lokalnoj zajednici.</w:t>
      </w:r>
    </w:p>
    <w:p w14:paraId="4AD304A0" w14:textId="10060DA3" w:rsidR="006E0800" w:rsidRPr="00CA1C83" w:rsidRDefault="006E0800" w:rsidP="006E0800">
      <w:pPr>
        <w:spacing w:line="276" w:lineRule="auto"/>
        <w:contextualSpacing/>
        <w:jc w:val="both"/>
        <w:rPr>
          <w:rFonts w:ascii="Arial" w:eastAsia="Times New Roman" w:hAnsi="Arial" w:cs="Arial"/>
          <w:color w:val="FF0000"/>
          <w:szCs w:val="24"/>
        </w:rPr>
      </w:pPr>
      <w:r w:rsidRPr="00F07E91">
        <w:rPr>
          <w:rFonts w:ascii="Arial" w:eastAsia="Times New Roman" w:hAnsi="Arial" w:cs="Arial"/>
          <w:szCs w:val="24"/>
        </w:rPr>
        <w:t xml:space="preserve">Ovim koncertnim gostovanjem CZK Novi Zagreb nastavio je dugogodišnju uspješnu suradnju organizacije koncerata hrvatskih i zagrebačkih umjetnika u Republici Češkoj na poziv i uz organizaciju Doma kulture </w:t>
      </w:r>
      <w:proofErr w:type="spellStart"/>
      <w:r w:rsidRPr="00F07E91">
        <w:rPr>
          <w:rFonts w:ascii="Arial" w:eastAsia="Times New Roman" w:hAnsi="Arial" w:cs="Arial"/>
          <w:szCs w:val="24"/>
        </w:rPr>
        <w:t>Metropol</w:t>
      </w:r>
      <w:proofErr w:type="spellEnd"/>
      <w:r w:rsidRPr="00F07E91">
        <w:rPr>
          <w:rFonts w:ascii="Arial" w:eastAsia="Times New Roman" w:hAnsi="Arial" w:cs="Arial"/>
          <w:szCs w:val="24"/>
        </w:rPr>
        <w:t xml:space="preserve"> iz Čeških </w:t>
      </w:r>
      <w:proofErr w:type="spellStart"/>
      <w:r w:rsidRPr="00F07E91">
        <w:rPr>
          <w:rFonts w:ascii="Arial" w:eastAsia="Times New Roman" w:hAnsi="Arial" w:cs="Arial"/>
          <w:szCs w:val="24"/>
        </w:rPr>
        <w:t>Budejovica</w:t>
      </w:r>
      <w:proofErr w:type="spellEnd"/>
      <w:r w:rsidRPr="00F07E91">
        <w:rPr>
          <w:rFonts w:ascii="Arial" w:eastAsia="Times New Roman" w:hAnsi="Arial" w:cs="Arial"/>
          <w:szCs w:val="24"/>
        </w:rPr>
        <w:t>. Ostvarili smo i ojačali međunarodnu suradnju na relaciji Češka</w:t>
      </w:r>
      <w:r w:rsidR="008B2F59">
        <w:rPr>
          <w:rFonts w:ascii="Arial" w:eastAsia="Times New Roman" w:hAnsi="Arial" w:cs="Arial"/>
          <w:szCs w:val="24"/>
        </w:rPr>
        <w:t xml:space="preserve"> </w:t>
      </w:r>
      <w:r w:rsidRPr="00F07E91">
        <w:rPr>
          <w:rFonts w:ascii="Arial" w:eastAsia="Times New Roman" w:hAnsi="Arial" w:cs="Arial"/>
          <w:szCs w:val="24"/>
        </w:rPr>
        <w:t>-</w:t>
      </w:r>
      <w:r w:rsidR="008B2F59">
        <w:rPr>
          <w:rFonts w:ascii="Arial" w:eastAsia="Times New Roman" w:hAnsi="Arial" w:cs="Arial"/>
          <w:szCs w:val="24"/>
        </w:rPr>
        <w:t xml:space="preserve"> </w:t>
      </w:r>
      <w:r w:rsidRPr="00F07E91">
        <w:rPr>
          <w:rFonts w:ascii="Arial" w:eastAsia="Times New Roman" w:hAnsi="Arial" w:cs="Arial"/>
          <w:szCs w:val="24"/>
        </w:rPr>
        <w:t xml:space="preserve">Hrvatska, u zajedničkoj koprodukciji Centra za kulturu Novi Zagreb i Doma Kulture </w:t>
      </w:r>
      <w:proofErr w:type="spellStart"/>
      <w:r w:rsidRPr="00F07E91">
        <w:rPr>
          <w:rFonts w:ascii="Arial" w:eastAsia="Times New Roman" w:hAnsi="Arial" w:cs="Arial"/>
          <w:szCs w:val="24"/>
        </w:rPr>
        <w:t>Metropol</w:t>
      </w:r>
      <w:proofErr w:type="spellEnd"/>
      <w:r w:rsidRPr="00F07E91">
        <w:rPr>
          <w:rFonts w:ascii="Arial" w:eastAsia="Times New Roman" w:hAnsi="Arial" w:cs="Arial"/>
          <w:szCs w:val="24"/>
        </w:rPr>
        <w:t xml:space="preserve">, uz nastavak kvalitetnog partnerskog odnosa koji njegujemo duži niz godina. Također, ovim gostovanjem Centar za kulturu Novi Zagreb značajno je doprinio proširenju svoje ponude, kako u smislu kvalitete tako i dosega te povećao svoju vidljivost i prepoznatljivost na međunarodnoj razini. Uključivanje u ovakve projekte pridonosi promociji hrvatske kulture, umjetnosti i kreativnosti izvan granica naše zemlje, čime dodatno jačamo ugled Centra i stvaramo temelje za buduće suradnje s inozemnim kulturnim institucijama.                                                                                              </w:t>
      </w:r>
    </w:p>
    <w:p w14:paraId="1C65402D" w14:textId="77777777" w:rsidR="006E0800" w:rsidRPr="00304111" w:rsidRDefault="006E0800" w:rsidP="006E0800">
      <w:pPr>
        <w:spacing w:line="276" w:lineRule="auto"/>
        <w:rPr>
          <w:rFonts w:ascii="Arial" w:hAnsi="Arial" w:cs="Arial"/>
          <w:b/>
          <w:color w:val="FF0000"/>
          <w:szCs w:val="24"/>
        </w:rPr>
      </w:pPr>
    </w:p>
    <w:p w14:paraId="735BADD9"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POKAZATELJI NA KOJIMA SE ZASNIVAJU IZRAČUNI I OCJENE POTREBNIH SREDSTAVA ZA PROVOĐENJE AKTIVNOSTI/PROJEKATA:</w:t>
      </w:r>
    </w:p>
    <w:p w14:paraId="1F29642E" w14:textId="5CCBDC8F" w:rsidR="006E0800" w:rsidRDefault="006E0800" w:rsidP="006E0800">
      <w:pPr>
        <w:spacing w:line="276" w:lineRule="auto"/>
        <w:jc w:val="both"/>
        <w:rPr>
          <w:rFonts w:ascii="Arial" w:hAnsi="Arial" w:cs="Arial"/>
          <w:bCs/>
          <w:szCs w:val="24"/>
        </w:rPr>
      </w:pPr>
      <w:r w:rsidRPr="00F07E91">
        <w:rPr>
          <w:rFonts w:ascii="Arial" w:hAnsi="Arial" w:cs="Arial"/>
          <w:bCs/>
          <w:szCs w:val="24"/>
        </w:rPr>
        <w:t xml:space="preserve">Broj programskih aktivnosti ostvarenih u okviru sudjelovanja u programu, ponude suradničkih organizacija i/ili umjetnika; ponude za nabavu robe ili usluga i broj posjetitelja. </w:t>
      </w:r>
    </w:p>
    <w:p w14:paraId="11F5066A" w14:textId="77777777" w:rsidR="006E0800" w:rsidRPr="00F07E91" w:rsidRDefault="006E0800" w:rsidP="006E0800">
      <w:pPr>
        <w:spacing w:line="276" w:lineRule="auto"/>
        <w:jc w:val="both"/>
        <w:rPr>
          <w:rFonts w:ascii="Arial" w:hAnsi="Arial" w:cs="Arial"/>
          <w:bCs/>
          <w:szCs w:val="24"/>
        </w:rPr>
      </w:pPr>
    </w:p>
    <w:p w14:paraId="0003D1D9"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POKAZATELJI REZULTATA AKTIVNOSTI/PROJEKATA:</w:t>
      </w:r>
    </w:p>
    <w:p w14:paraId="2D96344B" w14:textId="61E1008C" w:rsidR="006E0800" w:rsidRPr="00F07E91" w:rsidRDefault="006E0800" w:rsidP="006E0800">
      <w:pPr>
        <w:spacing w:line="276" w:lineRule="auto"/>
        <w:jc w:val="both"/>
        <w:rPr>
          <w:rFonts w:ascii="Arial" w:hAnsi="Arial" w:cs="Arial"/>
          <w:bCs/>
          <w:szCs w:val="24"/>
        </w:rPr>
      </w:pPr>
      <w:r w:rsidRPr="00F07E91">
        <w:rPr>
          <w:rFonts w:ascii="Arial" w:hAnsi="Arial" w:cs="Arial"/>
          <w:bCs/>
          <w:szCs w:val="24"/>
        </w:rPr>
        <w:t xml:space="preserve">Provedenim programima i aktivnostima ostvareni </w:t>
      </w:r>
      <w:r w:rsidR="002425A9">
        <w:rPr>
          <w:rFonts w:ascii="Arial" w:hAnsi="Arial" w:cs="Arial"/>
          <w:bCs/>
          <w:szCs w:val="24"/>
        </w:rPr>
        <w:t xml:space="preserve">su </w:t>
      </w:r>
      <w:r w:rsidRPr="00F07E91">
        <w:rPr>
          <w:rFonts w:ascii="Arial" w:hAnsi="Arial" w:cs="Arial"/>
          <w:bCs/>
          <w:szCs w:val="24"/>
        </w:rPr>
        <w:t>svi kvalitativni i kvantitativni pokazatelji.</w:t>
      </w:r>
    </w:p>
    <w:p w14:paraId="7660FF81" w14:textId="77777777" w:rsidR="006E0800" w:rsidRDefault="006E0800" w:rsidP="006E0800">
      <w:pPr>
        <w:spacing w:line="276" w:lineRule="auto"/>
        <w:rPr>
          <w:rFonts w:ascii="Arial" w:hAnsi="Arial" w:cs="Arial"/>
          <w:color w:val="FF0000"/>
          <w:szCs w:val="24"/>
          <w:lang w:val="it-IT"/>
        </w:rPr>
      </w:pPr>
    </w:p>
    <w:p w14:paraId="0236F2DD" w14:textId="77777777" w:rsidR="006E0800" w:rsidRDefault="006E0800" w:rsidP="006E0800">
      <w:pPr>
        <w:spacing w:line="276" w:lineRule="auto"/>
        <w:rPr>
          <w:rFonts w:ascii="Arial" w:hAnsi="Arial" w:cs="Arial"/>
          <w:b/>
          <w:color w:val="C00000"/>
          <w:sz w:val="28"/>
          <w:szCs w:val="28"/>
          <w:u w:val="single"/>
        </w:rPr>
      </w:pPr>
    </w:p>
    <w:p w14:paraId="21B48FC3" w14:textId="77777777" w:rsidR="006E0800" w:rsidRDefault="006E0800" w:rsidP="006E0800">
      <w:pPr>
        <w:spacing w:line="276" w:lineRule="auto"/>
        <w:rPr>
          <w:rFonts w:ascii="Arial" w:hAnsi="Arial" w:cs="Arial"/>
          <w:b/>
          <w:sz w:val="28"/>
          <w:szCs w:val="28"/>
          <w:u w:val="single"/>
        </w:rPr>
      </w:pPr>
      <w:r w:rsidRPr="00D561F2">
        <w:rPr>
          <w:rFonts w:ascii="Arial" w:hAnsi="Arial" w:cs="Arial"/>
          <w:b/>
          <w:sz w:val="28"/>
          <w:szCs w:val="28"/>
          <w:u w:val="single"/>
        </w:rPr>
        <w:lastRenderedPageBreak/>
        <w:t>NAZIV I OPIS PROGRAMA: MEĐUNARODNA SURADNJA – LIKOVNA DJELATNOST</w:t>
      </w:r>
      <w:r>
        <w:rPr>
          <w:rFonts w:ascii="Arial" w:hAnsi="Arial" w:cs="Arial"/>
          <w:b/>
          <w:sz w:val="28"/>
          <w:szCs w:val="28"/>
          <w:u w:val="single"/>
        </w:rPr>
        <w:t xml:space="preserve"> </w:t>
      </w:r>
    </w:p>
    <w:p w14:paraId="26FBE1CA" w14:textId="77777777" w:rsidR="006E0800" w:rsidRDefault="006E0800" w:rsidP="006E0800">
      <w:pPr>
        <w:spacing w:line="276" w:lineRule="auto"/>
        <w:jc w:val="both"/>
        <w:rPr>
          <w:rFonts w:ascii="Arial" w:hAnsi="Arial" w:cs="Arial"/>
          <w:b/>
          <w:sz w:val="28"/>
          <w:szCs w:val="28"/>
          <w:u w:val="single"/>
        </w:rPr>
      </w:pPr>
    </w:p>
    <w:p w14:paraId="2811D3D5" w14:textId="77777777" w:rsidR="006E0800" w:rsidRPr="008B24B1" w:rsidRDefault="006E0800" w:rsidP="006E0800">
      <w:pPr>
        <w:spacing w:line="276" w:lineRule="auto"/>
        <w:jc w:val="both"/>
        <w:rPr>
          <w:rFonts w:ascii="Arial" w:eastAsia="Times New Roman" w:hAnsi="Arial" w:cs="Arial"/>
          <w:szCs w:val="24"/>
        </w:rPr>
      </w:pPr>
      <w:r w:rsidRPr="00D561F2">
        <w:rPr>
          <w:rFonts w:ascii="Arial" w:eastAsiaTheme="minorEastAsia" w:hAnsi="Arial" w:cs="Arial"/>
          <w:szCs w:val="24"/>
          <w:lang w:eastAsia="hr-HR"/>
        </w:rPr>
        <w:t xml:space="preserve">Izlagački program međunarodne suradnje je razrađen u okviru cjelovite godišnje programske koncepcije Galerije Vladimir </w:t>
      </w:r>
      <w:proofErr w:type="spellStart"/>
      <w:r w:rsidRPr="00D561F2">
        <w:rPr>
          <w:rFonts w:ascii="Arial" w:eastAsiaTheme="minorEastAsia" w:hAnsi="Arial" w:cs="Arial"/>
          <w:szCs w:val="24"/>
          <w:lang w:eastAsia="hr-HR"/>
        </w:rPr>
        <w:t>Bužančić</w:t>
      </w:r>
      <w:proofErr w:type="spellEnd"/>
      <w:r w:rsidRPr="00D561F2">
        <w:rPr>
          <w:rFonts w:ascii="Arial" w:eastAsiaTheme="minorEastAsia" w:hAnsi="Arial" w:cs="Arial"/>
          <w:szCs w:val="24"/>
          <w:lang w:eastAsia="hr-HR"/>
        </w:rPr>
        <w:t xml:space="preserve"> 2024</w:t>
      </w:r>
      <w:r>
        <w:rPr>
          <w:rFonts w:ascii="Arial" w:eastAsiaTheme="minorEastAsia" w:hAnsi="Arial" w:cs="Arial"/>
          <w:szCs w:val="24"/>
          <w:lang w:eastAsia="hr-HR"/>
        </w:rPr>
        <w:t xml:space="preserve">. </w:t>
      </w:r>
    </w:p>
    <w:p w14:paraId="4EF856DD" w14:textId="2E96A873" w:rsidR="006E0800" w:rsidRDefault="006E0800" w:rsidP="006E0800">
      <w:pPr>
        <w:spacing w:line="276" w:lineRule="auto"/>
        <w:jc w:val="both"/>
        <w:rPr>
          <w:rFonts w:ascii="Arial" w:eastAsia="Times New Roman" w:hAnsi="Arial" w:cs="Arial"/>
          <w:szCs w:val="24"/>
        </w:rPr>
      </w:pPr>
      <w:r w:rsidRPr="00F07E91">
        <w:rPr>
          <w:rFonts w:ascii="Arial" w:eastAsia="Times New Roman" w:hAnsi="Arial" w:cs="Arial"/>
          <w:szCs w:val="24"/>
        </w:rPr>
        <w:t xml:space="preserve">Organizacija </w:t>
      </w:r>
      <w:r>
        <w:rPr>
          <w:rFonts w:ascii="Arial" w:eastAsia="Times New Roman" w:hAnsi="Arial" w:cs="Arial"/>
          <w:szCs w:val="24"/>
        </w:rPr>
        <w:t>izložbe</w:t>
      </w:r>
      <w:r w:rsidRPr="00F07E91">
        <w:rPr>
          <w:rFonts w:ascii="Arial" w:eastAsia="Times New Roman" w:hAnsi="Arial" w:cs="Arial"/>
          <w:szCs w:val="24"/>
        </w:rPr>
        <w:t xml:space="preserve"> ostvarena</w:t>
      </w:r>
      <w:r w:rsidR="009372EF">
        <w:rPr>
          <w:rFonts w:ascii="Arial" w:eastAsia="Times New Roman" w:hAnsi="Arial" w:cs="Arial"/>
          <w:szCs w:val="24"/>
        </w:rPr>
        <w:t xml:space="preserve"> je</w:t>
      </w:r>
      <w:r w:rsidRPr="00F07E91">
        <w:rPr>
          <w:rFonts w:ascii="Arial" w:eastAsia="Times New Roman" w:hAnsi="Arial" w:cs="Arial"/>
          <w:szCs w:val="24"/>
        </w:rPr>
        <w:t xml:space="preserve"> u suradnji Centra za kulturu Novi Zagreb i grada </w:t>
      </w:r>
      <w:proofErr w:type="spellStart"/>
      <w:r w:rsidRPr="00F07E91">
        <w:rPr>
          <w:rFonts w:ascii="Arial" w:eastAsia="Times New Roman" w:hAnsi="Arial" w:cs="Arial"/>
          <w:szCs w:val="24"/>
        </w:rPr>
        <w:t>Borovany</w:t>
      </w:r>
      <w:proofErr w:type="spellEnd"/>
      <w:r w:rsidRPr="00F07E91">
        <w:rPr>
          <w:rFonts w:ascii="Arial" w:eastAsia="Times New Roman" w:hAnsi="Arial" w:cs="Arial"/>
          <w:szCs w:val="24"/>
        </w:rPr>
        <w:t xml:space="preserve"> i </w:t>
      </w:r>
      <w:proofErr w:type="spellStart"/>
      <w:r w:rsidRPr="00F07E91">
        <w:rPr>
          <w:rFonts w:ascii="Arial" w:eastAsia="Times New Roman" w:hAnsi="Arial" w:cs="Arial"/>
          <w:szCs w:val="24"/>
        </w:rPr>
        <w:t>Kláštera</w:t>
      </w:r>
      <w:proofErr w:type="spellEnd"/>
      <w:r w:rsidRPr="00F07E91">
        <w:rPr>
          <w:rFonts w:ascii="Arial" w:eastAsia="Times New Roman" w:hAnsi="Arial" w:cs="Arial"/>
          <w:szCs w:val="24"/>
        </w:rPr>
        <w:t xml:space="preserve"> </w:t>
      </w:r>
      <w:proofErr w:type="spellStart"/>
      <w:r w:rsidRPr="00F07E91">
        <w:rPr>
          <w:rFonts w:ascii="Arial" w:eastAsia="Times New Roman" w:hAnsi="Arial" w:cs="Arial"/>
          <w:szCs w:val="24"/>
        </w:rPr>
        <w:t>Borovany</w:t>
      </w:r>
      <w:proofErr w:type="spellEnd"/>
      <w:r w:rsidRPr="00F07E91">
        <w:rPr>
          <w:rFonts w:ascii="Arial" w:eastAsia="Times New Roman" w:hAnsi="Arial" w:cs="Arial"/>
          <w:szCs w:val="24"/>
        </w:rPr>
        <w:t xml:space="preserve">, te partnera iz Čeških </w:t>
      </w:r>
      <w:proofErr w:type="spellStart"/>
      <w:r w:rsidRPr="00F07E91">
        <w:rPr>
          <w:rFonts w:ascii="Arial" w:eastAsia="Times New Roman" w:hAnsi="Arial" w:cs="Arial"/>
          <w:szCs w:val="24"/>
        </w:rPr>
        <w:t>Budejovica</w:t>
      </w:r>
      <w:proofErr w:type="spellEnd"/>
      <w:r w:rsidRPr="00F07E91">
        <w:rPr>
          <w:rFonts w:ascii="Arial" w:eastAsia="Times New Roman" w:hAnsi="Arial" w:cs="Arial"/>
          <w:szCs w:val="24"/>
        </w:rPr>
        <w:t xml:space="preserve">. </w:t>
      </w:r>
    </w:p>
    <w:p w14:paraId="282936E0" w14:textId="1C31492E" w:rsidR="006E0800" w:rsidRDefault="006E0800" w:rsidP="006E0800">
      <w:pPr>
        <w:spacing w:line="276" w:lineRule="auto"/>
        <w:jc w:val="both"/>
        <w:rPr>
          <w:rFonts w:ascii="Arial" w:eastAsiaTheme="minorEastAsia" w:hAnsi="Arial" w:cs="Arial"/>
          <w:szCs w:val="24"/>
          <w:lang w:eastAsia="hr-HR"/>
        </w:rPr>
      </w:pPr>
      <w:r>
        <w:rPr>
          <w:rFonts w:ascii="Arial" w:eastAsiaTheme="minorEastAsia" w:hAnsi="Arial" w:cs="Arial"/>
          <w:szCs w:val="24"/>
          <w:lang w:eastAsia="hr-HR"/>
        </w:rPr>
        <w:t xml:space="preserve">U programu  međunarodne suradnje realizirali smo samostalnu izložbu </w:t>
      </w:r>
      <w:r w:rsidRPr="00D561F2">
        <w:rPr>
          <w:rFonts w:ascii="Arial" w:eastAsiaTheme="minorEastAsia" w:hAnsi="Arial" w:cs="Arial"/>
          <w:szCs w:val="24"/>
          <w:lang w:eastAsia="hr-HR"/>
        </w:rPr>
        <w:t>BOJAN</w:t>
      </w:r>
      <w:r>
        <w:rPr>
          <w:rFonts w:ascii="Arial" w:eastAsiaTheme="minorEastAsia" w:hAnsi="Arial" w:cs="Arial"/>
          <w:szCs w:val="24"/>
          <w:lang w:eastAsia="hr-HR"/>
        </w:rPr>
        <w:t>A ŠUMONJE</w:t>
      </w:r>
      <w:r w:rsidRPr="00D561F2">
        <w:rPr>
          <w:rFonts w:ascii="Arial" w:eastAsiaTheme="minorEastAsia" w:hAnsi="Arial" w:cs="Arial"/>
          <w:szCs w:val="24"/>
          <w:lang w:eastAsia="hr-HR"/>
        </w:rPr>
        <w:t>, "</w:t>
      </w:r>
      <w:proofErr w:type="spellStart"/>
      <w:r w:rsidRPr="00D561F2">
        <w:rPr>
          <w:rFonts w:ascii="Arial" w:eastAsiaTheme="minorEastAsia" w:hAnsi="Arial" w:cs="Arial"/>
          <w:szCs w:val="24"/>
          <w:lang w:eastAsia="hr-HR"/>
        </w:rPr>
        <w:t>The</w:t>
      </w:r>
      <w:proofErr w:type="spellEnd"/>
      <w:r w:rsidRPr="00D561F2">
        <w:rPr>
          <w:rFonts w:ascii="Arial" w:eastAsiaTheme="minorEastAsia" w:hAnsi="Arial" w:cs="Arial"/>
          <w:szCs w:val="24"/>
          <w:lang w:eastAsia="hr-HR"/>
        </w:rPr>
        <w:t xml:space="preserve"> Great </w:t>
      </w:r>
      <w:proofErr w:type="spellStart"/>
      <w:r w:rsidRPr="00D561F2">
        <w:rPr>
          <w:rFonts w:ascii="Arial" w:eastAsiaTheme="minorEastAsia" w:hAnsi="Arial" w:cs="Arial"/>
          <w:szCs w:val="24"/>
          <w:lang w:eastAsia="hr-HR"/>
        </w:rPr>
        <w:t>Observer</w:t>
      </w:r>
      <w:proofErr w:type="spellEnd"/>
      <w:r w:rsidRPr="00D561F2">
        <w:rPr>
          <w:rFonts w:ascii="Arial" w:eastAsiaTheme="minorEastAsia" w:hAnsi="Arial" w:cs="Arial"/>
          <w:szCs w:val="24"/>
          <w:lang w:eastAsia="hr-HR"/>
        </w:rPr>
        <w:t xml:space="preserve">", u galeriji </w:t>
      </w:r>
      <w:proofErr w:type="spellStart"/>
      <w:r w:rsidRPr="00D561F2">
        <w:rPr>
          <w:rFonts w:ascii="Arial" w:eastAsiaTheme="minorEastAsia" w:hAnsi="Arial" w:cs="Arial"/>
          <w:szCs w:val="24"/>
          <w:lang w:eastAsia="hr-HR"/>
        </w:rPr>
        <w:t>Kláš</w:t>
      </w:r>
      <w:r>
        <w:rPr>
          <w:rFonts w:ascii="Arial" w:eastAsiaTheme="minorEastAsia" w:hAnsi="Arial" w:cs="Arial"/>
          <w:szCs w:val="24"/>
          <w:lang w:eastAsia="hr-HR"/>
        </w:rPr>
        <w:t>tera</w:t>
      </w:r>
      <w:proofErr w:type="spellEnd"/>
      <w:r>
        <w:rPr>
          <w:rFonts w:ascii="Arial" w:eastAsiaTheme="minorEastAsia" w:hAnsi="Arial" w:cs="Arial"/>
          <w:szCs w:val="24"/>
          <w:lang w:eastAsia="hr-HR"/>
        </w:rPr>
        <w:t xml:space="preserve"> </w:t>
      </w:r>
      <w:proofErr w:type="spellStart"/>
      <w:r>
        <w:rPr>
          <w:rFonts w:ascii="Arial" w:eastAsiaTheme="minorEastAsia" w:hAnsi="Arial" w:cs="Arial"/>
          <w:szCs w:val="24"/>
          <w:lang w:eastAsia="hr-HR"/>
        </w:rPr>
        <w:t>Borovany</w:t>
      </w:r>
      <w:proofErr w:type="spellEnd"/>
      <w:r>
        <w:rPr>
          <w:rFonts w:ascii="Arial" w:eastAsiaTheme="minorEastAsia" w:hAnsi="Arial" w:cs="Arial"/>
          <w:szCs w:val="24"/>
          <w:lang w:eastAsia="hr-HR"/>
        </w:rPr>
        <w:t xml:space="preserve">, grad </w:t>
      </w:r>
      <w:proofErr w:type="spellStart"/>
      <w:r>
        <w:rPr>
          <w:rFonts w:ascii="Arial" w:eastAsiaTheme="minorEastAsia" w:hAnsi="Arial" w:cs="Arial"/>
          <w:szCs w:val="24"/>
          <w:lang w:eastAsia="hr-HR"/>
        </w:rPr>
        <w:t>Borovany</w:t>
      </w:r>
      <w:proofErr w:type="spellEnd"/>
      <w:r w:rsidRPr="00D561F2">
        <w:rPr>
          <w:rFonts w:ascii="Arial" w:eastAsiaTheme="minorEastAsia" w:hAnsi="Arial" w:cs="Arial"/>
          <w:szCs w:val="24"/>
          <w:lang w:eastAsia="hr-HR"/>
        </w:rPr>
        <w:t xml:space="preserve"> </w:t>
      </w:r>
      <w:r>
        <w:rPr>
          <w:rFonts w:ascii="Arial" w:eastAsiaTheme="minorEastAsia" w:hAnsi="Arial" w:cs="Arial"/>
          <w:szCs w:val="24"/>
          <w:lang w:eastAsia="hr-HR"/>
        </w:rPr>
        <w:t xml:space="preserve">u razdoblju od </w:t>
      </w:r>
      <w:r w:rsidRPr="00D561F2">
        <w:rPr>
          <w:rFonts w:ascii="Arial" w:eastAsiaTheme="minorEastAsia" w:hAnsi="Arial" w:cs="Arial"/>
          <w:szCs w:val="24"/>
          <w:lang w:eastAsia="hr-HR"/>
        </w:rPr>
        <w:t>25. listopada</w:t>
      </w:r>
      <w:r w:rsidR="009372EF">
        <w:rPr>
          <w:rFonts w:ascii="Arial" w:eastAsiaTheme="minorEastAsia" w:hAnsi="Arial" w:cs="Arial"/>
          <w:szCs w:val="24"/>
          <w:lang w:eastAsia="hr-HR"/>
        </w:rPr>
        <w:t xml:space="preserve"> do </w:t>
      </w:r>
      <w:r w:rsidRPr="00D561F2">
        <w:rPr>
          <w:rFonts w:ascii="Arial" w:eastAsiaTheme="minorEastAsia" w:hAnsi="Arial" w:cs="Arial"/>
          <w:szCs w:val="24"/>
          <w:lang w:eastAsia="hr-HR"/>
        </w:rPr>
        <w:t>21. studeni 2024</w:t>
      </w:r>
      <w:r>
        <w:rPr>
          <w:rFonts w:ascii="Arial" w:eastAsiaTheme="minorEastAsia" w:hAnsi="Arial" w:cs="Arial"/>
          <w:szCs w:val="24"/>
          <w:lang w:eastAsia="hr-HR"/>
        </w:rPr>
        <w:t xml:space="preserve">. </w:t>
      </w:r>
    </w:p>
    <w:p w14:paraId="502AFA01" w14:textId="057DC57D" w:rsidR="006E0800" w:rsidRDefault="006E0800" w:rsidP="006E0800">
      <w:pPr>
        <w:widowControl w:val="0"/>
        <w:autoSpaceDE w:val="0"/>
        <w:autoSpaceDN w:val="0"/>
        <w:adjustRightInd w:val="0"/>
        <w:spacing w:after="200" w:line="276" w:lineRule="auto"/>
        <w:jc w:val="both"/>
        <w:rPr>
          <w:rFonts w:ascii="Arial" w:eastAsiaTheme="minorEastAsia" w:hAnsi="Arial" w:cs="Arial"/>
          <w:szCs w:val="24"/>
          <w:lang w:eastAsia="hr-HR"/>
        </w:rPr>
      </w:pPr>
      <w:r w:rsidRPr="00D561F2">
        <w:rPr>
          <w:rFonts w:ascii="Arial" w:eastAsiaTheme="minorEastAsia" w:hAnsi="Arial" w:cs="Arial"/>
          <w:szCs w:val="24"/>
          <w:lang w:eastAsia="hr-HR"/>
        </w:rPr>
        <w:t xml:space="preserve">Bojan </w:t>
      </w:r>
      <w:proofErr w:type="spellStart"/>
      <w:r w:rsidRPr="00D561F2">
        <w:rPr>
          <w:rFonts w:ascii="Arial" w:eastAsiaTheme="minorEastAsia" w:hAnsi="Arial" w:cs="Arial"/>
          <w:szCs w:val="24"/>
          <w:lang w:eastAsia="hr-HR"/>
        </w:rPr>
        <w:t>Šumonja</w:t>
      </w:r>
      <w:proofErr w:type="spellEnd"/>
      <w:r w:rsidRPr="00D561F2">
        <w:rPr>
          <w:rFonts w:ascii="Arial" w:eastAsiaTheme="minorEastAsia" w:hAnsi="Arial" w:cs="Arial"/>
          <w:szCs w:val="24"/>
          <w:lang w:eastAsia="hr-HR"/>
        </w:rPr>
        <w:t xml:space="preserve"> priznati</w:t>
      </w:r>
      <w:r w:rsidR="009372EF">
        <w:rPr>
          <w:rFonts w:ascii="Arial" w:eastAsiaTheme="minorEastAsia" w:hAnsi="Arial" w:cs="Arial"/>
          <w:szCs w:val="24"/>
          <w:lang w:eastAsia="hr-HR"/>
        </w:rPr>
        <w:t xml:space="preserve"> je</w:t>
      </w:r>
      <w:r w:rsidRPr="00D561F2">
        <w:rPr>
          <w:rFonts w:ascii="Arial" w:eastAsiaTheme="minorEastAsia" w:hAnsi="Arial" w:cs="Arial"/>
          <w:szCs w:val="24"/>
          <w:lang w:eastAsia="hr-HR"/>
        </w:rPr>
        <w:t xml:space="preserve"> hrvatski umjetnik koji svojim djelima i inovativnim tehnikama utječe na razvoj suvremene umjetnosti u Hrvatskoj, a ovom izložbom promiče hrvatsku umjetnost u Europi. </w:t>
      </w:r>
    </w:p>
    <w:p w14:paraId="45D670DC" w14:textId="77777777" w:rsidR="009372EF" w:rsidRDefault="006E0800" w:rsidP="006E0800">
      <w:pPr>
        <w:widowControl w:val="0"/>
        <w:autoSpaceDE w:val="0"/>
        <w:autoSpaceDN w:val="0"/>
        <w:adjustRightInd w:val="0"/>
        <w:spacing w:after="200" w:line="276" w:lineRule="auto"/>
        <w:jc w:val="both"/>
        <w:rPr>
          <w:rFonts w:ascii="Arial" w:eastAsiaTheme="minorEastAsia" w:hAnsi="Arial" w:cs="Arial"/>
          <w:szCs w:val="24"/>
          <w:lang w:eastAsia="hr-HR"/>
        </w:rPr>
      </w:pPr>
      <w:r w:rsidRPr="00D561F2">
        <w:rPr>
          <w:rFonts w:ascii="Arial" w:eastAsiaTheme="minorEastAsia" w:hAnsi="Arial" w:cs="Arial"/>
          <w:szCs w:val="24"/>
          <w:lang w:eastAsia="hr-HR"/>
        </w:rPr>
        <w:t xml:space="preserve">Otvaranje izložbe održano je 25. listopada 2024. u 19 sati u galeriji </w:t>
      </w:r>
      <w:proofErr w:type="spellStart"/>
      <w:r w:rsidRPr="00D561F2">
        <w:rPr>
          <w:rFonts w:ascii="Arial" w:eastAsiaTheme="minorEastAsia" w:hAnsi="Arial" w:cs="Arial"/>
          <w:szCs w:val="24"/>
          <w:lang w:eastAsia="hr-HR"/>
        </w:rPr>
        <w:t>Kláštera</w:t>
      </w:r>
      <w:proofErr w:type="spellEnd"/>
      <w:r w:rsidRPr="00D561F2">
        <w:rPr>
          <w:rFonts w:ascii="Arial" w:eastAsiaTheme="minorEastAsia" w:hAnsi="Arial" w:cs="Arial"/>
          <w:szCs w:val="24"/>
          <w:lang w:eastAsia="hr-HR"/>
        </w:rPr>
        <w:t xml:space="preserve"> </w:t>
      </w:r>
      <w:proofErr w:type="spellStart"/>
      <w:r w:rsidRPr="00D561F2">
        <w:rPr>
          <w:rFonts w:ascii="Arial" w:eastAsiaTheme="minorEastAsia" w:hAnsi="Arial" w:cs="Arial"/>
          <w:szCs w:val="24"/>
          <w:lang w:eastAsia="hr-HR"/>
        </w:rPr>
        <w:t>Borovany</w:t>
      </w:r>
      <w:proofErr w:type="spellEnd"/>
      <w:r w:rsidRPr="00D561F2">
        <w:rPr>
          <w:rFonts w:ascii="Arial" w:eastAsiaTheme="minorEastAsia" w:hAnsi="Arial" w:cs="Arial"/>
          <w:szCs w:val="24"/>
          <w:lang w:eastAsia="hr-HR"/>
        </w:rPr>
        <w:t xml:space="preserve">. Centar za kulturu Novi Zagreb i Galeriju Vladimir </w:t>
      </w:r>
      <w:proofErr w:type="spellStart"/>
      <w:r w:rsidRPr="00D561F2">
        <w:rPr>
          <w:rFonts w:ascii="Arial" w:eastAsiaTheme="minorEastAsia" w:hAnsi="Arial" w:cs="Arial"/>
          <w:szCs w:val="24"/>
          <w:lang w:eastAsia="hr-HR"/>
        </w:rPr>
        <w:t>Bužančić</w:t>
      </w:r>
      <w:proofErr w:type="spellEnd"/>
      <w:r w:rsidRPr="00D561F2">
        <w:rPr>
          <w:rFonts w:ascii="Arial" w:eastAsiaTheme="minorEastAsia" w:hAnsi="Arial" w:cs="Arial"/>
          <w:szCs w:val="24"/>
          <w:lang w:eastAsia="hr-HR"/>
        </w:rPr>
        <w:t xml:space="preserve"> predstavili su ravnatelj Centra Branko Marić, prof. i Vesna </w:t>
      </w:r>
      <w:proofErr w:type="spellStart"/>
      <w:r w:rsidRPr="00D561F2">
        <w:rPr>
          <w:rFonts w:ascii="Arial" w:eastAsiaTheme="minorEastAsia" w:hAnsi="Arial" w:cs="Arial"/>
          <w:szCs w:val="24"/>
          <w:lang w:eastAsia="hr-HR"/>
        </w:rPr>
        <w:t>Šantak</w:t>
      </w:r>
      <w:proofErr w:type="spellEnd"/>
      <w:r w:rsidRPr="00D561F2">
        <w:rPr>
          <w:rFonts w:ascii="Arial" w:eastAsiaTheme="minorEastAsia" w:hAnsi="Arial" w:cs="Arial"/>
          <w:szCs w:val="24"/>
          <w:lang w:eastAsia="hr-HR"/>
        </w:rPr>
        <w:t xml:space="preserve">, </w:t>
      </w:r>
      <w:proofErr w:type="spellStart"/>
      <w:r w:rsidRPr="00D561F2">
        <w:rPr>
          <w:rFonts w:ascii="Arial" w:eastAsiaTheme="minorEastAsia" w:hAnsi="Arial" w:cs="Arial"/>
          <w:szCs w:val="24"/>
          <w:lang w:eastAsia="hr-HR"/>
        </w:rPr>
        <w:t>mag.art</w:t>
      </w:r>
      <w:proofErr w:type="spellEnd"/>
      <w:r w:rsidRPr="00D561F2">
        <w:rPr>
          <w:rFonts w:ascii="Arial" w:eastAsiaTheme="minorEastAsia" w:hAnsi="Arial" w:cs="Arial"/>
          <w:szCs w:val="24"/>
          <w:lang w:eastAsia="hr-HR"/>
        </w:rPr>
        <w:t xml:space="preserve">. voditeljica Galerije Vladimir </w:t>
      </w:r>
      <w:proofErr w:type="spellStart"/>
      <w:r w:rsidRPr="00D561F2">
        <w:rPr>
          <w:rFonts w:ascii="Arial" w:eastAsiaTheme="minorEastAsia" w:hAnsi="Arial" w:cs="Arial"/>
          <w:szCs w:val="24"/>
          <w:lang w:eastAsia="hr-HR"/>
        </w:rPr>
        <w:t>Bužančić</w:t>
      </w:r>
      <w:proofErr w:type="spellEnd"/>
      <w:r w:rsidRPr="00D561F2">
        <w:rPr>
          <w:rFonts w:ascii="Arial" w:eastAsiaTheme="minorEastAsia" w:hAnsi="Arial" w:cs="Arial"/>
          <w:szCs w:val="24"/>
          <w:lang w:eastAsia="hr-HR"/>
        </w:rPr>
        <w:t xml:space="preserve">. </w:t>
      </w:r>
    </w:p>
    <w:p w14:paraId="1BC5CEE8" w14:textId="3A66D771" w:rsidR="006E0800" w:rsidRDefault="006E0800" w:rsidP="006E0800">
      <w:pPr>
        <w:widowControl w:val="0"/>
        <w:autoSpaceDE w:val="0"/>
        <w:autoSpaceDN w:val="0"/>
        <w:adjustRightInd w:val="0"/>
        <w:spacing w:after="200" w:line="276" w:lineRule="auto"/>
        <w:jc w:val="both"/>
        <w:rPr>
          <w:rFonts w:ascii="Arial" w:eastAsiaTheme="minorEastAsia" w:hAnsi="Arial" w:cs="Arial"/>
          <w:szCs w:val="24"/>
          <w:lang w:eastAsia="hr-HR"/>
        </w:rPr>
      </w:pPr>
      <w:r w:rsidRPr="00D561F2">
        <w:rPr>
          <w:rFonts w:ascii="Arial" w:eastAsiaTheme="minorEastAsia" w:hAnsi="Arial" w:cs="Arial"/>
          <w:szCs w:val="24"/>
          <w:lang w:eastAsia="hr-HR"/>
        </w:rPr>
        <w:t xml:space="preserve">Na otvaranju izložbe održan je klavirski nastup dviju talentiranih polaznica umjetničke škole </w:t>
      </w:r>
      <w:proofErr w:type="spellStart"/>
      <w:r w:rsidRPr="00D561F2">
        <w:rPr>
          <w:rFonts w:ascii="Arial" w:eastAsiaTheme="minorEastAsia" w:hAnsi="Arial" w:cs="Arial"/>
          <w:szCs w:val="24"/>
          <w:lang w:eastAsia="hr-HR"/>
        </w:rPr>
        <w:t>Borovany</w:t>
      </w:r>
      <w:proofErr w:type="spellEnd"/>
      <w:r w:rsidRPr="00D561F2">
        <w:rPr>
          <w:rFonts w:ascii="Arial" w:eastAsiaTheme="minorEastAsia" w:hAnsi="Arial" w:cs="Arial"/>
          <w:szCs w:val="24"/>
          <w:lang w:eastAsia="hr-HR"/>
        </w:rPr>
        <w:t xml:space="preserve">. Izložbu je otvorio gradonačelnik </w:t>
      </w:r>
      <w:proofErr w:type="spellStart"/>
      <w:r w:rsidRPr="00D561F2">
        <w:rPr>
          <w:rFonts w:ascii="Arial" w:eastAsiaTheme="minorEastAsia" w:hAnsi="Arial" w:cs="Arial"/>
          <w:szCs w:val="24"/>
          <w:lang w:eastAsia="hr-HR"/>
        </w:rPr>
        <w:t>Borovanyja</w:t>
      </w:r>
      <w:proofErr w:type="spellEnd"/>
      <w:r w:rsidRPr="00D561F2">
        <w:rPr>
          <w:rFonts w:ascii="Arial" w:eastAsiaTheme="minorEastAsia" w:hAnsi="Arial" w:cs="Arial"/>
          <w:szCs w:val="24"/>
          <w:lang w:eastAsia="hr-HR"/>
        </w:rPr>
        <w:t xml:space="preserve"> Víto </w:t>
      </w:r>
      <w:proofErr w:type="spellStart"/>
      <w:r w:rsidRPr="00D561F2">
        <w:rPr>
          <w:rFonts w:ascii="Arial" w:eastAsiaTheme="minorEastAsia" w:hAnsi="Arial" w:cs="Arial"/>
          <w:szCs w:val="24"/>
          <w:lang w:eastAsia="hr-HR"/>
        </w:rPr>
        <w:t>Fialky</w:t>
      </w:r>
      <w:proofErr w:type="spellEnd"/>
      <w:r w:rsidRPr="00D561F2">
        <w:rPr>
          <w:rFonts w:ascii="Arial" w:eastAsiaTheme="minorEastAsia" w:hAnsi="Arial" w:cs="Arial"/>
          <w:szCs w:val="24"/>
          <w:lang w:eastAsia="hr-HR"/>
        </w:rPr>
        <w:t xml:space="preserve">. Na otvaranju su govorile Vesna </w:t>
      </w:r>
      <w:proofErr w:type="spellStart"/>
      <w:r w:rsidRPr="00D561F2">
        <w:rPr>
          <w:rFonts w:ascii="Arial" w:eastAsiaTheme="minorEastAsia" w:hAnsi="Arial" w:cs="Arial"/>
          <w:szCs w:val="24"/>
          <w:lang w:eastAsia="hr-HR"/>
        </w:rPr>
        <w:t>Šantak</w:t>
      </w:r>
      <w:proofErr w:type="spellEnd"/>
      <w:r w:rsidRPr="00D561F2">
        <w:rPr>
          <w:rFonts w:ascii="Arial" w:eastAsiaTheme="minorEastAsia" w:hAnsi="Arial" w:cs="Arial"/>
          <w:szCs w:val="24"/>
          <w:lang w:eastAsia="hr-HR"/>
        </w:rPr>
        <w:t xml:space="preserve">, </w:t>
      </w:r>
      <w:proofErr w:type="spellStart"/>
      <w:r w:rsidRPr="00D561F2">
        <w:rPr>
          <w:rFonts w:ascii="Arial" w:eastAsiaTheme="minorEastAsia" w:hAnsi="Arial" w:cs="Arial"/>
          <w:szCs w:val="24"/>
          <w:lang w:eastAsia="hr-HR"/>
        </w:rPr>
        <w:t>kustosica</w:t>
      </w:r>
      <w:proofErr w:type="spellEnd"/>
      <w:r w:rsidRPr="00D561F2">
        <w:rPr>
          <w:rFonts w:ascii="Arial" w:eastAsiaTheme="minorEastAsia" w:hAnsi="Arial" w:cs="Arial"/>
          <w:szCs w:val="24"/>
          <w:lang w:eastAsia="hr-HR"/>
        </w:rPr>
        <w:t xml:space="preserve"> izložbe i voditeljica GVB i Iva </w:t>
      </w:r>
      <w:proofErr w:type="spellStart"/>
      <w:r w:rsidRPr="00D561F2">
        <w:rPr>
          <w:rFonts w:ascii="Arial" w:eastAsiaTheme="minorEastAsia" w:hAnsi="Arial" w:cs="Arial"/>
          <w:szCs w:val="24"/>
          <w:lang w:eastAsia="hr-HR"/>
        </w:rPr>
        <w:t>Körbler</w:t>
      </w:r>
      <w:proofErr w:type="spellEnd"/>
      <w:r w:rsidRPr="00D561F2">
        <w:rPr>
          <w:rFonts w:ascii="Arial" w:eastAsiaTheme="minorEastAsia" w:hAnsi="Arial" w:cs="Arial"/>
          <w:szCs w:val="24"/>
          <w:lang w:eastAsia="hr-HR"/>
        </w:rPr>
        <w:t xml:space="preserve"> autorica predgovora i članica Umjetničkog Savjeta GVB. Na otvaranju izložbe također</w:t>
      </w:r>
      <w:r w:rsidR="009372EF">
        <w:rPr>
          <w:rFonts w:ascii="Arial" w:eastAsiaTheme="minorEastAsia" w:hAnsi="Arial" w:cs="Arial"/>
          <w:szCs w:val="24"/>
          <w:lang w:eastAsia="hr-HR"/>
        </w:rPr>
        <w:t xml:space="preserve"> su</w:t>
      </w:r>
      <w:r w:rsidRPr="00D561F2">
        <w:rPr>
          <w:rFonts w:ascii="Arial" w:eastAsiaTheme="minorEastAsia" w:hAnsi="Arial" w:cs="Arial"/>
          <w:szCs w:val="24"/>
          <w:lang w:eastAsia="hr-HR"/>
        </w:rPr>
        <w:t xml:space="preserve"> prisustvovali djelatnici Samostana </w:t>
      </w:r>
      <w:proofErr w:type="spellStart"/>
      <w:r w:rsidRPr="00D561F2">
        <w:rPr>
          <w:rFonts w:ascii="Arial" w:eastAsiaTheme="minorEastAsia" w:hAnsi="Arial" w:cs="Arial"/>
          <w:szCs w:val="24"/>
          <w:lang w:eastAsia="hr-HR"/>
        </w:rPr>
        <w:t>Borovany</w:t>
      </w:r>
      <w:proofErr w:type="spellEnd"/>
      <w:r w:rsidRPr="00D561F2">
        <w:rPr>
          <w:rFonts w:ascii="Arial" w:eastAsiaTheme="minorEastAsia" w:hAnsi="Arial" w:cs="Arial"/>
          <w:szCs w:val="24"/>
          <w:lang w:eastAsia="hr-HR"/>
        </w:rPr>
        <w:t xml:space="preserve"> i partneri iz Čeških </w:t>
      </w:r>
      <w:proofErr w:type="spellStart"/>
      <w:r w:rsidRPr="00D561F2">
        <w:rPr>
          <w:rFonts w:ascii="Arial" w:eastAsiaTheme="minorEastAsia" w:hAnsi="Arial" w:cs="Arial"/>
          <w:szCs w:val="24"/>
          <w:lang w:eastAsia="hr-HR"/>
        </w:rPr>
        <w:t>Budejovica</w:t>
      </w:r>
      <w:proofErr w:type="spellEnd"/>
      <w:r w:rsidRPr="00D561F2">
        <w:rPr>
          <w:rFonts w:ascii="Arial" w:eastAsiaTheme="minorEastAsia" w:hAnsi="Arial" w:cs="Arial"/>
          <w:szCs w:val="24"/>
          <w:lang w:eastAsia="hr-HR"/>
        </w:rPr>
        <w:t>.                                                                                                                                             U postavu izložbe izloženo</w:t>
      </w:r>
      <w:r w:rsidR="009372EF">
        <w:rPr>
          <w:rFonts w:ascii="Arial" w:eastAsiaTheme="minorEastAsia" w:hAnsi="Arial" w:cs="Arial"/>
          <w:szCs w:val="24"/>
          <w:lang w:eastAsia="hr-HR"/>
        </w:rPr>
        <w:t xml:space="preserve"> je</w:t>
      </w:r>
      <w:r w:rsidRPr="00D561F2">
        <w:rPr>
          <w:rFonts w:ascii="Arial" w:eastAsiaTheme="minorEastAsia" w:hAnsi="Arial" w:cs="Arial"/>
          <w:szCs w:val="24"/>
          <w:lang w:eastAsia="hr-HR"/>
        </w:rPr>
        <w:t xml:space="preserve"> 14 recentnih djela Bojana </w:t>
      </w:r>
      <w:proofErr w:type="spellStart"/>
      <w:r w:rsidRPr="00D561F2">
        <w:rPr>
          <w:rFonts w:ascii="Arial" w:eastAsiaTheme="minorEastAsia" w:hAnsi="Arial" w:cs="Arial"/>
          <w:szCs w:val="24"/>
          <w:lang w:eastAsia="hr-HR"/>
        </w:rPr>
        <w:t>Šumonje</w:t>
      </w:r>
      <w:proofErr w:type="spellEnd"/>
      <w:r w:rsidRPr="00D561F2">
        <w:rPr>
          <w:rFonts w:ascii="Arial" w:eastAsiaTheme="minorEastAsia" w:hAnsi="Arial" w:cs="Arial"/>
          <w:szCs w:val="24"/>
          <w:lang w:eastAsia="hr-HR"/>
        </w:rPr>
        <w:t xml:space="preserve"> u kombiniranim tehnikama ulja, uljanih pastela na aluminiju, ulja i emajla na platnu u dva formata: 120 x 120 cm, 79 x 104 cm. Svojim djelima autor propituje suvremene teme, potiče kritičko i kreativno mišljenje. Daje kritiku društva slikajući </w:t>
      </w:r>
      <w:proofErr w:type="spellStart"/>
      <w:r w:rsidRPr="00D561F2">
        <w:rPr>
          <w:rFonts w:ascii="Arial" w:eastAsiaTheme="minorEastAsia" w:hAnsi="Arial" w:cs="Arial"/>
          <w:szCs w:val="24"/>
          <w:lang w:eastAsia="hr-HR"/>
        </w:rPr>
        <w:t>distopijske</w:t>
      </w:r>
      <w:proofErr w:type="spellEnd"/>
      <w:r w:rsidRPr="00D561F2">
        <w:rPr>
          <w:rFonts w:ascii="Arial" w:eastAsiaTheme="minorEastAsia" w:hAnsi="Arial" w:cs="Arial"/>
          <w:szCs w:val="24"/>
          <w:lang w:eastAsia="hr-HR"/>
        </w:rPr>
        <w:t xml:space="preserve"> motive, devastaciju prirode, ekološke katastrofe uslijed destruktivnih aktivnosti potrošačkog društva. Koristi se arhetipovima, također stvarajući i nove arhetipove suvremenog doba, motive prirode i devastaciju konfrontira stvarajući kontraste između materijalnog svijeta i prirode. Slikajući motive prirode i životinja autor progovara o mogućem izlazu iz planetarne krize, usmjeravajući se na univerzalne vrijednosti i vraćajući se prirodi.</w:t>
      </w:r>
    </w:p>
    <w:p w14:paraId="0E9F6C42"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ZAKONSKA I DRUGA PODLOGA ZA PROVEDBU PROGRAMA:</w:t>
      </w:r>
    </w:p>
    <w:p w14:paraId="1508C884" w14:textId="725F5D42" w:rsidR="006E0800" w:rsidRPr="00F07E91" w:rsidRDefault="006E0800" w:rsidP="006E0800">
      <w:pPr>
        <w:spacing w:line="276" w:lineRule="auto"/>
        <w:jc w:val="both"/>
        <w:rPr>
          <w:rFonts w:ascii="Arial" w:hAnsi="Arial" w:cs="Arial"/>
          <w:szCs w:val="24"/>
        </w:rPr>
      </w:pPr>
      <w:r w:rsidRPr="00F07E91">
        <w:rPr>
          <w:rFonts w:ascii="Arial" w:hAnsi="Arial" w:cs="Arial"/>
          <w:szCs w:val="24"/>
        </w:rPr>
        <w:t>Zakon o proračunu, Zakon o ustanovama, Zakon o kulturnim vijećima i financiranju javnih potreba u kulturi, Statut Centra za kulturu Novi Zagreb.</w:t>
      </w:r>
    </w:p>
    <w:p w14:paraId="0D012DB3" w14:textId="77777777" w:rsidR="006E0800" w:rsidRPr="00304111" w:rsidRDefault="006E0800" w:rsidP="006E0800">
      <w:pPr>
        <w:spacing w:line="276" w:lineRule="auto"/>
        <w:rPr>
          <w:rFonts w:ascii="Arial" w:hAnsi="Arial" w:cs="Arial"/>
          <w:color w:val="FF0000"/>
          <w:szCs w:val="24"/>
        </w:rPr>
      </w:pPr>
    </w:p>
    <w:p w14:paraId="0142D2EB" w14:textId="77777777" w:rsidR="006E0800" w:rsidRDefault="006E0800" w:rsidP="006E0800">
      <w:pPr>
        <w:spacing w:line="276" w:lineRule="auto"/>
        <w:rPr>
          <w:rFonts w:ascii="Arial" w:hAnsi="Arial" w:cs="Arial"/>
          <w:b/>
          <w:szCs w:val="24"/>
        </w:rPr>
      </w:pPr>
      <w:r w:rsidRPr="00F07E91">
        <w:rPr>
          <w:rFonts w:ascii="Arial" w:hAnsi="Arial" w:cs="Arial"/>
          <w:b/>
          <w:szCs w:val="24"/>
        </w:rPr>
        <w:t>CILJEVI PROGRAMA I K</w:t>
      </w:r>
      <w:r>
        <w:rPr>
          <w:rFonts w:ascii="Arial" w:hAnsi="Arial" w:cs="Arial"/>
          <w:b/>
          <w:szCs w:val="24"/>
        </w:rPr>
        <w:t>RATKI OPIS AKTIVNOSTI/PROJEKTA</w:t>
      </w:r>
    </w:p>
    <w:p w14:paraId="7BA23F42" w14:textId="3A179DAD" w:rsidR="006E0800" w:rsidRPr="009C183A" w:rsidRDefault="006E0800" w:rsidP="006E0800">
      <w:pPr>
        <w:spacing w:line="276" w:lineRule="auto"/>
        <w:jc w:val="both"/>
        <w:rPr>
          <w:rFonts w:ascii="Arial" w:hAnsi="Arial" w:cs="Arial"/>
          <w:b/>
          <w:szCs w:val="24"/>
        </w:rPr>
      </w:pPr>
      <w:r w:rsidRPr="009C183A">
        <w:rPr>
          <w:rFonts w:ascii="Arial" w:hAnsi="Arial" w:cs="Arial"/>
        </w:rPr>
        <w:t xml:space="preserve">Galerija Vladimir </w:t>
      </w:r>
      <w:proofErr w:type="spellStart"/>
      <w:r w:rsidRPr="009C183A">
        <w:rPr>
          <w:rFonts w:ascii="Arial" w:hAnsi="Arial" w:cs="Arial"/>
        </w:rPr>
        <w:t>Bužančić</w:t>
      </w:r>
      <w:proofErr w:type="spellEnd"/>
      <w:r w:rsidRPr="009C183A">
        <w:rPr>
          <w:rFonts w:ascii="Arial" w:hAnsi="Arial" w:cs="Arial"/>
        </w:rPr>
        <w:t xml:space="preserve"> u svom godišnjem programu 2024. predstavlja em</w:t>
      </w:r>
      <w:r w:rsidR="002425A9">
        <w:rPr>
          <w:rFonts w:ascii="Arial" w:hAnsi="Arial" w:cs="Arial"/>
        </w:rPr>
        <w:t>i</w:t>
      </w:r>
      <w:r w:rsidRPr="009C183A">
        <w:rPr>
          <w:rFonts w:ascii="Arial" w:hAnsi="Arial" w:cs="Arial"/>
        </w:rPr>
        <w:t xml:space="preserve">nentnog hrvatskog umjetnika Bojana </w:t>
      </w:r>
      <w:proofErr w:type="spellStart"/>
      <w:r w:rsidRPr="009C183A">
        <w:rPr>
          <w:rFonts w:ascii="Arial" w:hAnsi="Arial" w:cs="Arial"/>
        </w:rPr>
        <w:t>Šumonju</w:t>
      </w:r>
      <w:proofErr w:type="spellEnd"/>
      <w:r w:rsidRPr="009C183A">
        <w:rPr>
          <w:rFonts w:ascii="Arial" w:hAnsi="Arial" w:cs="Arial"/>
        </w:rPr>
        <w:t xml:space="preserve">, na međunarodnoj izložbi u Češkoj Republici, u galeriji </w:t>
      </w:r>
      <w:proofErr w:type="spellStart"/>
      <w:r w:rsidRPr="009C183A">
        <w:rPr>
          <w:rFonts w:ascii="Arial" w:hAnsi="Arial" w:cs="Arial"/>
        </w:rPr>
        <w:t>Kláštera</w:t>
      </w:r>
      <w:proofErr w:type="spellEnd"/>
      <w:r w:rsidRPr="009C183A">
        <w:rPr>
          <w:rFonts w:ascii="Arial" w:hAnsi="Arial" w:cs="Arial"/>
        </w:rPr>
        <w:t xml:space="preserve"> Zlatá </w:t>
      </w:r>
      <w:proofErr w:type="spellStart"/>
      <w:r w:rsidRPr="009C183A">
        <w:rPr>
          <w:rFonts w:ascii="Arial" w:hAnsi="Arial" w:cs="Arial"/>
        </w:rPr>
        <w:t>Koruna</w:t>
      </w:r>
      <w:proofErr w:type="spellEnd"/>
      <w:r w:rsidRPr="009C183A">
        <w:rPr>
          <w:rFonts w:ascii="Arial" w:hAnsi="Arial" w:cs="Arial"/>
        </w:rPr>
        <w:t xml:space="preserve">. Ovom izložbom nastavlja se </w:t>
      </w:r>
      <w:r>
        <w:rPr>
          <w:rFonts w:ascii="Arial" w:hAnsi="Arial" w:cs="Arial"/>
        </w:rPr>
        <w:t xml:space="preserve">dugogodišnja </w:t>
      </w:r>
      <w:r w:rsidRPr="009C183A">
        <w:rPr>
          <w:rFonts w:ascii="Arial" w:hAnsi="Arial" w:cs="Arial"/>
        </w:rPr>
        <w:t xml:space="preserve">suradnja Centra za kulturu Novi Zagreb, Galerije Vladimir </w:t>
      </w:r>
      <w:proofErr w:type="spellStart"/>
      <w:r w:rsidRPr="009C183A">
        <w:rPr>
          <w:rFonts w:ascii="Arial" w:hAnsi="Arial" w:cs="Arial"/>
        </w:rPr>
        <w:t>Bužančić</w:t>
      </w:r>
      <w:proofErr w:type="spellEnd"/>
      <w:r w:rsidRPr="009C183A">
        <w:rPr>
          <w:rFonts w:ascii="Arial" w:hAnsi="Arial" w:cs="Arial"/>
        </w:rPr>
        <w:t xml:space="preserve"> i kulturno - umjetničkih institucija i galerija iz Češke Republike. Suradnja između CZKNZ i kulturnih insti</w:t>
      </w:r>
      <w:r w:rsidR="002425A9">
        <w:rPr>
          <w:rFonts w:ascii="Arial" w:hAnsi="Arial" w:cs="Arial"/>
        </w:rPr>
        <w:t>t</w:t>
      </w:r>
      <w:r w:rsidRPr="009C183A">
        <w:rPr>
          <w:rFonts w:ascii="Arial" w:hAnsi="Arial" w:cs="Arial"/>
        </w:rPr>
        <w:t xml:space="preserve">ucija u Češkoj Republici doprinosi dodatnom razvoju partnerske suradnje u područjima likovne </w:t>
      </w:r>
      <w:r w:rsidRPr="009C183A">
        <w:rPr>
          <w:rFonts w:ascii="Arial" w:hAnsi="Arial" w:cs="Arial"/>
        </w:rPr>
        <w:lastRenderedPageBreak/>
        <w:t xml:space="preserve">umjetnosti i kreiranju novih suradničkih modela. Ova izložba nastavak </w:t>
      </w:r>
      <w:r w:rsidR="007F22AF">
        <w:rPr>
          <w:rFonts w:ascii="Arial" w:hAnsi="Arial" w:cs="Arial"/>
        </w:rPr>
        <w:t xml:space="preserve">je </w:t>
      </w:r>
      <w:r w:rsidRPr="009C183A">
        <w:rPr>
          <w:rFonts w:ascii="Arial" w:hAnsi="Arial" w:cs="Arial"/>
        </w:rPr>
        <w:t xml:space="preserve">bogate suradnje s Češkom Republikom </w:t>
      </w:r>
      <w:r w:rsidR="007F22AF">
        <w:rPr>
          <w:rFonts w:ascii="Arial" w:hAnsi="Arial" w:cs="Arial"/>
        </w:rPr>
        <w:t>uz</w:t>
      </w:r>
      <w:r w:rsidRPr="009C183A">
        <w:rPr>
          <w:rFonts w:ascii="Arial" w:hAnsi="Arial" w:cs="Arial"/>
        </w:rPr>
        <w:t xml:space="preserve"> promicanje hrvatske kulture. Programom međunarodne suradnje Centar za kulturu Novi Zagreb i Galerija Vladimir </w:t>
      </w:r>
      <w:proofErr w:type="spellStart"/>
      <w:r w:rsidRPr="009C183A">
        <w:rPr>
          <w:rFonts w:ascii="Arial" w:hAnsi="Arial" w:cs="Arial"/>
        </w:rPr>
        <w:t>Bužančić</w:t>
      </w:r>
      <w:proofErr w:type="spellEnd"/>
      <w:r w:rsidRPr="009C183A">
        <w:rPr>
          <w:rFonts w:ascii="Arial" w:hAnsi="Arial" w:cs="Arial"/>
        </w:rPr>
        <w:t xml:space="preserve"> promiču suvremenu hrvatsku umjet</w:t>
      </w:r>
      <w:r w:rsidR="007F22AF">
        <w:rPr>
          <w:rFonts w:ascii="Arial" w:hAnsi="Arial" w:cs="Arial"/>
        </w:rPr>
        <w:t>n</w:t>
      </w:r>
      <w:r w:rsidRPr="009C183A">
        <w:rPr>
          <w:rFonts w:ascii="Arial" w:hAnsi="Arial" w:cs="Arial"/>
        </w:rPr>
        <w:t>ost i sudjeluju na europskoj kultu</w:t>
      </w:r>
      <w:r w:rsidR="007F22AF">
        <w:rPr>
          <w:rFonts w:ascii="Arial" w:hAnsi="Arial" w:cs="Arial"/>
        </w:rPr>
        <w:t>r</w:t>
      </w:r>
      <w:r w:rsidRPr="009C183A">
        <w:rPr>
          <w:rFonts w:ascii="Arial" w:hAnsi="Arial" w:cs="Arial"/>
        </w:rPr>
        <w:t>noj sceni, postižu</w:t>
      </w:r>
      <w:r w:rsidR="007F22AF">
        <w:rPr>
          <w:rFonts w:ascii="Arial" w:hAnsi="Arial" w:cs="Arial"/>
        </w:rPr>
        <w:t>ći</w:t>
      </w:r>
      <w:r w:rsidRPr="009C183A">
        <w:rPr>
          <w:rFonts w:ascii="Arial" w:hAnsi="Arial" w:cs="Arial"/>
        </w:rPr>
        <w:t xml:space="preserve"> veću vidljivost što je od velike važnosti za ustanovu. </w:t>
      </w:r>
    </w:p>
    <w:p w14:paraId="1A61C888" w14:textId="77777777" w:rsidR="006E0800" w:rsidRDefault="006E0800" w:rsidP="006E0800">
      <w:pPr>
        <w:spacing w:line="276" w:lineRule="auto"/>
        <w:rPr>
          <w:rFonts w:ascii="Arial" w:hAnsi="Arial" w:cs="Arial"/>
          <w:b/>
          <w:szCs w:val="24"/>
        </w:rPr>
      </w:pPr>
    </w:p>
    <w:p w14:paraId="3456CAAB" w14:textId="77777777" w:rsidR="006E0800" w:rsidRPr="00F07E91" w:rsidRDefault="006E0800" w:rsidP="006E0800">
      <w:pPr>
        <w:spacing w:line="276" w:lineRule="auto"/>
        <w:rPr>
          <w:rFonts w:ascii="Arial" w:hAnsi="Arial" w:cs="Arial"/>
          <w:b/>
          <w:szCs w:val="24"/>
        </w:rPr>
      </w:pPr>
      <w:r w:rsidRPr="00F07E91">
        <w:rPr>
          <w:rFonts w:ascii="Arial" w:hAnsi="Arial" w:cs="Arial"/>
          <w:b/>
          <w:szCs w:val="24"/>
        </w:rPr>
        <w:t>POKAZATELJI NA KOJIMA SE ZASNIVAJU IZRAČUNI I OCJENE POTREBNIH SREDSTAVA ZA PROVOĐENJE AKTIVNOSTI/PROJEKATA:</w:t>
      </w:r>
    </w:p>
    <w:p w14:paraId="00A9E3FB" w14:textId="03B089A5" w:rsidR="006E0800" w:rsidRDefault="006E0800" w:rsidP="006E0800">
      <w:pPr>
        <w:spacing w:line="276" w:lineRule="auto"/>
        <w:jc w:val="both"/>
        <w:rPr>
          <w:rFonts w:ascii="Arial" w:hAnsi="Arial" w:cs="Arial"/>
          <w:szCs w:val="24"/>
        </w:rPr>
      </w:pPr>
      <w:r w:rsidRPr="002A7359">
        <w:rPr>
          <w:rFonts w:ascii="Arial" w:hAnsi="Arial" w:cs="Arial"/>
          <w:szCs w:val="24"/>
        </w:rPr>
        <w:t xml:space="preserve">Prema realnim potrebama za </w:t>
      </w:r>
      <w:r>
        <w:rPr>
          <w:rFonts w:ascii="Arial" w:hAnsi="Arial" w:cs="Arial"/>
          <w:szCs w:val="24"/>
        </w:rPr>
        <w:t>realizaciju međunarodnog</w:t>
      </w:r>
      <w:r w:rsidRPr="002A7359">
        <w:rPr>
          <w:rFonts w:ascii="Arial" w:hAnsi="Arial" w:cs="Arial"/>
          <w:szCs w:val="24"/>
        </w:rPr>
        <w:t xml:space="preserve"> programa </w:t>
      </w:r>
      <w:r>
        <w:rPr>
          <w:rFonts w:ascii="Arial" w:hAnsi="Arial" w:cs="Arial"/>
          <w:szCs w:val="24"/>
        </w:rPr>
        <w:t>likovne djelatnosti potrebn</w:t>
      </w:r>
      <w:r w:rsidR="002425A9">
        <w:rPr>
          <w:rFonts w:ascii="Arial" w:hAnsi="Arial" w:cs="Arial"/>
          <w:szCs w:val="24"/>
        </w:rPr>
        <w:t>a</w:t>
      </w:r>
      <w:r>
        <w:rPr>
          <w:rFonts w:ascii="Arial" w:hAnsi="Arial" w:cs="Arial"/>
          <w:szCs w:val="24"/>
        </w:rPr>
        <w:t xml:space="preserve"> sredstva su: honorar umjetniku, honorar za pisanje predgovora, lektura teksta na hrvatskom jeziku,  prijevod s hrvatskog jezika na češki jezik, lektura na češkom jeziku, honorar za grafički dizajn pozivnice, plakata, kataloga, tisak kataloga, prijevoz. </w:t>
      </w:r>
    </w:p>
    <w:p w14:paraId="245C733E" w14:textId="77777777" w:rsidR="007F22AF" w:rsidRDefault="007F22AF" w:rsidP="006E0800">
      <w:pPr>
        <w:spacing w:line="276" w:lineRule="auto"/>
        <w:rPr>
          <w:rFonts w:ascii="Arial" w:hAnsi="Arial" w:cs="Arial"/>
          <w:b/>
          <w:szCs w:val="24"/>
        </w:rPr>
      </w:pPr>
    </w:p>
    <w:p w14:paraId="448F2153" w14:textId="1E61ADFD" w:rsidR="006E0800" w:rsidRPr="00F07E91" w:rsidRDefault="006E0800" w:rsidP="006E0800">
      <w:pPr>
        <w:spacing w:line="276" w:lineRule="auto"/>
        <w:rPr>
          <w:rFonts w:ascii="Arial" w:hAnsi="Arial" w:cs="Arial"/>
          <w:b/>
          <w:szCs w:val="24"/>
        </w:rPr>
      </w:pPr>
      <w:r w:rsidRPr="00F07E91">
        <w:rPr>
          <w:rFonts w:ascii="Arial" w:hAnsi="Arial" w:cs="Arial"/>
          <w:b/>
          <w:szCs w:val="24"/>
        </w:rPr>
        <w:t>POKAZATELJI REZULTATA AKTIVNOSTI/PROJEKATA:</w:t>
      </w:r>
    </w:p>
    <w:p w14:paraId="41FE489A" w14:textId="3DA66B75" w:rsidR="006E0800" w:rsidRPr="00D561F2" w:rsidRDefault="006E0800" w:rsidP="006E0800">
      <w:pPr>
        <w:spacing w:line="276" w:lineRule="auto"/>
        <w:jc w:val="both"/>
        <w:rPr>
          <w:rFonts w:ascii="Arial" w:eastAsiaTheme="minorEastAsia" w:hAnsi="Arial" w:cs="Arial"/>
          <w:szCs w:val="24"/>
          <w:lang w:eastAsia="hr-HR"/>
        </w:rPr>
      </w:pPr>
      <w:r>
        <w:rPr>
          <w:rFonts w:ascii="Arial" w:hAnsi="Arial" w:cs="Arial"/>
          <w:bCs/>
          <w:szCs w:val="24"/>
        </w:rPr>
        <w:t xml:space="preserve">Izložba međunarodne suradnje je bila medijski popraćena u Hrvatskoj i u Češkoj. </w:t>
      </w:r>
      <w:r w:rsidRPr="00D561F2">
        <w:rPr>
          <w:rFonts w:ascii="Arial" w:eastAsiaTheme="minorEastAsia" w:hAnsi="Arial" w:cs="Arial"/>
          <w:szCs w:val="24"/>
          <w:lang w:eastAsia="hr-HR"/>
        </w:rPr>
        <w:t xml:space="preserve">U toku trajanja izložbe bio je </w:t>
      </w:r>
      <w:r w:rsidR="00553BE0">
        <w:rPr>
          <w:rFonts w:ascii="Arial" w:eastAsiaTheme="minorEastAsia" w:hAnsi="Arial" w:cs="Arial"/>
          <w:szCs w:val="24"/>
          <w:lang w:eastAsia="hr-HR"/>
        </w:rPr>
        <w:t>dobar</w:t>
      </w:r>
      <w:r w:rsidRPr="00D561F2">
        <w:rPr>
          <w:rFonts w:ascii="Arial" w:eastAsiaTheme="minorEastAsia" w:hAnsi="Arial" w:cs="Arial"/>
          <w:szCs w:val="24"/>
          <w:lang w:eastAsia="hr-HR"/>
        </w:rPr>
        <w:t xml:space="preserve"> odaziv posjetite</w:t>
      </w:r>
      <w:r>
        <w:rPr>
          <w:rFonts w:ascii="Arial" w:eastAsiaTheme="minorEastAsia" w:hAnsi="Arial" w:cs="Arial"/>
          <w:szCs w:val="24"/>
          <w:lang w:eastAsia="hr-HR"/>
        </w:rPr>
        <w:t>lja</w:t>
      </w:r>
      <w:r w:rsidR="00553BE0">
        <w:rPr>
          <w:rFonts w:ascii="Arial" w:eastAsiaTheme="minorEastAsia" w:hAnsi="Arial" w:cs="Arial"/>
          <w:szCs w:val="24"/>
          <w:lang w:eastAsia="hr-HR"/>
        </w:rPr>
        <w:t xml:space="preserve"> te je </w:t>
      </w:r>
      <w:r>
        <w:rPr>
          <w:rFonts w:ascii="Arial" w:eastAsiaTheme="minorEastAsia" w:hAnsi="Arial" w:cs="Arial"/>
          <w:szCs w:val="24"/>
          <w:lang w:eastAsia="hr-HR"/>
        </w:rPr>
        <w:t>izložbu razgledalo oko 28</w:t>
      </w:r>
      <w:r w:rsidRPr="00D561F2">
        <w:rPr>
          <w:rFonts w:ascii="Arial" w:eastAsiaTheme="minorEastAsia" w:hAnsi="Arial" w:cs="Arial"/>
          <w:szCs w:val="24"/>
          <w:lang w:eastAsia="hr-HR"/>
        </w:rPr>
        <w:t>0 posjetitelja. Izložbom smo predstavili hrvatsku suvremenu umjetnost lokalnoj zajednici, ljubiteljima umjetnosti, stručnoj javnosti i po</w:t>
      </w:r>
      <w:r>
        <w:rPr>
          <w:rFonts w:ascii="Arial" w:eastAsiaTheme="minorEastAsia" w:hAnsi="Arial" w:cs="Arial"/>
          <w:szCs w:val="24"/>
          <w:lang w:eastAsia="hr-HR"/>
        </w:rPr>
        <w:t>laznicima umjetničkih škola. Informacije o izložbi i fotodokumentacija otvaranja izložbe je objavljena na mrežnim stranicama CZKNZ i GVB.</w:t>
      </w:r>
      <w:r w:rsidR="00553BE0">
        <w:rPr>
          <w:rFonts w:ascii="Arial" w:eastAsiaTheme="minorEastAsia" w:hAnsi="Arial" w:cs="Arial"/>
          <w:szCs w:val="24"/>
          <w:lang w:eastAsia="hr-HR"/>
        </w:rPr>
        <w:t xml:space="preserve"> </w:t>
      </w:r>
      <w:r w:rsidRPr="00D561F2">
        <w:rPr>
          <w:rFonts w:ascii="Arial" w:eastAsiaTheme="minorEastAsia" w:hAnsi="Arial" w:cs="Arial"/>
          <w:szCs w:val="24"/>
          <w:lang w:eastAsia="hr-HR"/>
        </w:rPr>
        <w:t xml:space="preserve">Međunarodna suradnja doprinosi dodatnom razvoju partnerske suradnje u područjima umjetnosti, kulture i obrazovanja; kreiranju novih suradničkih modela Galerije i umjetničko kulturnih i obrazovnih institucija u koprodukciji, razvijanju suradnje u istim ili različitim područjima te nastavak  promicanje hrvatske umjetnosti i kulture u Europi. </w:t>
      </w:r>
    </w:p>
    <w:p w14:paraId="5AEA0446" w14:textId="77777777" w:rsidR="007F4CD7" w:rsidRDefault="006E0800" w:rsidP="006E0800">
      <w:pPr>
        <w:spacing w:line="276" w:lineRule="auto"/>
        <w:rPr>
          <w:rFonts w:ascii="Arial" w:eastAsiaTheme="minorEastAsia" w:hAnsi="Arial" w:cs="Arial"/>
          <w:szCs w:val="24"/>
          <w:lang w:eastAsia="hr-HR"/>
        </w:rPr>
      </w:pPr>
      <w:r w:rsidRPr="00D561F2">
        <w:rPr>
          <w:rFonts w:ascii="Arial" w:eastAsiaTheme="minorEastAsia" w:hAnsi="Arial" w:cs="Arial"/>
          <w:szCs w:val="24"/>
          <w:lang w:eastAsia="hr-HR"/>
        </w:rPr>
        <w:t xml:space="preserve"> </w:t>
      </w:r>
    </w:p>
    <w:p w14:paraId="1936F084" w14:textId="77777777" w:rsidR="001A66C9" w:rsidRDefault="001A66C9" w:rsidP="006E0800">
      <w:pPr>
        <w:spacing w:line="276" w:lineRule="auto"/>
        <w:rPr>
          <w:rFonts w:ascii="Arial" w:eastAsiaTheme="minorEastAsia" w:hAnsi="Arial" w:cs="Arial"/>
          <w:szCs w:val="24"/>
          <w:lang w:eastAsia="hr-HR"/>
        </w:rPr>
      </w:pPr>
    </w:p>
    <w:p w14:paraId="53341D34" w14:textId="4FDE2B7B" w:rsidR="006E0800" w:rsidRDefault="006E0800" w:rsidP="006E0800">
      <w:pPr>
        <w:spacing w:line="276" w:lineRule="auto"/>
        <w:rPr>
          <w:rFonts w:ascii="Arial" w:hAnsi="Arial" w:cs="Arial"/>
          <w:color w:val="FF0000"/>
          <w:szCs w:val="24"/>
          <w:lang w:val="it-IT"/>
        </w:rPr>
      </w:pPr>
      <w:r w:rsidRPr="00D561F2">
        <w:rPr>
          <w:rFonts w:ascii="Arial" w:eastAsiaTheme="minorEastAsia" w:hAnsi="Arial" w:cs="Arial"/>
          <w:szCs w:val="24"/>
          <w:lang w:eastAsia="hr-HR"/>
        </w:rPr>
        <w:t xml:space="preserve">                                                                                                                                </w:t>
      </w:r>
    </w:p>
    <w:p w14:paraId="4E64B499" w14:textId="77777777" w:rsidR="006E0800" w:rsidRDefault="006E0800" w:rsidP="006E0800">
      <w:pPr>
        <w:jc w:val="both"/>
        <w:rPr>
          <w:rFonts w:ascii="Arial" w:hAnsi="Arial" w:cs="Arial"/>
          <w:b/>
        </w:rPr>
      </w:pPr>
    </w:p>
    <w:p w14:paraId="08714068" w14:textId="0E491ABC" w:rsidR="006E0800" w:rsidRPr="00AA7AFD" w:rsidRDefault="006E0800" w:rsidP="006E0800">
      <w:pPr>
        <w:jc w:val="both"/>
        <w:rPr>
          <w:rFonts w:ascii="Arial" w:hAnsi="Arial" w:cs="Arial"/>
          <w:b/>
        </w:rPr>
      </w:pPr>
      <w:r w:rsidRPr="00AA7AFD">
        <w:rPr>
          <w:rFonts w:ascii="Arial" w:hAnsi="Arial" w:cs="Arial"/>
          <w:b/>
        </w:rPr>
        <w:t>POKAZATELJI I CILJNE VRIJEDNOSTI –</w:t>
      </w:r>
      <w:r w:rsidR="00553BE0">
        <w:rPr>
          <w:rFonts w:ascii="Arial" w:hAnsi="Arial" w:cs="Arial"/>
          <w:b/>
        </w:rPr>
        <w:t xml:space="preserve"> OSTVARENO </w:t>
      </w:r>
      <w:r w:rsidRPr="00AA7AFD">
        <w:rPr>
          <w:rFonts w:ascii="Arial" w:hAnsi="Arial" w:cs="Arial"/>
          <w:b/>
        </w:rPr>
        <w:t xml:space="preserve">U 2024. </w:t>
      </w:r>
    </w:p>
    <w:p w14:paraId="5FCB2D8F" w14:textId="77777777" w:rsidR="006E0800" w:rsidRDefault="006E0800" w:rsidP="006E0800">
      <w:pPr>
        <w:jc w:val="both"/>
        <w:rPr>
          <w:rFonts w:ascii="Arial" w:hAnsi="Arial" w:cs="Arial"/>
          <w:b/>
        </w:rPr>
      </w:pPr>
    </w:p>
    <w:tbl>
      <w:tblPr>
        <w:tblStyle w:val="TableGrid2"/>
        <w:tblW w:w="9427" w:type="dxa"/>
        <w:jc w:val="center"/>
        <w:tblInd w:w="0" w:type="dxa"/>
        <w:tblLook w:val="04A0" w:firstRow="1" w:lastRow="0" w:firstColumn="1" w:lastColumn="0" w:noHBand="0" w:noVBand="1"/>
      </w:tblPr>
      <w:tblGrid>
        <w:gridCol w:w="1374"/>
        <w:gridCol w:w="2014"/>
        <w:gridCol w:w="1150"/>
        <w:gridCol w:w="951"/>
        <w:gridCol w:w="1085"/>
        <w:gridCol w:w="951"/>
        <w:gridCol w:w="951"/>
        <w:gridCol w:w="951"/>
      </w:tblGrid>
      <w:tr w:rsidR="006E0800" w14:paraId="09A64E69"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109FA510" w14:textId="77777777"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Pokazatelj rezultata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78C0FAF" w14:textId="77777777"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Definicija pokazatelja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342813F" w14:textId="77777777"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Jedinica mjere</w:t>
            </w:r>
          </w:p>
        </w:tc>
        <w:tc>
          <w:tcPr>
            <w:tcW w:w="951" w:type="dxa"/>
            <w:tcBorders>
              <w:top w:val="single" w:sz="4" w:space="0" w:color="auto"/>
              <w:left w:val="single" w:sz="4" w:space="0" w:color="auto"/>
              <w:bottom w:val="single" w:sz="4" w:space="0" w:color="auto"/>
              <w:right w:val="single" w:sz="4" w:space="0" w:color="auto"/>
            </w:tcBorders>
            <w:vAlign w:val="center"/>
            <w:hideMark/>
          </w:tcPr>
          <w:p w14:paraId="19650B1B" w14:textId="77777777" w:rsidR="006E0800" w:rsidRDefault="006E0800" w:rsidP="00F4271C">
            <w:pPr>
              <w:rPr>
                <w:rFonts w:ascii="Arial" w:eastAsia="Times New Roman" w:hAnsi="Arial"/>
                <w:bCs/>
                <w:sz w:val="16"/>
                <w:szCs w:val="16"/>
                <w:lang w:eastAsia="hr-HR"/>
              </w:rPr>
            </w:pPr>
            <w:r>
              <w:rPr>
                <w:rFonts w:ascii="Arial" w:eastAsia="Times New Roman" w:hAnsi="Arial"/>
                <w:bCs/>
                <w:sz w:val="16"/>
                <w:szCs w:val="16"/>
                <w:lang w:eastAsia="hr-HR"/>
              </w:rPr>
              <w:t xml:space="preserve">Polazna vrijednost </w:t>
            </w:r>
          </w:p>
          <w:p w14:paraId="5467CDA5" w14:textId="77777777"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(2024.)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D490DAE"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Izvor podataka</w:t>
            </w:r>
          </w:p>
        </w:tc>
        <w:tc>
          <w:tcPr>
            <w:tcW w:w="951" w:type="dxa"/>
            <w:tcBorders>
              <w:top w:val="single" w:sz="4" w:space="0" w:color="auto"/>
              <w:left w:val="single" w:sz="4" w:space="0" w:color="auto"/>
              <w:bottom w:val="single" w:sz="4" w:space="0" w:color="auto"/>
              <w:right w:val="single" w:sz="4" w:space="0" w:color="auto"/>
            </w:tcBorders>
            <w:vAlign w:val="center"/>
            <w:hideMark/>
          </w:tcPr>
          <w:p w14:paraId="669EA4C6" w14:textId="77777777"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Ciljana vrijednost (2025.)</w:t>
            </w:r>
          </w:p>
        </w:tc>
        <w:tc>
          <w:tcPr>
            <w:tcW w:w="951" w:type="dxa"/>
            <w:tcBorders>
              <w:top w:val="single" w:sz="4" w:space="0" w:color="auto"/>
              <w:left w:val="single" w:sz="4" w:space="0" w:color="auto"/>
              <w:bottom w:val="single" w:sz="4" w:space="0" w:color="auto"/>
              <w:right w:val="single" w:sz="4" w:space="0" w:color="auto"/>
            </w:tcBorders>
            <w:vAlign w:val="center"/>
            <w:hideMark/>
          </w:tcPr>
          <w:p w14:paraId="6F243497" w14:textId="167C5C14"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Ciljana vrijednost (2026.)</w:t>
            </w:r>
            <w:r w:rsidR="00553BE0">
              <w:rPr>
                <w:rFonts w:ascii="Arial" w:eastAsia="Times New Roman" w:hAnsi="Arial"/>
                <w:bCs/>
                <w:sz w:val="16"/>
                <w:szCs w:val="16"/>
                <w:lang w:eastAsia="hr-HR"/>
              </w:rPr>
              <w:t>*</w:t>
            </w:r>
          </w:p>
        </w:tc>
        <w:tc>
          <w:tcPr>
            <w:tcW w:w="951" w:type="dxa"/>
            <w:tcBorders>
              <w:top w:val="single" w:sz="4" w:space="0" w:color="auto"/>
              <w:left w:val="single" w:sz="4" w:space="0" w:color="auto"/>
              <w:bottom w:val="single" w:sz="4" w:space="0" w:color="auto"/>
              <w:right w:val="single" w:sz="4" w:space="0" w:color="auto"/>
            </w:tcBorders>
            <w:vAlign w:val="center"/>
            <w:hideMark/>
          </w:tcPr>
          <w:p w14:paraId="5B027DF0" w14:textId="3BE5312D" w:rsidR="006E0800" w:rsidRDefault="006E0800" w:rsidP="00F4271C">
            <w:pPr>
              <w:rPr>
                <w:rFonts w:ascii="Arial" w:eastAsia="Times New Roman" w:hAnsi="Arial"/>
                <w:sz w:val="16"/>
                <w:szCs w:val="16"/>
                <w:lang w:eastAsia="hr-HR"/>
              </w:rPr>
            </w:pPr>
            <w:r>
              <w:rPr>
                <w:rFonts w:ascii="Arial" w:eastAsia="Times New Roman" w:hAnsi="Arial"/>
                <w:bCs/>
                <w:sz w:val="16"/>
                <w:szCs w:val="16"/>
                <w:lang w:eastAsia="hr-HR"/>
              </w:rPr>
              <w:t>Ciljana vrijednost (2027.)</w:t>
            </w:r>
            <w:r w:rsidR="00553BE0">
              <w:rPr>
                <w:rFonts w:ascii="Arial" w:eastAsia="Times New Roman" w:hAnsi="Arial"/>
                <w:bCs/>
                <w:sz w:val="16"/>
                <w:szCs w:val="16"/>
                <w:lang w:eastAsia="hr-HR"/>
              </w:rPr>
              <w:t>*</w:t>
            </w:r>
          </w:p>
        </w:tc>
      </w:tr>
      <w:tr w:rsidR="006E0800" w14:paraId="73BE5BDD"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4C1ACD0A"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w:t>
            </w:r>
          </w:p>
          <w:p w14:paraId="3B38C9A2"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broja održanih</w:t>
            </w:r>
          </w:p>
          <w:p w14:paraId="0C9C0CE5"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radionica u jednoj godini</w:t>
            </w:r>
          </w:p>
        </w:tc>
        <w:tc>
          <w:tcPr>
            <w:tcW w:w="2014" w:type="dxa"/>
            <w:tcBorders>
              <w:top w:val="single" w:sz="4" w:space="0" w:color="auto"/>
              <w:left w:val="single" w:sz="4" w:space="0" w:color="auto"/>
              <w:bottom w:val="single" w:sz="4" w:space="0" w:color="auto"/>
              <w:right w:val="single" w:sz="4" w:space="0" w:color="auto"/>
            </w:tcBorders>
            <w:vAlign w:val="center"/>
          </w:tcPr>
          <w:p w14:paraId="59A753C7"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radioničkih programa za sve uzraste</w:t>
            </w:r>
          </w:p>
          <w:p w14:paraId="0345E80A"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 omogućuje se:</w:t>
            </w:r>
          </w:p>
          <w:p w14:paraId="2BE38CF1"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transfer znanja</w:t>
            </w:r>
          </w:p>
          <w:p w14:paraId="53A2D411"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i kreativno provođenje slobodnog vremena za sve uzraste</w:t>
            </w:r>
          </w:p>
          <w:p w14:paraId="28AE6AD7" w14:textId="77777777" w:rsidR="006E0800" w:rsidRDefault="006E0800" w:rsidP="00F4271C">
            <w:pPr>
              <w:rPr>
                <w:rFonts w:ascii="Arial" w:eastAsia="Times New Roman" w:hAnsi="Arial"/>
                <w:sz w:val="16"/>
                <w:szCs w:val="16"/>
                <w:lang w:eastAsia="hr-HR"/>
              </w:rPr>
            </w:pPr>
          </w:p>
        </w:tc>
        <w:tc>
          <w:tcPr>
            <w:tcW w:w="1150" w:type="dxa"/>
            <w:tcBorders>
              <w:top w:val="single" w:sz="4" w:space="0" w:color="auto"/>
              <w:left w:val="single" w:sz="4" w:space="0" w:color="auto"/>
              <w:bottom w:val="single" w:sz="4" w:space="0" w:color="auto"/>
              <w:right w:val="single" w:sz="4" w:space="0" w:color="auto"/>
            </w:tcBorders>
            <w:vAlign w:val="center"/>
            <w:hideMark/>
          </w:tcPr>
          <w:p w14:paraId="46458BB4"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organiziranih radionica</w:t>
            </w:r>
          </w:p>
          <w:p w14:paraId="750D4ACF"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godišnje </w:t>
            </w:r>
          </w:p>
        </w:tc>
        <w:tc>
          <w:tcPr>
            <w:tcW w:w="951" w:type="dxa"/>
            <w:tcBorders>
              <w:top w:val="single" w:sz="4" w:space="0" w:color="auto"/>
              <w:left w:val="single" w:sz="4" w:space="0" w:color="auto"/>
              <w:bottom w:val="single" w:sz="4" w:space="0" w:color="auto"/>
              <w:right w:val="single" w:sz="4" w:space="0" w:color="auto"/>
            </w:tcBorders>
            <w:vAlign w:val="center"/>
            <w:hideMark/>
          </w:tcPr>
          <w:p w14:paraId="19FBDFE9"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28</w:t>
            </w:r>
          </w:p>
        </w:tc>
        <w:tc>
          <w:tcPr>
            <w:tcW w:w="1085" w:type="dxa"/>
            <w:tcBorders>
              <w:top w:val="single" w:sz="4" w:space="0" w:color="auto"/>
              <w:left w:val="single" w:sz="4" w:space="0" w:color="auto"/>
              <w:bottom w:val="single" w:sz="4" w:space="0" w:color="auto"/>
              <w:right w:val="single" w:sz="4" w:space="0" w:color="auto"/>
            </w:tcBorders>
            <w:vAlign w:val="center"/>
            <w:hideMark/>
          </w:tcPr>
          <w:p w14:paraId="6EC9B91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Centar za kulturu Novi Zagreb </w:t>
            </w:r>
          </w:p>
        </w:tc>
        <w:tc>
          <w:tcPr>
            <w:tcW w:w="951" w:type="dxa"/>
            <w:tcBorders>
              <w:top w:val="single" w:sz="4" w:space="0" w:color="auto"/>
              <w:left w:val="single" w:sz="4" w:space="0" w:color="auto"/>
              <w:bottom w:val="single" w:sz="4" w:space="0" w:color="auto"/>
              <w:right w:val="single" w:sz="4" w:space="0" w:color="auto"/>
            </w:tcBorders>
            <w:vAlign w:val="center"/>
            <w:hideMark/>
          </w:tcPr>
          <w:p w14:paraId="4BCECA8D"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30</w:t>
            </w:r>
          </w:p>
        </w:tc>
        <w:tc>
          <w:tcPr>
            <w:tcW w:w="951" w:type="dxa"/>
            <w:tcBorders>
              <w:top w:val="single" w:sz="4" w:space="0" w:color="auto"/>
              <w:left w:val="single" w:sz="4" w:space="0" w:color="auto"/>
              <w:bottom w:val="single" w:sz="4" w:space="0" w:color="auto"/>
              <w:right w:val="single" w:sz="4" w:space="0" w:color="auto"/>
            </w:tcBorders>
            <w:vAlign w:val="center"/>
            <w:hideMark/>
          </w:tcPr>
          <w:p w14:paraId="573D4E6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32</w:t>
            </w:r>
          </w:p>
        </w:tc>
        <w:tc>
          <w:tcPr>
            <w:tcW w:w="951" w:type="dxa"/>
            <w:tcBorders>
              <w:top w:val="single" w:sz="4" w:space="0" w:color="auto"/>
              <w:left w:val="single" w:sz="4" w:space="0" w:color="auto"/>
              <w:bottom w:val="single" w:sz="4" w:space="0" w:color="auto"/>
              <w:right w:val="single" w:sz="4" w:space="0" w:color="auto"/>
            </w:tcBorders>
            <w:vAlign w:val="center"/>
            <w:hideMark/>
          </w:tcPr>
          <w:p w14:paraId="65F499D5"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34</w:t>
            </w:r>
          </w:p>
        </w:tc>
      </w:tr>
      <w:tr w:rsidR="006E0800" w14:paraId="7D0319F0"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68D7252B"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w:t>
            </w:r>
          </w:p>
          <w:p w14:paraId="20B9D47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broja akcija i manifestacija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417A32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održanih akcija i manifestacija u kvartovima Novog Zagreba uključujemo lokalno stanovništvo u organizaciju i sudjelovanju u kulturnoj animaciji  i realizaciji programa od interesa lokalne zajednice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69DB008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organiziranih  akcija i manifestacija</w:t>
            </w:r>
          </w:p>
        </w:tc>
        <w:tc>
          <w:tcPr>
            <w:tcW w:w="951" w:type="dxa"/>
            <w:tcBorders>
              <w:top w:val="single" w:sz="4" w:space="0" w:color="auto"/>
              <w:left w:val="single" w:sz="4" w:space="0" w:color="auto"/>
              <w:bottom w:val="single" w:sz="4" w:space="0" w:color="auto"/>
              <w:right w:val="single" w:sz="4" w:space="0" w:color="auto"/>
            </w:tcBorders>
            <w:vAlign w:val="center"/>
            <w:hideMark/>
          </w:tcPr>
          <w:p w14:paraId="11B05ACB"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4</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597DB1D"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Centar za kulturu Novi Zagreb </w:t>
            </w:r>
          </w:p>
        </w:tc>
        <w:tc>
          <w:tcPr>
            <w:tcW w:w="951" w:type="dxa"/>
            <w:tcBorders>
              <w:top w:val="single" w:sz="4" w:space="0" w:color="auto"/>
              <w:left w:val="single" w:sz="4" w:space="0" w:color="auto"/>
              <w:bottom w:val="single" w:sz="4" w:space="0" w:color="auto"/>
              <w:right w:val="single" w:sz="4" w:space="0" w:color="auto"/>
            </w:tcBorders>
            <w:vAlign w:val="center"/>
            <w:hideMark/>
          </w:tcPr>
          <w:p w14:paraId="1DBDB84F"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4</w:t>
            </w:r>
          </w:p>
        </w:tc>
        <w:tc>
          <w:tcPr>
            <w:tcW w:w="951" w:type="dxa"/>
            <w:tcBorders>
              <w:top w:val="single" w:sz="4" w:space="0" w:color="auto"/>
              <w:left w:val="single" w:sz="4" w:space="0" w:color="auto"/>
              <w:bottom w:val="single" w:sz="4" w:space="0" w:color="auto"/>
              <w:right w:val="single" w:sz="4" w:space="0" w:color="auto"/>
            </w:tcBorders>
            <w:vAlign w:val="center"/>
            <w:hideMark/>
          </w:tcPr>
          <w:p w14:paraId="12548133"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4</w:t>
            </w:r>
          </w:p>
        </w:tc>
        <w:tc>
          <w:tcPr>
            <w:tcW w:w="951" w:type="dxa"/>
            <w:tcBorders>
              <w:top w:val="single" w:sz="4" w:space="0" w:color="auto"/>
              <w:left w:val="single" w:sz="4" w:space="0" w:color="auto"/>
              <w:bottom w:val="single" w:sz="4" w:space="0" w:color="auto"/>
              <w:right w:val="single" w:sz="4" w:space="0" w:color="auto"/>
            </w:tcBorders>
            <w:vAlign w:val="center"/>
            <w:hideMark/>
          </w:tcPr>
          <w:p w14:paraId="4EED347A"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5</w:t>
            </w:r>
          </w:p>
        </w:tc>
      </w:tr>
      <w:tr w:rsidR="006E0800" w14:paraId="13A2A635"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7B07026C"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 broja predstava za djecu</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6F4DB59"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Povećanjem broja predstava djeci se približava dramska </w:t>
            </w:r>
            <w:r>
              <w:rPr>
                <w:rFonts w:ascii="Arial" w:eastAsia="Times New Roman" w:hAnsi="Arial"/>
                <w:sz w:val="16"/>
                <w:szCs w:val="16"/>
                <w:lang w:eastAsia="hr-HR"/>
              </w:rPr>
              <w:lastRenderedPageBreak/>
              <w:t>umjetnost od malih nogu te im se u neposrednom okruženju približava dramska umjetnost kao način izražavanja</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A8FD7C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lastRenderedPageBreak/>
              <w:t>Broj predstava</w:t>
            </w:r>
          </w:p>
        </w:tc>
        <w:tc>
          <w:tcPr>
            <w:tcW w:w="951" w:type="dxa"/>
            <w:tcBorders>
              <w:top w:val="single" w:sz="4" w:space="0" w:color="auto"/>
              <w:left w:val="single" w:sz="4" w:space="0" w:color="auto"/>
              <w:bottom w:val="single" w:sz="4" w:space="0" w:color="auto"/>
              <w:right w:val="single" w:sz="4" w:space="0" w:color="auto"/>
            </w:tcBorders>
            <w:vAlign w:val="center"/>
            <w:hideMark/>
          </w:tcPr>
          <w:p w14:paraId="4B54A23D"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08E0CE9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336119F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12</w:t>
            </w:r>
          </w:p>
        </w:tc>
        <w:tc>
          <w:tcPr>
            <w:tcW w:w="951" w:type="dxa"/>
            <w:tcBorders>
              <w:top w:val="single" w:sz="4" w:space="0" w:color="auto"/>
              <w:left w:val="single" w:sz="4" w:space="0" w:color="auto"/>
              <w:bottom w:val="single" w:sz="4" w:space="0" w:color="auto"/>
              <w:right w:val="single" w:sz="4" w:space="0" w:color="auto"/>
            </w:tcBorders>
            <w:vAlign w:val="center"/>
            <w:hideMark/>
          </w:tcPr>
          <w:p w14:paraId="2F2E06A7"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13</w:t>
            </w:r>
          </w:p>
        </w:tc>
        <w:tc>
          <w:tcPr>
            <w:tcW w:w="951" w:type="dxa"/>
            <w:tcBorders>
              <w:top w:val="single" w:sz="4" w:space="0" w:color="auto"/>
              <w:left w:val="single" w:sz="4" w:space="0" w:color="auto"/>
              <w:bottom w:val="single" w:sz="4" w:space="0" w:color="auto"/>
              <w:right w:val="single" w:sz="4" w:space="0" w:color="auto"/>
            </w:tcBorders>
            <w:vAlign w:val="center"/>
            <w:hideMark/>
          </w:tcPr>
          <w:p w14:paraId="13C1FA0E"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14</w:t>
            </w:r>
          </w:p>
        </w:tc>
      </w:tr>
      <w:tr w:rsidR="006E0800" w14:paraId="686EB97A"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61CEFECB"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 broja koncerata klasične i jazz glazbe</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D118CC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klasičnih i jazz koncerata popularizira se glazbena umjetnost među stanovnicima Zagreba, posebice hrvatski skladatelji i umjetnici mlađe generacije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0552C919"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koncerata</w:t>
            </w:r>
          </w:p>
        </w:tc>
        <w:tc>
          <w:tcPr>
            <w:tcW w:w="951" w:type="dxa"/>
            <w:tcBorders>
              <w:top w:val="single" w:sz="4" w:space="0" w:color="auto"/>
              <w:left w:val="single" w:sz="4" w:space="0" w:color="auto"/>
              <w:bottom w:val="single" w:sz="4" w:space="0" w:color="auto"/>
              <w:right w:val="single" w:sz="4" w:space="0" w:color="auto"/>
            </w:tcBorders>
            <w:vAlign w:val="center"/>
            <w:hideMark/>
          </w:tcPr>
          <w:p w14:paraId="53F981E6"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19</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5F928C7"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629E141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20</w:t>
            </w:r>
          </w:p>
        </w:tc>
        <w:tc>
          <w:tcPr>
            <w:tcW w:w="951" w:type="dxa"/>
            <w:tcBorders>
              <w:top w:val="single" w:sz="4" w:space="0" w:color="auto"/>
              <w:left w:val="single" w:sz="4" w:space="0" w:color="auto"/>
              <w:bottom w:val="single" w:sz="4" w:space="0" w:color="auto"/>
              <w:right w:val="single" w:sz="4" w:space="0" w:color="auto"/>
            </w:tcBorders>
            <w:vAlign w:val="center"/>
            <w:hideMark/>
          </w:tcPr>
          <w:p w14:paraId="6574855F"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21</w:t>
            </w:r>
          </w:p>
        </w:tc>
        <w:tc>
          <w:tcPr>
            <w:tcW w:w="951" w:type="dxa"/>
            <w:tcBorders>
              <w:top w:val="single" w:sz="4" w:space="0" w:color="auto"/>
              <w:left w:val="single" w:sz="4" w:space="0" w:color="auto"/>
              <w:bottom w:val="single" w:sz="4" w:space="0" w:color="auto"/>
              <w:right w:val="single" w:sz="4" w:space="0" w:color="auto"/>
            </w:tcBorders>
            <w:vAlign w:val="center"/>
            <w:hideMark/>
          </w:tcPr>
          <w:p w14:paraId="422D8C5E"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22</w:t>
            </w:r>
          </w:p>
        </w:tc>
      </w:tr>
      <w:tr w:rsidR="006E0800" w14:paraId="690C5E17"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7ACE7A86"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 broja koncerata: međužupanijska suradnja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5E3F5486"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koncerata u malim sredinama/ međužupanijska suradnja, omogućuje se uživanje njihovih stanovnika u glazbenim događanjima, promoviramo hrvatske umjetnike i skladatelje i jačamo suradnju dvije županije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E9A7D9C"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14:paraId="47D196D9"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4E94E01E"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4066BE35"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0</w:t>
            </w:r>
          </w:p>
        </w:tc>
        <w:tc>
          <w:tcPr>
            <w:tcW w:w="951" w:type="dxa"/>
            <w:tcBorders>
              <w:top w:val="single" w:sz="4" w:space="0" w:color="auto"/>
              <w:left w:val="single" w:sz="4" w:space="0" w:color="auto"/>
              <w:bottom w:val="single" w:sz="4" w:space="0" w:color="auto"/>
              <w:right w:val="single" w:sz="4" w:space="0" w:color="auto"/>
            </w:tcBorders>
            <w:vAlign w:val="center"/>
            <w:hideMark/>
          </w:tcPr>
          <w:p w14:paraId="409BD2E4"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14:paraId="34F6544A"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1</w:t>
            </w:r>
          </w:p>
        </w:tc>
      </w:tr>
      <w:tr w:rsidR="006E0800" w14:paraId="50E8F36F"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1A8295F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 broja izložbi: međužupanijska suradnja</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EBEDC26"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suradnje s institucijama iz kulture i umjetnosti u drugim gradovima, utječemo na senzibiliziranje javnosti za likovnu umjetnost i promociju priznatih vizualnih umjetnika Hrvatske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1B106DFB"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14:paraId="6057F74B"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0</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9B6F288" w14:textId="6FE099E2"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Centar za kult</w:t>
            </w:r>
            <w:r w:rsidR="00553BE0">
              <w:rPr>
                <w:rFonts w:ascii="Arial" w:eastAsia="Times New Roman" w:hAnsi="Arial"/>
                <w:sz w:val="16"/>
                <w:szCs w:val="16"/>
                <w:lang w:eastAsia="hr-HR"/>
              </w:rPr>
              <w:t>ur</w:t>
            </w:r>
            <w:r>
              <w:rPr>
                <w:rFonts w:ascii="Arial" w:eastAsia="Times New Roman" w:hAnsi="Arial"/>
                <w:sz w:val="16"/>
                <w:szCs w:val="16"/>
                <w:lang w:eastAsia="hr-HR"/>
              </w:rPr>
              <w:t>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6A830FAA"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0</w:t>
            </w:r>
          </w:p>
        </w:tc>
        <w:tc>
          <w:tcPr>
            <w:tcW w:w="951" w:type="dxa"/>
            <w:tcBorders>
              <w:top w:val="single" w:sz="4" w:space="0" w:color="auto"/>
              <w:left w:val="single" w:sz="4" w:space="0" w:color="auto"/>
              <w:bottom w:val="single" w:sz="4" w:space="0" w:color="auto"/>
              <w:right w:val="single" w:sz="4" w:space="0" w:color="auto"/>
            </w:tcBorders>
            <w:vAlign w:val="center"/>
            <w:hideMark/>
          </w:tcPr>
          <w:p w14:paraId="40FCD8CE"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14:paraId="3F162DD4"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r>
      <w:tr w:rsidR="006E0800" w14:paraId="0D0A4290"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13CFC5DD"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 xml:space="preserve">Povećanje broja izložbi: međunarodna suradnja </w:t>
            </w:r>
          </w:p>
        </w:tc>
        <w:tc>
          <w:tcPr>
            <w:tcW w:w="2014" w:type="dxa"/>
            <w:tcBorders>
              <w:top w:val="single" w:sz="4" w:space="0" w:color="auto"/>
              <w:left w:val="single" w:sz="4" w:space="0" w:color="auto"/>
              <w:bottom w:val="single" w:sz="4" w:space="0" w:color="auto"/>
              <w:right w:val="single" w:sz="4" w:space="0" w:color="auto"/>
            </w:tcBorders>
            <w:vAlign w:val="center"/>
            <w:hideMark/>
          </w:tcPr>
          <w:p w14:paraId="24E66F47" w14:textId="2BA7161E"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Povećanjem broja suradnje s institucijama iz kulture i umjetnosti u inozemstvu promoviramo Hrvatsku umjetnost u inozemstvu; razvoj suradnje s umjetnicima iz inozemstva koji izlažu u GVB, razvoj suradnje s  institucijama iz kulture iz inozemstva,</w:t>
            </w:r>
            <w:r w:rsidR="002425A9">
              <w:rPr>
                <w:rFonts w:ascii="Arial" w:eastAsia="Times New Roman" w:hAnsi="Arial"/>
                <w:sz w:val="16"/>
                <w:szCs w:val="16"/>
                <w:lang w:eastAsia="hr-HR"/>
              </w:rPr>
              <w:t xml:space="preserve"> </w:t>
            </w:r>
            <w:r w:rsidRPr="00005305">
              <w:rPr>
                <w:rFonts w:ascii="Arial" w:eastAsia="Times New Roman" w:hAnsi="Arial"/>
                <w:sz w:val="16"/>
                <w:szCs w:val="16"/>
                <w:lang w:eastAsia="hr-HR"/>
              </w:rPr>
              <w:t xml:space="preserve">suradnja između dvije države </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747AEEA"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 xml:space="preserve">Broj gostovanja </w:t>
            </w:r>
          </w:p>
        </w:tc>
        <w:tc>
          <w:tcPr>
            <w:tcW w:w="951" w:type="dxa"/>
            <w:tcBorders>
              <w:top w:val="single" w:sz="4" w:space="0" w:color="auto"/>
              <w:left w:val="single" w:sz="4" w:space="0" w:color="auto"/>
              <w:bottom w:val="single" w:sz="4" w:space="0" w:color="auto"/>
              <w:right w:val="single" w:sz="4" w:space="0" w:color="auto"/>
            </w:tcBorders>
            <w:vAlign w:val="center"/>
            <w:hideMark/>
          </w:tcPr>
          <w:p w14:paraId="540E22B8"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1</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D56D345"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46F3E385"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0</w:t>
            </w:r>
          </w:p>
        </w:tc>
        <w:tc>
          <w:tcPr>
            <w:tcW w:w="951" w:type="dxa"/>
            <w:tcBorders>
              <w:top w:val="single" w:sz="4" w:space="0" w:color="auto"/>
              <w:left w:val="single" w:sz="4" w:space="0" w:color="auto"/>
              <w:bottom w:val="single" w:sz="4" w:space="0" w:color="auto"/>
              <w:right w:val="single" w:sz="4" w:space="0" w:color="auto"/>
            </w:tcBorders>
            <w:vAlign w:val="center"/>
            <w:hideMark/>
          </w:tcPr>
          <w:p w14:paraId="156C3CE9"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1</w:t>
            </w:r>
          </w:p>
        </w:tc>
        <w:tc>
          <w:tcPr>
            <w:tcW w:w="951" w:type="dxa"/>
            <w:tcBorders>
              <w:top w:val="single" w:sz="4" w:space="0" w:color="auto"/>
              <w:left w:val="single" w:sz="4" w:space="0" w:color="auto"/>
              <w:bottom w:val="single" w:sz="4" w:space="0" w:color="auto"/>
              <w:right w:val="single" w:sz="4" w:space="0" w:color="auto"/>
            </w:tcBorders>
            <w:vAlign w:val="center"/>
            <w:hideMark/>
          </w:tcPr>
          <w:p w14:paraId="74697714"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1</w:t>
            </w:r>
          </w:p>
        </w:tc>
      </w:tr>
      <w:tr w:rsidR="006E0800" w14:paraId="70655A5A" w14:textId="77777777" w:rsidTr="00F4271C">
        <w:trPr>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5DA8515F"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 xml:space="preserve">Povećanje broja koncerata: međunarodna suradnja </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D46992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Povećanjem broja koncerata u drugoj državi jača se suradnja dvije države uz promociju hrvatskih umjetnika, i hrvatskih skladatelja, te promovira hrvatska kultura u inozemstvu</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86E5FBC"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Broj gostovanja</w:t>
            </w:r>
          </w:p>
        </w:tc>
        <w:tc>
          <w:tcPr>
            <w:tcW w:w="951" w:type="dxa"/>
            <w:tcBorders>
              <w:top w:val="single" w:sz="4" w:space="0" w:color="auto"/>
              <w:left w:val="single" w:sz="4" w:space="0" w:color="auto"/>
              <w:bottom w:val="single" w:sz="4" w:space="0" w:color="auto"/>
              <w:right w:val="single" w:sz="4" w:space="0" w:color="auto"/>
            </w:tcBorders>
            <w:vAlign w:val="center"/>
            <w:hideMark/>
          </w:tcPr>
          <w:p w14:paraId="7D5B7EB8"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c>
          <w:tcPr>
            <w:tcW w:w="1085" w:type="dxa"/>
            <w:tcBorders>
              <w:top w:val="single" w:sz="4" w:space="0" w:color="auto"/>
              <w:left w:val="single" w:sz="4" w:space="0" w:color="auto"/>
              <w:bottom w:val="single" w:sz="4" w:space="0" w:color="auto"/>
              <w:right w:val="single" w:sz="4" w:space="0" w:color="auto"/>
            </w:tcBorders>
            <w:vAlign w:val="center"/>
            <w:hideMark/>
          </w:tcPr>
          <w:p w14:paraId="3A19475D"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76D391A0"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14:paraId="2D8694F9"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c>
          <w:tcPr>
            <w:tcW w:w="951" w:type="dxa"/>
            <w:tcBorders>
              <w:top w:val="single" w:sz="4" w:space="0" w:color="auto"/>
              <w:left w:val="single" w:sz="4" w:space="0" w:color="auto"/>
              <w:bottom w:val="single" w:sz="4" w:space="0" w:color="auto"/>
              <w:right w:val="single" w:sz="4" w:space="0" w:color="auto"/>
            </w:tcBorders>
            <w:vAlign w:val="center"/>
            <w:hideMark/>
          </w:tcPr>
          <w:p w14:paraId="1F0DD306" w14:textId="77777777" w:rsidR="006E0800" w:rsidRDefault="006E0800" w:rsidP="00F4271C">
            <w:pPr>
              <w:rPr>
                <w:rFonts w:ascii="Arial" w:eastAsia="Times New Roman" w:hAnsi="Arial"/>
                <w:sz w:val="16"/>
                <w:szCs w:val="16"/>
                <w:lang w:eastAsia="hr-HR"/>
              </w:rPr>
            </w:pPr>
            <w:r>
              <w:rPr>
                <w:rFonts w:ascii="Arial" w:eastAsia="Times New Roman" w:hAnsi="Arial"/>
                <w:sz w:val="16"/>
                <w:szCs w:val="16"/>
                <w:lang w:eastAsia="hr-HR"/>
              </w:rPr>
              <w:t>2</w:t>
            </w:r>
          </w:p>
        </w:tc>
      </w:tr>
      <w:tr w:rsidR="006E0800" w14:paraId="2CCE0ADA" w14:textId="77777777" w:rsidTr="00F4271C">
        <w:trPr>
          <w:trHeight w:val="2557"/>
          <w:jc w:val="center"/>
        </w:trPr>
        <w:tc>
          <w:tcPr>
            <w:tcW w:w="1374" w:type="dxa"/>
            <w:tcBorders>
              <w:top w:val="single" w:sz="4" w:space="0" w:color="auto"/>
              <w:left w:val="single" w:sz="4" w:space="0" w:color="auto"/>
              <w:bottom w:val="single" w:sz="4" w:space="0" w:color="auto"/>
              <w:right w:val="single" w:sz="4" w:space="0" w:color="auto"/>
            </w:tcBorders>
            <w:vAlign w:val="center"/>
            <w:hideMark/>
          </w:tcPr>
          <w:p w14:paraId="7B483257"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 xml:space="preserve">Povećanje broja izložbi u programu Galerije Vladimir </w:t>
            </w:r>
            <w:proofErr w:type="spellStart"/>
            <w:r w:rsidRPr="00005305">
              <w:rPr>
                <w:rFonts w:ascii="Arial" w:eastAsia="Times New Roman" w:hAnsi="Arial"/>
                <w:sz w:val="16"/>
                <w:szCs w:val="16"/>
                <w:lang w:eastAsia="hr-HR"/>
              </w:rPr>
              <w:t>Bužančić</w:t>
            </w:r>
            <w:proofErr w:type="spellEnd"/>
            <w:r w:rsidRPr="00005305">
              <w:rPr>
                <w:rFonts w:ascii="Arial" w:eastAsia="Times New Roman" w:hAnsi="Arial"/>
                <w:sz w:val="16"/>
                <w:szCs w:val="16"/>
                <w:lang w:eastAsia="hr-HR"/>
              </w:rPr>
              <w:t>: likovna djelatnost</w:t>
            </w:r>
          </w:p>
        </w:tc>
        <w:tc>
          <w:tcPr>
            <w:tcW w:w="2014" w:type="dxa"/>
            <w:tcBorders>
              <w:top w:val="single" w:sz="4" w:space="0" w:color="auto"/>
              <w:left w:val="single" w:sz="4" w:space="0" w:color="auto"/>
              <w:bottom w:val="single" w:sz="4" w:space="0" w:color="auto"/>
              <w:right w:val="single" w:sz="4" w:space="0" w:color="auto"/>
            </w:tcBorders>
            <w:vAlign w:val="center"/>
            <w:hideMark/>
          </w:tcPr>
          <w:p w14:paraId="1BC0395B" w14:textId="77777777" w:rsidR="006E0800" w:rsidRPr="00005305" w:rsidRDefault="006E0800" w:rsidP="00F4271C">
            <w:pPr>
              <w:spacing w:line="276" w:lineRule="auto"/>
              <w:rPr>
                <w:rFonts w:ascii="Arial" w:hAnsi="Arial"/>
                <w:sz w:val="16"/>
                <w:szCs w:val="16"/>
                <w:shd w:val="clear" w:color="auto" w:fill="FFFFFF"/>
                <w:lang w:eastAsia="en-GB"/>
              </w:rPr>
            </w:pPr>
            <w:r w:rsidRPr="00005305">
              <w:rPr>
                <w:rFonts w:ascii="Arial" w:hAnsi="Arial"/>
                <w:sz w:val="16"/>
                <w:szCs w:val="16"/>
              </w:rPr>
              <w:t>Povećanje broja izložbi je uslijed porasta interesa za likovnu umjetnost, stvaranja nove publike, razvijanja interesa za kulturno-umjetnička događanja, senzibiliziranja šireg kruga građanstva za suvremene umjetničke prakse</w:t>
            </w:r>
          </w:p>
        </w:tc>
        <w:tc>
          <w:tcPr>
            <w:tcW w:w="1150" w:type="dxa"/>
            <w:tcBorders>
              <w:top w:val="single" w:sz="4" w:space="0" w:color="auto"/>
              <w:left w:val="single" w:sz="4" w:space="0" w:color="auto"/>
              <w:bottom w:val="single" w:sz="4" w:space="0" w:color="auto"/>
              <w:right w:val="single" w:sz="4" w:space="0" w:color="auto"/>
            </w:tcBorders>
            <w:vAlign w:val="center"/>
            <w:hideMark/>
          </w:tcPr>
          <w:p w14:paraId="38651460"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Broj izložbi</w:t>
            </w:r>
          </w:p>
        </w:tc>
        <w:tc>
          <w:tcPr>
            <w:tcW w:w="951" w:type="dxa"/>
            <w:tcBorders>
              <w:top w:val="single" w:sz="4" w:space="0" w:color="auto"/>
              <w:left w:val="single" w:sz="4" w:space="0" w:color="auto"/>
              <w:bottom w:val="single" w:sz="4" w:space="0" w:color="auto"/>
              <w:right w:val="single" w:sz="4" w:space="0" w:color="auto"/>
            </w:tcBorders>
            <w:vAlign w:val="center"/>
            <w:hideMark/>
          </w:tcPr>
          <w:p w14:paraId="18CB892F"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7</w:t>
            </w:r>
          </w:p>
        </w:tc>
        <w:tc>
          <w:tcPr>
            <w:tcW w:w="1085" w:type="dxa"/>
            <w:tcBorders>
              <w:top w:val="single" w:sz="4" w:space="0" w:color="auto"/>
              <w:left w:val="single" w:sz="4" w:space="0" w:color="auto"/>
              <w:bottom w:val="single" w:sz="4" w:space="0" w:color="auto"/>
              <w:right w:val="single" w:sz="4" w:space="0" w:color="auto"/>
            </w:tcBorders>
            <w:vAlign w:val="center"/>
            <w:hideMark/>
          </w:tcPr>
          <w:p w14:paraId="535A8F8A"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Centar za kulturu Novi Zagreb</w:t>
            </w:r>
          </w:p>
        </w:tc>
        <w:tc>
          <w:tcPr>
            <w:tcW w:w="951" w:type="dxa"/>
            <w:tcBorders>
              <w:top w:val="single" w:sz="4" w:space="0" w:color="auto"/>
              <w:left w:val="single" w:sz="4" w:space="0" w:color="auto"/>
              <w:bottom w:val="single" w:sz="4" w:space="0" w:color="auto"/>
              <w:right w:val="single" w:sz="4" w:space="0" w:color="auto"/>
            </w:tcBorders>
            <w:vAlign w:val="center"/>
            <w:hideMark/>
          </w:tcPr>
          <w:p w14:paraId="54417534"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8</w:t>
            </w:r>
          </w:p>
        </w:tc>
        <w:tc>
          <w:tcPr>
            <w:tcW w:w="951" w:type="dxa"/>
            <w:tcBorders>
              <w:top w:val="single" w:sz="4" w:space="0" w:color="auto"/>
              <w:left w:val="single" w:sz="4" w:space="0" w:color="auto"/>
              <w:bottom w:val="single" w:sz="4" w:space="0" w:color="auto"/>
              <w:right w:val="single" w:sz="4" w:space="0" w:color="auto"/>
            </w:tcBorders>
            <w:vAlign w:val="center"/>
            <w:hideMark/>
          </w:tcPr>
          <w:p w14:paraId="6E3A1E16"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8</w:t>
            </w:r>
          </w:p>
        </w:tc>
        <w:tc>
          <w:tcPr>
            <w:tcW w:w="951" w:type="dxa"/>
            <w:tcBorders>
              <w:top w:val="single" w:sz="4" w:space="0" w:color="auto"/>
              <w:left w:val="single" w:sz="4" w:space="0" w:color="auto"/>
              <w:bottom w:val="single" w:sz="4" w:space="0" w:color="auto"/>
              <w:right w:val="single" w:sz="4" w:space="0" w:color="auto"/>
            </w:tcBorders>
            <w:vAlign w:val="center"/>
            <w:hideMark/>
          </w:tcPr>
          <w:p w14:paraId="46A115CC" w14:textId="77777777" w:rsidR="006E0800" w:rsidRPr="00005305" w:rsidRDefault="006E0800" w:rsidP="00F4271C">
            <w:pPr>
              <w:rPr>
                <w:rFonts w:ascii="Arial" w:eastAsia="Times New Roman" w:hAnsi="Arial"/>
                <w:sz w:val="16"/>
                <w:szCs w:val="16"/>
                <w:lang w:eastAsia="hr-HR"/>
              </w:rPr>
            </w:pPr>
            <w:r w:rsidRPr="00005305">
              <w:rPr>
                <w:rFonts w:ascii="Arial" w:eastAsia="Times New Roman" w:hAnsi="Arial"/>
                <w:sz w:val="16"/>
                <w:szCs w:val="16"/>
                <w:lang w:eastAsia="hr-HR"/>
              </w:rPr>
              <w:t>8</w:t>
            </w:r>
          </w:p>
        </w:tc>
      </w:tr>
    </w:tbl>
    <w:p w14:paraId="77831B91" w14:textId="77777777" w:rsidR="006E0800" w:rsidRDefault="006E0800" w:rsidP="006E0800">
      <w:pPr>
        <w:jc w:val="both"/>
        <w:rPr>
          <w:rFonts w:ascii="Arial" w:hAnsi="Arial" w:cs="Arial"/>
          <w:b/>
        </w:rPr>
      </w:pPr>
    </w:p>
    <w:p w14:paraId="7BC589BA" w14:textId="52C19B3A" w:rsidR="006E0800" w:rsidRPr="00C741B2" w:rsidRDefault="00C741B2" w:rsidP="006E0800">
      <w:pPr>
        <w:jc w:val="both"/>
        <w:rPr>
          <w:rFonts w:ascii="Arial" w:hAnsi="Arial" w:cs="Arial"/>
          <w:bCs/>
          <w:i/>
          <w:iCs/>
          <w:sz w:val="20"/>
          <w:szCs w:val="20"/>
        </w:rPr>
      </w:pPr>
      <w:r w:rsidRPr="00C741B2">
        <w:rPr>
          <w:rFonts w:ascii="Arial" w:hAnsi="Arial" w:cs="Arial"/>
          <w:bCs/>
          <w:i/>
          <w:iCs/>
          <w:sz w:val="20"/>
          <w:szCs w:val="20"/>
        </w:rPr>
        <w:t>*Ciljane vrijednosti za 2026. i 2027.</w:t>
      </w:r>
      <w:r>
        <w:rPr>
          <w:rFonts w:ascii="Arial" w:hAnsi="Arial" w:cs="Arial"/>
          <w:bCs/>
          <w:i/>
          <w:iCs/>
          <w:sz w:val="20"/>
          <w:szCs w:val="20"/>
        </w:rPr>
        <w:t xml:space="preserve"> godinu</w:t>
      </w:r>
      <w:r w:rsidRPr="00C741B2">
        <w:rPr>
          <w:rFonts w:ascii="Arial" w:hAnsi="Arial" w:cs="Arial"/>
          <w:bCs/>
          <w:i/>
          <w:iCs/>
          <w:sz w:val="20"/>
          <w:szCs w:val="20"/>
        </w:rPr>
        <w:t xml:space="preserve"> navedene su uvjetno</w:t>
      </w:r>
      <w:r w:rsidR="0062120A">
        <w:rPr>
          <w:rFonts w:ascii="Arial" w:hAnsi="Arial" w:cs="Arial"/>
          <w:bCs/>
          <w:i/>
          <w:iCs/>
          <w:sz w:val="20"/>
          <w:szCs w:val="20"/>
        </w:rPr>
        <w:t>,</w:t>
      </w:r>
      <w:r w:rsidRPr="00C741B2">
        <w:rPr>
          <w:rFonts w:ascii="Arial" w:hAnsi="Arial" w:cs="Arial"/>
          <w:bCs/>
          <w:i/>
          <w:iCs/>
          <w:sz w:val="20"/>
          <w:szCs w:val="20"/>
        </w:rPr>
        <w:t xml:space="preserve"> što će ovisiti o</w:t>
      </w:r>
      <w:r>
        <w:rPr>
          <w:rFonts w:ascii="Arial" w:hAnsi="Arial" w:cs="Arial"/>
          <w:bCs/>
          <w:i/>
          <w:iCs/>
          <w:sz w:val="20"/>
          <w:szCs w:val="20"/>
        </w:rPr>
        <w:t xml:space="preserve"> planiranoj</w:t>
      </w:r>
      <w:r w:rsidRPr="00C741B2">
        <w:rPr>
          <w:rFonts w:ascii="Arial" w:hAnsi="Arial" w:cs="Arial"/>
          <w:bCs/>
          <w:i/>
          <w:iCs/>
          <w:sz w:val="20"/>
          <w:szCs w:val="20"/>
        </w:rPr>
        <w:t xml:space="preserve"> rekonstrukc</w:t>
      </w:r>
      <w:r>
        <w:rPr>
          <w:rFonts w:ascii="Arial" w:hAnsi="Arial" w:cs="Arial"/>
          <w:bCs/>
          <w:i/>
          <w:iCs/>
          <w:sz w:val="20"/>
          <w:szCs w:val="20"/>
        </w:rPr>
        <w:t>iji CZK Novi Zagreb.</w:t>
      </w:r>
    </w:p>
    <w:p w14:paraId="64418EBE" w14:textId="77777777" w:rsidR="006E0800" w:rsidRDefault="006E0800" w:rsidP="006E0800">
      <w:pPr>
        <w:jc w:val="both"/>
        <w:rPr>
          <w:rFonts w:ascii="Arial" w:hAnsi="Arial" w:cs="Arial"/>
          <w:b/>
        </w:rPr>
      </w:pPr>
    </w:p>
    <w:p w14:paraId="420DF7B3" w14:textId="77777777" w:rsidR="006E0800" w:rsidRDefault="006E0800" w:rsidP="006E0800">
      <w:pPr>
        <w:jc w:val="both"/>
        <w:rPr>
          <w:rFonts w:ascii="Arial" w:hAnsi="Arial" w:cs="Arial"/>
          <w:b/>
        </w:rPr>
      </w:pPr>
    </w:p>
    <w:p w14:paraId="2CE45E5A" w14:textId="77777777" w:rsidR="006E0800" w:rsidRDefault="006E0800" w:rsidP="006E0800">
      <w:pPr>
        <w:jc w:val="both"/>
        <w:rPr>
          <w:rFonts w:ascii="Arial" w:hAnsi="Arial" w:cs="Arial"/>
          <w:b/>
        </w:rPr>
      </w:pPr>
      <w:r>
        <w:rPr>
          <w:rFonts w:ascii="Arial" w:hAnsi="Arial" w:cs="Arial"/>
          <w:b/>
        </w:rPr>
        <w:t xml:space="preserve">POKAZATELJI USPJEŠNOSTI REALIZACIJE CILJEVA – IZVRŠENJE U 2024. </w:t>
      </w:r>
    </w:p>
    <w:p w14:paraId="500471BE" w14:textId="77777777" w:rsidR="006E0800" w:rsidRDefault="006E0800" w:rsidP="006E0800">
      <w:pPr>
        <w:jc w:val="both"/>
        <w:rPr>
          <w:rFonts w:ascii="Arial" w:hAnsi="Arial" w:cs="Arial"/>
          <w:b/>
        </w:rPr>
      </w:pPr>
      <w:r>
        <w:rPr>
          <w:rFonts w:ascii="Arial" w:hAnsi="Arial" w:cs="Arial"/>
          <w:b/>
        </w:rPr>
        <w:t>POKAZATELJI UČINKA I POKAZATELJI REZULTATA</w:t>
      </w:r>
    </w:p>
    <w:p w14:paraId="558C7810" w14:textId="77777777" w:rsidR="006E0800" w:rsidRDefault="006E0800" w:rsidP="006E0800">
      <w:pPr>
        <w:jc w:val="both"/>
        <w:rPr>
          <w:rFonts w:ascii="Arial" w:hAnsi="Arial" w:cs="Arial"/>
          <w:b/>
        </w:rPr>
      </w:pPr>
    </w:p>
    <w:p w14:paraId="08E6E930" w14:textId="77777777" w:rsidR="006E0800" w:rsidRDefault="006E0800" w:rsidP="006E0800">
      <w:pPr>
        <w:jc w:val="both"/>
        <w:rPr>
          <w:rFonts w:ascii="Arial" w:hAnsi="Arial" w:cs="Arial"/>
          <w:b/>
        </w:rPr>
      </w:pP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7"/>
        <w:gridCol w:w="6382"/>
        <w:gridCol w:w="851"/>
        <w:gridCol w:w="850"/>
      </w:tblGrid>
      <w:tr w:rsidR="006E0800" w14:paraId="496B66CB" w14:textId="77777777" w:rsidTr="00F4271C">
        <w:trPr>
          <w:trHeight w:val="300"/>
          <w:tblHeader/>
        </w:trPr>
        <w:tc>
          <w:tcPr>
            <w:tcW w:w="1697" w:type="dxa"/>
            <w:tcBorders>
              <w:top w:val="single" w:sz="4" w:space="0" w:color="000000"/>
              <w:left w:val="single" w:sz="4" w:space="0" w:color="000000"/>
              <w:bottom w:val="single" w:sz="4" w:space="0" w:color="000000"/>
              <w:right w:val="single" w:sz="4" w:space="0" w:color="000000"/>
            </w:tcBorders>
            <w:hideMark/>
          </w:tcPr>
          <w:p w14:paraId="1D8C9514"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color w:val="000000"/>
                <w:sz w:val="16"/>
                <w:szCs w:val="16"/>
              </w:rPr>
              <w:t>Ime programa</w:t>
            </w:r>
          </w:p>
        </w:tc>
        <w:tc>
          <w:tcPr>
            <w:tcW w:w="6382" w:type="dxa"/>
            <w:tcBorders>
              <w:top w:val="single" w:sz="4" w:space="0" w:color="000000"/>
              <w:left w:val="single" w:sz="4" w:space="0" w:color="000000"/>
              <w:bottom w:val="single" w:sz="4" w:space="0" w:color="000000"/>
              <w:right w:val="single" w:sz="4" w:space="0" w:color="000000"/>
            </w:tcBorders>
            <w:hideMark/>
          </w:tcPr>
          <w:p w14:paraId="353FF469"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color w:val="000000"/>
                <w:sz w:val="16"/>
                <w:szCs w:val="16"/>
              </w:rPr>
              <w:t>Opis programa</w:t>
            </w:r>
          </w:p>
        </w:tc>
        <w:tc>
          <w:tcPr>
            <w:tcW w:w="851" w:type="dxa"/>
            <w:tcBorders>
              <w:top w:val="single" w:sz="4" w:space="0" w:color="000000"/>
              <w:left w:val="single" w:sz="4" w:space="0" w:color="000000"/>
              <w:bottom w:val="single" w:sz="4" w:space="0" w:color="000000"/>
              <w:right w:val="single" w:sz="4" w:space="0" w:color="000000"/>
            </w:tcBorders>
            <w:hideMark/>
          </w:tcPr>
          <w:p w14:paraId="7190394E"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color w:val="000000"/>
                <w:sz w:val="16"/>
                <w:szCs w:val="16"/>
              </w:rPr>
              <w:t>Broj sudionika</w:t>
            </w:r>
          </w:p>
        </w:tc>
        <w:tc>
          <w:tcPr>
            <w:tcW w:w="850" w:type="dxa"/>
            <w:tcBorders>
              <w:top w:val="single" w:sz="4" w:space="0" w:color="000000"/>
              <w:left w:val="single" w:sz="4" w:space="0" w:color="000000"/>
              <w:bottom w:val="single" w:sz="4" w:space="0" w:color="000000"/>
              <w:right w:val="single" w:sz="4" w:space="0" w:color="000000"/>
            </w:tcBorders>
            <w:hideMark/>
          </w:tcPr>
          <w:p w14:paraId="44F36B62"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color w:val="000000"/>
                <w:sz w:val="16"/>
                <w:szCs w:val="16"/>
              </w:rPr>
              <w:t>Broj posjetitelja</w:t>
            </w:r>
          </w:p>
        </w:tc>
      </w:tr>
      <w:tr w:rsidR="006E0800" w14:paraId="788B1370"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38534B92"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IVANJE U NOVOM ZAGREBU</w:t>
            </w:r>
          </w:p>
        </w:tc>
        <w:tc>
          <w:tcPr>
            <w:tcW w:w="6382" w:type="dxa"/>
            <w:tcBorders>
              <w:top w:val="single" w:sz="4" w:space="0" w:color="000000"/>
              <w:left w:val="single" w:sz="4" w:space="0" w:color="000000"/>
              <w:bottom w:val="single" w:sz="4" w:space="0" w:color="000000"/>
              <w:right w:val="single" w:sz="4" w:space="0" w:color="000000"/>
            </w:tcBorders>
          </w:tcPr>
          <w:p w14:paraId="6E86E100" w14:textId="1168BF81" w:rsidR="006E0800" w:rsidRPr="008B78CE" w:rsidRDefault="006E0800" w:rsidP="00F4271C">
            <w:pPr>
              <w:rPr>
                <w:rFonts w:ascii="Arial" w:hAnsi="Arial" w:cs="Arial"/>
                <w:sz w:val="16"/>
                <w:szCs w:val="16"/>
              </w:rPr>
            </w:pPr>
            <w:r w:rsidRPr="008B78CE">
              <w:rPr>
                <w:rFonts w:ascii="Arial" w:hAnsi="Arial" w:cs="Arial"/>
                <w:sz w:val="16"/>
                <w:szCs w:val="16"/>
              </w:rPr>
              <w:t xml:space="preserve">Tradicionalna, multimedijalna manifestacija „Ivanje u Novom Zagrebu“ -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održana je od 22.6. do 29.6.2024. uz bogat sportski, kulturno-umjetnički i zabavni program.</w:t>
            </w:r>
          </w:p>
          <w:p w14:paraId="4772A959"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Manifestacija, koja već dugi niz godina okuplja posjetitelje iz </w:t>
            </w:r>
            <w:proofErr w:type="spellStart"/>
            <w:r w:rsidRPr="008B78CE">
              <w:rPr>
                <w:rFonts w:ascii="Arial" w:hAnsi="Arial" w:cs="Arial"/>
                <w:sz w:val="16"/>
                <w:szCs w:val="16"/>
              </w:rPr>
              <w:t>Kupinečkog</w:t>
            </w:r>
            <w:proofErr w:type="spellEnd"/>
            <w:r w:rsidRPr="008B78CE">
              <w:rPr>
                <w:rFonts w:ascii="Arial" w:hAnsi="Arial" w:cs="Arial"/>
                <w:sz w:val="16"/>
                <w:szCs w:val="16"/>
              </w:rPr>
              <w:t xml:space="preserve"> Kraljevca i okolnih naselja, ove je godine proslavila svoje osamnaesto izdanje. S ponosom možemo reći da smo zajedničkim naporima s partnerima iz lokalne zajednice, uključujući Sportsko društvo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xml:space="preserve"> "Sport za sve", DVD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xml:space="preserve"> i Mjesni odbor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xml:space="preserve"> 1, uspjeli očuvati i dodatno obogatiti ovu dugogodišnju tradiciju.</w:t>
            </w:r>
          </w:p>
          <w:p w14:paraId="14D787F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Manifestacija se održavala na različitim lokacijama: ispred Društvenog doma, na sportskim terenima i na velikom igralištu kod </w:t>
            </w:r>
            <w:proofErr w:type="spellStart"/>
            <w:r w:rsidRPr="008B78CE">
              <w:rPr>
                <w:rFonts w:ascii="Arial" w:hAnsi="Arial" w:cs="Arial"/>
                <w:sz w:val="16"/>
                <w:szCs w:val="16"/>
              </w:rPr>
              <w:t>kraljevečke</w:t>
            </w:r>
            <w:proofErr w:type="spellEnd"/>
            <w:r w:rsidRPr="008B78CE">
              <w:rPr>
                <w:rFonts w:ascii="Arial" w:hAnsi="Arial" w:cs="Arial"/>
                <w:sz w:val="16"/>
                <w:szCs w:val="16"/>
              </w:rPr>
              <w:t xml:space="preserve"> osnovne škole. Na taj smo način omogućili raznovrsne sadržaje za sve dobne skupine. Cilj nam je bio ne samo pružiti zabavu, već i aktivno sudjelovati u očuvanju lokalnih običaja i tradicija, u čemu smo uspjeli uz nesebičnu podršku naših suradnika i zajednice.</w:t>
            </w:r>
          </w:p>
          <w:p w14:paraId="2B88A16B" w14:textId="77777777" w:rsidR="006E0800" w:rsidRPr="008B78CE" w:rsidRDefault="006E0800" w:rsidP="00F4271C">
            <w:pPr>
              <w:rPr>
                <w:rFonts w:ascii="Arial" w:hAnsi="Arial" w:cs="Arial"/>
                <w:sz w:val="16"/>
                <w:szCs w:val="16"/>
              </w:rPr>
            </w:pPr>
            <w:r w:rsidRPr="008B78CE">
              <w:rPr>
                <w:rFonts w:ascii="Arial" w:hAnsi="Arial" w:cs="Arial"/>
                <w:sz w:val="16"/>
                <w:szCs w:val="16"/>
              </w:rPr>
              <w:t>Središnji dio programa održao se u subotu, 29.6., kada smo organizirali niz događanja:</w:t>
            </w:r>
          </w:p>
          <w:p w14:paraId="33A55BAA" w14:textId="77777777" w:rsidR="006E0800" w:rsidRPr="008B78CE" w:rsidRDefault="006E0800" w:rsidP="00F4271C">
            <w:pPr>
              <w:rPr>
                <w:rFonts w:ascii="Arial" w:hAnsi="Arial" w:cs="Arial"/>
                <w:sz w:val="16"/>
                <w:szCs w:val="16"/>
              </w:rPr>
            </w:pPr>
            <w:r w:rsidRPr="008B78CE">
              <w:rPr>
                <w:rFonts w:ascii="Arial" w:hAnsi="Arial" w:cs="Arial"/>
                <w:sz w:val="16"/>
                <w:szCs w:val="16"/>
              </w:rPr>
              <w:t>-Dječji program s radionicama žongliranja, kazališnom predstavom i zabavnim igrama</w:t>
            </w:r>
          </w:p>
          <w:p w14:paraId="69BA61C5" w14:textId="77777777" w:rsidR="006E0800" w:rsidRPr="008B78CE" w:rsidRDefault="006E0800" w:rsidP="00F4271C">
            <w:pPr>
              <w:rPr>
                <w:rFonts w:ascii="Arial" w:hAnsi="Arial" w:cs="Arial"/>
                <w:sz w:val="16"/>
                <w:szCs w:val="16"/>
              </w:rPr>
            </w:pPr>
            <w:r w:rsidRPr="008B78CE">
              <w:rPr>
                <w:rFonts w:ascii="Arial" w:hAnsi="Arial" w:cs="Arial"/>
                <w:sz w:val="16"/>
                <w:szCs w:val="16"/>
              </w:rPr>
              <w:t>-</w:t>
            </w:r>
            <w:proofErr w:type="spellStart"/>
            <w:r w:rsidRPr="008B78CE">
              <w:rPr>
                <w:rFonts w:ascii="Arial" w:hAnsi="Arial" w:cs="Arial"/>
                <w:sz w:val="16"/>
                <w:szCs w:val="16"/>
              </w:rPr>
              <w:t>Breakdance</w:t>
            </w:r>
            <w:proofErr w:type="spellEnd"/>
            <w:r w:rsidRPr="008B78CE">
              <w:rPr>
                <w:rFonts w:ascii="Arial" w:hAnsi="Arial" w:cs="Arial"/>
                <w:sz w:val="16"/>
                <w:szCs w:val="16"/>
              </w:rPr>
              <w:t xml:space="preserve"> show i radionicu za mlade.</w:t>
            </w:r>
          </w:p>
          <w:p w14:paraId="2E45BAAE"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-Nastup Kulturno-umjetničkog društva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xml:space="preserve">, koji nas je podsjetio na bogatu kulturnu baštinu </w:t>
            </w:r>
            <w:proofErr w:type="spellStart"/>
            <w:r w:rsidRPr="008B78CE">
              <w:rPr>
                <w:rFonts w:ascii="Arial" w:hAnsi="Arial" w:cs="Arial"/>
                <w:sz w:val="16"/>
                <w:szCs w:val="16"/>
              </w:rPr>
              <w:t>Kupinečkog</w:t>
            </w:r>
            <w:proofErr w:type="spellEnd"/>
            <w:r w:rsidRPr="008B78CE">
              <w:rPr>
                <w:rFonts w:ascii="Arial" w:hAnsi="Arial" w:cs="Arial"/>
                <w:sz w:val="16"/>
                <w:szCs w:val="16"/>
              </w:rPr>
              <w:t xml:space="preserve"> Kraljeva i okolnih mjesta.</w:t>
            </w:r>
          </w:p>
          <w:p w14:paraId="44175F35" w14:textId="77777777" w:rsidR="006E0800" w:rsidRPr="008B78CE" w:rsidRDefault="006E0800" w:rsidP="00F4271C">
            <w:pPr>
              <w:rPr>
                <w:rFonts w:ascii="Arial" w:hAnsi="Arial" w:cs="Arial"/>
                <w:sz w:val="16"/>
                <w:szCs w:val="16"/>
              </w:rPr>
            </w:pPr>
            <w:r w:rsidRPr="008B78CE">
              <w:rPr>
                <w:rFonts w:ascii="Arial" w:hAnsi="Arial" w:cs="Arial"/>
                <w:sz w:val="16"/>
                <w:szCs w:val="16"/>
              </w:rPr>
              <w:t>-Glazbene nastupe grupe KINGS i grupe CUBISMO, koji su privukli brojne posjetitelje i stvorili odličnu atmosferu za sve dobne skupine.</w:t>
            </w:r>
          </w:p>
          <w:p w14:paraId="4FAC3E5B" w14:textId="77777777" w:rsidR="006E0800" w:rsidRPr="008B78CE" w:rsidRDefault="006E0800" w:rsidP="00F4271C">
            <w:pPr>
              <w:rPr>
                <w:rFonts w:ascii="Arial" w:hAnsi="Arial" w:cs="Arial"/>
                <w:sz w:val="16"/>
                <w:szCs w:val="16"/>
              </w:rPr>
            </w:pPr>
            <w:r w:rsidRPr="008B78CE">
              <w:rPr>
                <w:rFonts w:ascii="Arial" w:hAnsi="Arial" w:cs="Arial"/>
                <w:sz w:val="16"/>
                <w:szCs w:val="16"/>
              </w:rPr>
              <w:t>-Tradicionalni vatreni show i paljenje krijesa, simbolično obilježavajući dolazak ljeta.</w:t>
            </w:r>
          </w:p>
          <w:p w14:paraId="1DE11B8D" w14:textId="77777777" w:rsidR="006E0800" w:rsidRPr="008B78CE" w:rsidRDefault="006E0800" w:rsidP="00F4271C">
            <w:pPr>
              <w:rPr>
                <w:rFonts w:ascii="Arial" w:hAnsi="Arial" w:cs="Arial"/>
                <w:sz w:val="16"/>
                <w:szCs w:val="16"/>
              </w:rPr>
            </w:pPr>
            <w:r w:rsidRPr="008B78CE">
              <w:rPr>
                <w:rFonts w:ascii="Arial" w:hAnsi="Arial" w:cs="Arial"/>
                <w:sz w:val="16"/>
                <w:szCs w:val="16"/>
              </w:rPr>
              <w:t>-Dodjelu nagrada pobjednicima malonogometnog turnira.</w:t>
            </w:r>
          </w:p>
          <w:p w14:paraId="5FEAB8AD" w14:textId="77777777" w:rsidR="006E0800" w:rsidRPr="008B78CE" w:rsidRDefault="006E0800" w:rsidP="00F4271C">
            <w:pPr>
              <w:rPr>
                <w:rFonts w:ascii="Arial" w:hAnsi="Arial" w:cs="Arial"/>
                <w:sz w:val="16"/>
                <w:szCs w:val="16"/>
              </w:rPr>
            </w:pPr>
            <w:r w:rsidRPr="008B78CE">
              <w:rPr>
                <w:rFonts w:ascii="Arial" w:hAnsi="Arial" w:cs="Arial"/>
                <w:sz w:val="16"/>
                <w:szCs w:val="16"/>
              </w:rPr>
              <w:t>U nedjelju, 30.6., manifestacija je završena svečanom svetom misom u kapelici Sv. Ivana Krstitelja, koja se održala u 11 sati.</w:t>
            </w:r>
          </w:p>
          <w:p w14:paraId="4ABBB77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Na samom događanju pojavio se gospodin Luka </w:t>
            </w:r>
            <w:proofErr w:type="spellStart"/>
            <w:r w:rsidRPr="008B78CE">
              <w:rPr>
                <w:rFonts w:ascii="Arial" w:hAnsi="Arial" w:cs="Arial"/>
                <w:sz w:val="16"/>
                <w:szCs w:val="16"/>
              </w:rPr>
              <w:t>Korlaet</w:t>
            </w:r>
            <w:proofErr w:type="spellEnd"/>
            <w:r w:rsidRPr="008B78CE">
              <w:rPr>
                <w:rFonts w:ascii="Arial" w:hAnsi="Arial" w:cs="Arial"/>
                <w:sz w:val="16"/>
                <w:szCs w:val="16"/>
              </w:rPr>
              <w:t xml:space="preserve">, koji je manifestaciji </w:t>
            </w:r>
            <w:proofErr w:type="spellStart"/>
            <w:r w:rsidRPr="008B78CE">
              <w:rPr>
                <w:rFonts w:ascii="Arial" w:hAnsi="Arial" w:cs="Arial"/>
                <w:sz w:val="16"/>
                <w:szCs w:val="16"/>
              </w:rPr>
              <w:t>nazočio</w:t>
            </w:r>
            <w:proofErr w:type="spellEnd"/>
            <w:r w:rsidRPr="008B78CE">
              <w:rPr>
                <w:rFonts w:ascii="Arial" w:hAnsi="Arial" w:cs="Arial"/>
                <w:sz w:val="16"/>
                <w:szCs w:val="16"/>
              </w:rPr>
              <w:t xml:space="preserve"> kao predstavnik Grada Zagreba. U svom govoru istaknuo je važnost ovakvih događanja za očuvanje kulturne baštine te je time dodatno dao na značaju cijeloj manifestaciji. Njegova podrška simbolizira priznanje Grada Zagreba prema našim nastojanjima u očuvanju tradicije. Gospodin Luka </w:t>
            </w:r>
            <w:proofErr w:type="spellStart"/>
            <w:r w:rsidRPr="008B78CE">
              <w:rPr>
                <w:rFonts w:ascii="Arial" w:hAnsi="Arial" w:cs="Arial"/>
                <w:sz w:val="16"/>
                <w:szCs w:val="16"/>
              </w:rPr>
              <w:t>Korlaet</w:t>
            </w:r>
            <w:proofErr w:type="spellEnd"/>
            <w:r w:rsidRPr="008B78CE">
              <w:rPr>
                <w:rFonts w:ascii="Arial" w:hAnsi="Arial" w:cs="Arial"/>
                <w:sz w:val="16"/>
                <w:szCs w:val="16"/>
              </w:rPr>
              <w:t xml:space="preserve"> zapalio je tradicionalni krijes.</w:t>
            </w:r>
          </w:p>
          <w:p w14:paraId="1E7B0CCE" w14:textId="77777777" w:rsidR="006E0800" w:rsidRPr="008B78CE" w:rsidRDefault="006E0800" w:rsidP="00F4271C">
            <w:pPr>
              <w:rPr>
                <w:rFonts w:ascii="Arial" w:hAnsi="Arial" w:cs="Arial"/>
                <w:sz w:val="16"/>
                <w:szCs w:val="16"/>
              </w:rPr>
            </w:pPr>
            <w:r w:rsidRPr="008B78CE">
              <w:rPr>
                <w:rFonts w:ascii="Arial" w:hAnsi="Arial" w:cs="Arial"/>
                <w:sz w:val="16"/>
                <w:szCs w:val="16"/>
              </w:rPr>
              <w:t>Posebnu pažnju posvetili smo organizaciji događanja:</w:t>
            </w:r>
          </w:p>
          <w:p w14:paraId="71A6FEDE" w14:textId="77777777" w:rsidR="006E0800" w:rsidRPr="008B78CE" w:rsidRDefault="006E0800" w:rsidP="00F4271C">
            <w:pPr>
              <w:rPr>
                <w:rFonts w:ascii="Arial" w:hAnsi="Arial" w:cs="Arial"/>
                <w:sz w:val="16"/>
                <w:szCs w:val="16"/>
              </w:rPr>
            </w:pPr>
            <w:r w:rsidRPr="008B78CE">
              <w:rPr>
                <w:rFonts w:ascii="Arial" w:hAnsi="Arial" w:cs="Arial"/>
                <w:sz w:val="16"/>
                <w:szCs w:val="16"/>
              </w:rPr>
              <w:t>Ulaz na sva događanja bio je besplatan, čime smo omogućili široku dostupnost svim posjetiteljima.</w:t>
            </w:r>
          </w:p>
          <w:p w14:paraId="2E8C8828" w14:textId="77777777" w:rsidR="006E0800" w:rsidRPr="008B78CE" w:rsidRDefault="006E0800" w:rsidP="00F4271C">
            <w:pPr>
              <w:rPr>
                <w:rFonts w:ascii="Arial" w:hAnsi="Arial" w:cs="Arial"/>
                <w:sz w:val="16"/>
                <w:szCs w:val="16"/>
              </w:rPr>
            </w:pPr>
            <w:r w:rsidRPr="008B78CE">
              <w:rPr>
                <w:rFonts w:ascii="Arial" w:hAnsi="Arial" w:cs="Arial"/>
                <w:sz w:val="16"/>
                <w:szCs w:val="16"/>
              </w:rPr>
              <w:t>Osigurali smo šator za izvođače i posjetitelje, uz bogatu ponudu hrane i pića, kako bi boravak na manifestaciji bio što ugodniji za sve sudionike.</w:t>
            </w:r>
          </w:p>
          <w:p w14:paraId="60502399" w14:textId="77777777" w:rsidR="006E0800" w:rsidRPr="008B78CE" w:rsidRDefault="006E0800" w:rsidP="00F4271C">
            <w:pPr>
              <w:rPr>
                <w:rFonts w:ascii="Arial" w:hAnsi="Arial" w:cs="Arial"/>
                <w:sz w:val="16"/>
                <w:szCs w:val="16"/>
              </w:rPr>
            </w:pPr>
            <w:r w:rsidRPr="008B78CE">
              <w:rPr>
                <w:rFonts w:ascii="Arial" w:hAnsi="Arial" w:cs="Arial"/>
                <w:sz w:val="16"/>
                <w:szCs w:val="16"/>
              </w:rPr>
              <w:t>Kroz ovu manifestaciju nastojimo doprinijeti očuvanju tradicije i običaja našeg kraja. Potpora Grada Zagreba dodatno nas motivira da ovu tradiciju njegujemo i razvijamo u godinama koje dolaze.</w:t>
            </w:r>
          </w:p>
          <w:p w14:paraId="7D727FD7" w14:textId="77777777" w:rsidR="006E0800" w:rsidRPr="008B78CE" w:rsidRDefault="006E0800" w:rsidP="00F4271C">
            <w:pPr>
              <w:rPr>
                <w:rFonts w:ascii="Arial" w:hAnsi="Arial" w:cs="Arial"/>
                <w:sz w:val="16"/>
                <w:szCs w:val="16"/>
              </w:rPr>
            </w:pPr>
            <w:r w:rsidRPr="008B78CE">
              <w:rPr>
                <w:rFonts w:ascii="Arial" w:hAnsi="Arial" w:cs="Arial"/>
                <w:sz w:val="16"/>
                <w:szCs w:val="16"/>
              </w:rPr>
              <w:t>Sudionika: 52</w:t>
            </w:r>
          </w:p>
          <w:p w14:paraId="2C9F6473"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300</w:t>
            </w:r>
          </w:p>
          <w:p w14:paraId="79DD67AA" w14:textId="77777777" w:rsidR="006E0800" w:rsidRPr="008B78CE" w:rsidRDefault="006E0800" w:rsidP="00F4271C">
            <w:pPr>
              <w:rPr>
                <w:rFonts w:ascii="Arial" w:hAnsi="Arial" w:cs="Arial"/>
                <w:sz w:val="16"/>
                <w:szCs w:val="16"/>
              </w:rPr>
            </w:pPr>
            <w:r w:rsidRPr="008B78CE">
              <w:rPr>
                <w:rFonts w:ascii="Arial" w:hAnsi="Arial" w:cs="Arial"/>
                <w:sz w:val="16"/>
                <w:szCs w:val="16"/>
              </w:rPr>
              <w:t>Program manifestacije:</w:t>
            </w:r>
          </w:p>
          <w:p w14:paraId="3DDEE76F" w14:textId="77777777" w:rsidR="006E0800" w:rsidRPr="008B78CE" w:rsidRDefault="006E0800" w:rsidP="00F4271C">
            <w:pPr>
              <w:rPr>
                <w:rFonts w:ascii="Arial" w:hAnsi="Arial" w:cs="Arial"/>
                <w:sz w:val="16"/>
                <w:szCs w:val="16"/>
              </w:rPr>
            </w:pPr>
            <w:r w:rsidRPr="008B78CE">
              <w:rPr>
                <w:rFonts w:ascii="Arial" w:hAnsi="Arial" w:cs="Arial"/>
                <w:sz w:val="16"/>
                <w:szCs w:val="16"/>
              </w:rPr>
              <w:t>PROGRAM</w:t>
            </w:r>
          </w:p>
          <w:p w14:paraId="2B615EC6"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SUBOTA 22. 06. – SPORTSKO IGRALIŠTE, </w:t>
            </w:r>
            <w:proofErr w:type="spellStart"/>
            <w:r w:rsidRPr="008B78CE">
              <w:rPr>
                <w:rFonts w:ascii="Arial" w:hAnsi="Arial" w:cs="Arial"/>
                <w:sz w:val="16"/>
                <w:szCs w:val="16"/>
              </w:rPr>
              <w:t>Mrakov</w:t>
            </w:r>
            <w:proofErr w:type="spellEnd"/>
            <w:r w:rsidRPr="008B78CE">
              <w:rPr>
                <w:rFonts w:ascii="Arial" w:hAnsi="Arial" w:cs="Arial"/>
                <w:sz w:val="16"/>
                <w:szCs w:val="16"/>
              </w:rPr>
              <w:t xml:space="preserve"> breg 1</w:t>
            </w:r>
          </w:p>
          <w:p w14:paraId="517D966A"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Turnir ulica </w:t>
            </w:r>
            <w:proofErr w:type="spellStart"/>
            <w:r w:rsidRPr="008B78CE">
              <w:rPr>
                <w:rFonts w:ascii="Arial" w:hAnsi="Arial" w:cs="Arial"/>
                <w:sz w:val="16"/>
                <w:szCs w:val="16"/>
              </w:rPr>
              <w:t>Kupinečkog</w:t>
            </w:r>
            <w:proofErr w:type="spellEnd"/>
            <w:r w:rsidRPr="008B78CE">
              <w:rPr>
                <w:rFonts w:ascii="Arial" w:hAnsi="Arial" w:cs="Arial"/>
                <w:sz w:val="16"/>
                <w:szCs w:val="16"/>
              </w:rPr>
              <w:t xml:space="preserve"> Kraljevca</w:t>
            </w:r>
          </w:p>
          <w:p w14:paraId="5A003B18" w14:textId="77777777" w:rsidR="006E0800" w:rsidRPr="008B78CE" w:rsidRDefault="006E0800" w:rsidP="00F4271C">
            <w:pPr>
              <w:rPr>
                <w:rFonts w:ascii="Arial" w:hAnsi="Arial" w:cs="Arial"/>
                <w:sz w:val="16"/>
                <w:szCs w:val="16"/>
              </w:rPr>
            </w:pPr>
          </w:p>
          <w:p w14:paraId="55E7F8B6" w14:textId="77777777" w:rsidR="006E0800" w:rsidRPr="008B78CE" w:rsidRDefault="006E0800" w:rsidP="00F4271C">
            <w:pPr>
              <w:rPr>
                <w:rFonts w:ascii="Arial" w:hAnsi="Arial" w:cs="Arial"/>
                <w:sz w:val="16"/>
                <w:szCs w:val="16"/>
              </w:rPr>
            </w:pPr>
            <w:r w:rsidRPr="008B78CE">
              <w:rPr>
                <w:rFonts w:ascii="Arial" w:hAnsi="Arial" w:cs="Arial"/>
                <w:sz w:val="16"/>
                <w:szCs w:val="16"/>
              </w:rPr>
              <w:t>SUBOTA 29. 06. – SPORTSKO IGRALIŠTE</w:t>
            </w:r>
          </w:p>
          <w:p w14:paraId="3F3D34A9"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18:00 Žonglerska radionica </w:t>
            </w:r>
            <w:proofErr w:type="spellStart"/>
            <w:r w:rsidRPr="008B78CE">
              <w:rPr>
                <w:rFonts w:ascii="Arial" w:hAnsi="Arial" w:cs="Arial"/>
                <w:sz w:val="16"/>
                <w:szCs w:val="16"/>
              </w:rPr>
              <w:t>Flowarts-poi</w:t>
            </w:r>
            <w:proofErr w:type="spellEnd"/>
            <w:r w:rsidRPr="008B78CE">
              <w:rPr>
                <w:rFonts w:ascii="Arial" w:hAnsi="Arial" w:cs="Arial"/>
                <w:sz w:val="16"/>
                <w:szCs w:val="16"/>
              </w:rPr>
              <w:t>, za velike i male</w:t>
            </w:r>
          </w:p>
          <w:p w14:paraId="2A1A095E"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18:30 Predstava Kazalište Prijatelj „Priča o </w:t>
            </w:r>
            <w:proofErr w:type="spellStart"/>
            <w:r w:rsidRPr="008B78CE">
              <w:rPr>
                <w:rFonts w:ascii="Arial" w:hAnsi="Arial" w:cs="Arial"/>
                <w:sz w:val="16"/>
                <w:szCs w:val="16"/>
              </w:rPr>
              <w:t>Bljaksonima</w:t>
            </w:r>
            <w:proofErr w:type="spellEnd"/>
            <w:r w:rsidRPr="008B78CE">
              <w:rPr>
                <w:rFonts w:ascii="Arial" w:hAnsi="Arial" w:cs="Arial"/>
                <w:sz w:val="16"/>
                <w:szCs w:val="16"/>
              </w:rPr>
              <w:t>“</w:t>
            </w:r>
          </w:p>
          <w:p w14:paraId="43E62A0C"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19:30 Igre za velike i male </w:t>
            </w:r>
          </w:p>
          <w:p w14:paraId="6FE7F276" w14:textId="77777777" w:rsidR="006E0800" w:rsidRPr="008B78CE" w:rsidRDefault="006E0800" w:rsidP="00F4271C">
            <w:pPr>
              <w:rPr>
                <w:rFonts w:ascii="Arial" w:hAnsi="Arial" w:cs="Arial"/>
                <w:sz w:val="16"/>
                <w:szCs w:val="16"/>
              </w:rPr>
            </w:pPr>
            <w:r w:rsidRPr="008B78CE">
              <w:rPr>
                <w:rFonts w:ascii="Arial" w:hAnsi="Arial" w:cs="Arial"/>
                <w:sz w:val="16"/>
                <w:szCs w:val="16"/>
              </w:rPr>
              <w:t>Potezanje užeta – uz bogatu nagradu</w:t>
            </w:r>
          </w:p>
          <w:p w14:paraId="304D8C7C"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Viski vješalo – pogodi visinu i osvoji </w:t>
            </w:r>
            <w:proofErr w:type="spellStart"/>
            <w:r w:rsidRPr="008B78CE">
              <w:rPr>
                <w:rFonts w:ascii="Arial" w:hAnsi="Arial" w:cs="Arial"/>
                <w:sz w:val="16"/>
                <w:szCs w:val="16"/>
              </w:rPr>
              <w:t>Jameson</w:t>
            </w:r>
            <w:proofErr w:type="spellEnd"/>
          </w:p>
          <w:p w14:paraId="2A132F04"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20:15 KUD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r w:rsidRPr="008B78CE">
              <w:rPr>
                <w:rFonts w:ascii="Arial" w:hAnsi="Arial" w:cs="Arial"/>
                <w:sz w:val="16"/>
                <w:szCs w:val="16"/>
              </w:rPr>
              <w:t xml:space="preserve"> – predstavljanje tradicije, nastup i izložba</w:t>
            </w:r>
          </w:p>
          <w:p w14:paraId="3CFF683F"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20:30 </w:t>
            </w:r>
            <w:proofErr w:type="spellStart"/>
            <w:r w:rsidRPr="008B78CE">
              <w:rPr>
                <w:rFonts w:ascii="Arial" w:hAnsi="Arial" w:cs="Arial"/>
                <w:sz w:val="16"/>
                <w:szCs w:val="16"/>
              </w:rPr>
              <w:t>Brakedance</w:t>
            </w:r>
            <w:proofErr w:type="spellEnd"/>
            <w:r w:rsidRPr="008B78CE">
              <w:rPr>
                <w:rFonts w:ascii="Arial" w:hAnsi="Arial" w:cs="Arial"/>
                <w:sz w:val="16"/>
                <w:szCs w:val="16"/>
              </w:rPr>
              <w:t xml:space="preserve"> show, Plesni studio FUSION – Nastup i radionica</w:t>
            </w:r>
          </w:p>
          <w:p w14:paraId="2D4F10C7" w14:textId="77777777" w:rsidR="006E0800" w:rsidRPr="008B78CE" w:rsidRDefault="006E0800" w:rsidP="00F4271C">
            <w:pPr>
              <w:rPr>
                <w:rFonts w:ascii="Arial" w:hAnsi="Arial" w:cs="Arial"/>
                <w:sz w:val="16"/>
                <w:szCs w:val="16"/>
              </w:rPr>
            </w:pPr>
            <w:r w:rsidRPr="008B78CE">
              <w:rPr>
                <w:rFonts w:ascii="Arial" w:hAnsi="Arial" w:cs="Arial"/>
                <w:sz w:val="16"/>
                <w:szCs w:val="16"/>
              </w:rPr>
              <w:t>21:00 „KINGS“ bend – cjelovečernji program</w:t>
            </w:r>
          </w:p>
          <w:p w14:paraId="4D437E9B"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22:00 Vatreni show </w:t>
            </w:r>
            <w:proofErr w:type="spellStart"/>
            <w:r w:rsidRPr="008B78CE">
              <w:rPr>
                <w:rFonts w:ascii="Arial" w:hAnsi="Arial" w:cs="Arial"/>
                <w:sz w:val="16"/>
                <w:szCs w:val="16"/>
              </w:rPr>
              <w:t>Magmatikka</w:t>
            </w:r>
            <w:proofErr w:type="spellEnd"/>
            <w:r w:rsidRPr="008B78CE">
              <w:rPr>
                <w:rFonts w:ascii="Arial" w:hAnsi="Arial" w:cs="Arial"/>
                <w:sz w:val="16"/>
                <w:szCs w:val="16"/>
              </w:rPr>
              <w:t xml:space="preserve"> – „</w:t>
            </w:r>
            <w:proofErr w:type="spellStart"/>
            <w:r w:rsidRPr="008B78CE">
              <w:rPr>
                <w:rFonts w:ascii="Arial" w:hAnsi="Arial" w:cs="Arial"/>
                <w:sz w:val="16"/>
                <w:szCs w:val="16"/>
              </w:rPr>
              <w:t>Aether</w:t>
            </w:r>
            <w:proofErr w:type="spellEnd"/>
            <w:r w:rsidRPr="008B78CE">
              <w:rPr>
                <w:rFonts w:ascii="Arial" w:hAnsi="Arial" w:cs="Arial"/>
                <w:sz w:val="16"/>
                <w:szCs w:val="16"/>
              </w:rPr>
              <w:t>“</w:t>
            </w:r>
          </w:p>
          <w:p w14:paraId="315CD1C2" w14:textId="77777777" w:rsidR="006E0800" w:rsidRPr="008B78CE" w:rsidRDefault="006E0800" w:rsidP="00F4271C">
            <w:pPr>
              <w:rPr>
                <w:rFonts w:ascii="Arial" w:hAnsi="Arial" w:cs="Arial"/>
                <w:sz w:val="16"/>
                <w:szCs w:val="16"/>
              </w:rPr>
            </w:pPr>
            <w:r w:rsidRPr="008B78CE">
              <w:rPr>
                <w:rFonts w:ascii="Arial" w:hAnsi="Arial" w:cs="Arial"/>
                <w:sz w:val="16"/>
                <w:szCs w:val="16"/>
              </w:rPr>
              <w:t>22:30 Paljenje Ivanjskog krijesa i dodjela nagrada najboljima u turniru ulica</w:t>
            </w:r>
          </w:p>
          <w:p w14:paraId="50E7C3F6" w14:textId="77777777" w:rsidR="006E0800" w:rsidRPr="008B78CE" w:rsidRDefault="006E0800" w:rsidP="00F4271C">
            <w:pPr>
              <w:rPr>
                <w:rFonts w:ascii="Arial" w:hAnsi="Arial" w:cs="Arial"/>
                <w:sz w:val="16"/>
                <w:szCs w:val="16"/>
              </w:rPr>
            </w:pPr>
            <w:r w:rsidRPr="008B78CE">
              <w:rPr>
                <w:rFonts w:ascii="Arial" w:hAnsi="Arial" w:cs="Arial"/>
                <w:sz w:val="16"/>
                <w:szCs w:val="16"/>
              </w:rPr>
              <w:t>23:00 Gost večeri – grupa CUBISMO</w:t>
            </w:r>
          </w:p>
          <w:p w14:paraId="66558EF4" w14:textId="77777777" w:rsidR="006E0800" w:rsidRPr="008B78CE" w:rsidRDefault="006E0800" w:rsidP="00F4271C">
            <w:pPr>
              <w:rPr>
                <w:rFonts w:ascii="Arial" w:hAnsi="Arial" w:cs="Arial"/>
                <w:sz w:val="16"/>
                <w:szCs w:val="16"/>
              </w:rPr>
            </w:pPr>
          </w:p>
          <w:p w14:paraId="7B5A17A1" w14:textId="77777777" w:rsidR="006E0800" w:rsidRPr="008B78CE" w:rsidRDefault="006E0800" w:rsidP="00F4271C">
            <w:pPr>
              <w:rPr>
                <w:rFonts w:ascii="Arial" w:hAnsi="Arial" w:cs="Arial"/>
                <w:sz w:val="16"/>
                <w:szCs w:val="16"/>
              </w:rPr>
            </w:pPr>
            <w:r w:rsidRPr="008B78CE">
              <w:rPr>
                <w:rFonts w:ascii="Arial" w:hAnsi="Arial" w:cs="Arial"/>
                <w:sz w:val="16"/>
                <w:szCs w:val="16"/>
              </w:rPr>
              <w:t>NEDJELJA 30. 06.</w:t>
            </w:r>
          </w:p>
          <w:p w14:paraId="4A497865"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11:00 MISA, Kapelica Sv. Ivana Krstitelja, </w:t>
            </w:r>
            <w:proofErr w:type="spellStart"/>
            <w:r w:rsidRPr="008B78CE">
              <w:rPr>
                <w:rFonts w:ascii="Arial" w:hAnsi="Arial" w:cs="Arial"/>
                <w:sz w:val="16"/>
                <w:szCs w:val="16"/>
              </w:rPr>
              <w:t>Štrpet</w:t>
            </w:r>
            <w:proofErr w:type="spellEnd"/>
          </w:p>
          <w:p w14:paraId="7F9C8CBC" w14:textId="77777777" w:rsidR="006E0800" w:rsidRPr="008B78CE" w:rsidRDefault="006E0800" w:rsidP="00F4271C">
            <w:pPr>
              <w:rPr>
                <w:rFonts w:ascii="Arial" w:hAnsi="Arial" w:cs="Arial"/>
                <w:sz w:val="16"/>
                <w:szCs w:val="16"/>
              </w:rPr>
            </w:pPr>
          </w:p>
          <w:p w14:paraId="33D00487" w14:textId="77777777" w:rsidR="006E0800" w:rsidRPr="008B78CE" w:rsidRDefault="006E0800" w:rsidP="00F4271C">
            <w:pPr>
              <w:rPr>
                <w:rFonts w:ascii="Arial" w:hAnsi="Arial" w:cs="Arial"/>
                <w:sz w:val="16"/>
                <w:szCs w:val="16"/>
              </w:rPr>
            </w:pPr>
            <w:r w:rsidRPr="008B78CE">
              <w:rPr>
                <w:rFonts w:ascii="Arial" w:hAnsi="Arial" w:cs="Arial"/>
                <w:sz w:val="16"/>
                <w:szCs w:val="16"/>
              </w:rPr>
              <w:t>Organizatori:</w:t>
            </w:r>
          </w:p>
          <w:p w14:paraId="4E4A8F2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MO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Kraljevec1, SD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p>
          <w:p w14:paraId="1D638CEA"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DVD </w:t>
            </w:r>
            <w:proofErr w:type="spellStart"/>
            <w:r w:rsidRPr="008B78CE">
              <w:rPr>
                <w:rFonts w:ascii="Arial" w:hAnsi="Arial" w:cs="Arial"/>
                <w:sz w:val="16"/>
                <w:szCs w:val="16"/>
              </w:rPr>
              <w:t>Kupinečki</w:t>
            </w:r>
            <w:proofErr w:type="spellEnd"/>
            <w:r w:rsidRPr="008B78CE">
              <w:rPr>
                <w:rFonts w:ascii="Arial" w:hAnsi="Arial" w:cs="Arial"/>
                <w:sz w:val="16"/>
                <w:szCs w:val="16"/>
              </w:rPr>
              <w:t xml:space="preserve"> </w:t>
            </w:r>
            <w:proofErr w:type="spellStart"/>
            <w:r w:rsidRPr="008B78CE">
              <w:rPr>
                <w:rFonts w:ascii="Arial" w:hAnsi="Arial" w:cs="Arial"/>
                <w:sz w:val="16"/>
                <w:szCs w:val="16"/>
              </w:rPr>
              <w:t>Kraljevec</w:t>
            </w:r>
            <w:proofErr w:type="spellEnd"/>
          </w:p>
          <w:p w14:paraId="0F219F23" w14:textId="77777777" w:rsidR="006E0800" w:rsidRPr="008B78CE" w:rsidRDefault="006E0800" w:rsidP="00F4271C">
            <w:pPr>
              <w:rPr>
                <w:rFonts w:ascii="Arial" w:hAnsi="Arial" w:cs="Arial"/>
                <w:sz w:val="16"/>
                <w:szCs w:val="16"/>
              </w:rPr>
            </w:pPr>
            <w:r w:rsidRPr="008B78CE">
              <w:rPr>
                <w:rFonts w:ascii="Arial" w:hAnsi="Arial" w:cs="Arial"/>
                <w:sz w:val="16"/>
                <w:szCs w:val="16"/>
              </w:rPr>
              <w:t>Gradska četvrt Brezovica</w:t>
            </w:r>
          </w:p>
          <w:p w14:paraId="726BE566" w14:textId="77777777" w:rsidR="006E0800" w:rsidRDefault="006E0800" w:rsidP="00F4271C">
            <w:pPr>
              <w:rPr>
                <w:rFonts w:ascii="Arial" w:hAnsi="Arial" w:cs="Arial"/>
                <w:sz w:val="16"/>
                <w:szCs w:val="16"/>
              </w:rPr>
            </w:pPr>
            <w:r w:rsidRPr="008B78CE">
              <w:rPr>
                <w:rFonts w:ascii="Arial" w:hAnsi="Arial" w:cs="Arial"/>
                <w:sz w:val="16"/>
                <w:szCs w:val="16"/>
              </w:rPr>
              <w:lastRenderedPageBreak/>
              <w:t>Centar za kulturu Novi Zagreb</w:t>
            </w:r>
          </w:p>
          <w:p w14:paraId="17E2C90D" w14:textId="77777777" w:rsidR="00043F78" w:rsidRDefault="00043F78" w:rsidP="00F4271C">
            <w:pP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247A833"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52</w:t>
            </w:r>
          </w:p>
        </w:tc>
        <w:tc>
          <w:tcPr>
            <w:tcW w:w="850" w:type="dxa"/>
            <w:tcBorders>
              <w:top w:val="single" w:sz="4" w:space="0" w:color="000000"/>
              <w:left w:val="single" w:sz="4" w:space="0" w:color="000000"/>
              <w:bottom w:val="single" w:sz="4" w:space="0" w:color="000000"/>
              <w:right w:val="single" w:sz="4" w:space="0" w:color="000000"/>
            </w:tcBorders>
            <w:hideMark/>
          </w:tcPr>
          <w:p w14:paraId="420C9A5F"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300</w:t>
            </w:r>
          </w:p>
        </w:tc>
      </w:tr>
      <w:tr w:rsidR="006E0800" w14:paraId="4A4F0832"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0A75A33B"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KVART ZA 5</w:t>
            </w:r>
          </w:p>
        </w:tc>
        <w:tc>
          <w:tcPr>
            <w:tcW w:w="6382" w:type="dxa"/>
            <w:tcBorders>
              <w:top w:val="single" w:sz="4" w:space="0" w:color="000000"/>
              <w:left w:val="single" w:sz="4" w:space="0" w:color="000000"/>
              <w:bottom w:val="single" w:sz="4" w:space="0" w:color="000000"/>
              <w:right w:val="single" w:sz="4" w:space="0" w:color="000000"/>
            </w:tcBorders>
            <w:hideMark/>
          </w:tcPr>
          <w:p w14:paraId="5E03C581"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Akcija Centra za kulturu Novi Zagreb kojoj je cilj staviti javni prostor u funkciju građana, za dobrobit zajednice s ponudom kvalitetnih kulturnih sadržaja. Zajedničko stvaranje Centra za kulturu i MO Remetinec, Lanište, udruga i umjetničkih organizacija kvarta, programa zabavnog i sportskog  karaktera za sve uzraste na otvorenim prostorima kvarta: parkovi, igrališta, sportski tereni.                                                                                                                    28. travnja u 17 00 sat u parku Dinka </w:t>
            </w:r>
            <w:proofErr w:type="spellStart"/>
            <w:r w:rsidRPr="008B78CE">
              <w:rPr>
                <w:rFonts w:ascii="Arial" w:hAnsi="Arial" w:cs="Arial"/>
                <w:iCs/>
                <w:sz w:val="16"/>
                <w:szCs w:val="16"/>
              </w:rPr>
              <w:t>Fija</w:t>
            </w:r>
            <w:proofErr w:type="spellEnd"/>
            <w:r w:rsidRPr="008B78CE">
              <w:rPr>
                <w:rFonts w:ascii="Arial" w:hAnsi="Arial" w:cs="Arial"/>
                <w:iCs/>
                <w:sz w:val="16"/>
                <w:szCs w:val="16"/>
              </w:rPr>
              <w:t xml:space="preserve">, održao se koncert zagrebačkih klapa kojim se obilježio i proslavio stoti rođendan Dinka </w:t>
            </w:r>
            <w:proofErr w:type="spellStart"/>
            <w:r w:rsidRPr="008B78CE">
              <w:rPr>
                <w:rFonts w:ascii="Arial" w:hAnsi="Arial" w:cs="Arial"/>
                <w:iCs/>
                <w:sz w:val="16"/>
                <w:szCs w:val="16"/>
              </w:rPr>
              <w:t>Fija</w:t>
            </w:r>
            <w:proofErr w:type="spellEnd"/>
            <w:r w:rsidRPr="008B78CE">
              <w:rPr>
                <w:rFonts w:ascii="Arial" w:hAnsi="Arial" w:cs="Arial"/>
                <w:iCs/>
                <w:sz w:val="16"/>
                <w:szCs w:val="16"/>
              </w:rPr>
              <w:t xml:space="preserve">. Dinko </w:t>
            </w:r>
            <w:proofErr w:type="spellStart"/>
            <w:r w:rsidRPr="008B78CE">
              <w:rPr>
                <w:rFonts w:ascii="Arial" w:hAnsi="Arial" w:cs="Arial"/>
                <w:iCs/>
                <w:sz w:val="16"/>
                <w:szCs w:val="16"/>
              </w:rPr>
              <w:t>Fio</w:t>
            </w:r>
            <w:proofErr w:type="spellEnd"/>
            <w:r w:rsidRPr="008B78CE">
              <w:rPr>
                <w:rFonts w:ascii="Arial" w:hAnsi="Arial" w:cs="Arial"/>
                <w:iCs/>
                <w:sz w:val="16"/>
                <w:szCs w:val="16"/>
              </w:rPr>
              <w:t xml:space="preserve"> je bio čovjek koji je cijeli svoj život posvetio glazbi kao skladatelj, pjevač, </w:t>
            </w:r>
            <w:proofErr w:type="spellStart"/>
            <w:r w:rsidRPr="008B78CE">
              <w:rPr>
                <w:rFonts w:ascii="Arial" w:hAnsi="Arial" w:cs="Arial"/>
                <w:iCs/>
                <w:sz w:val="16"/>
                <w:szCs w:val="16"/>
              </w:rPr>
              <w:t>melograf</w:t>
            </w:r>
            <w:proofErr w:type="spellEnd"/>
            <w:r w:rsidRPr="008B78CE">
              <w:rPr>
                <w:rFonts w:ascii="Arial" w:hAnsi="Arial" w:cs="Arial"/>
                <w:iCs/>
                <w:sz w:val="16"/>
                <w:szCs w:val="16"/>
              </w:rPr>
              <w:t xml:space="preserve">, dirigent, zborovođa i glazbeni pedagog, i činio je to iz ljubavi. U jednom trenutku svog života bio je i naš susjed (iz tog razloga mu park koji nosi njegovo ime i jest u Remetincu).                                                                                                                                                                                                                                                                                                                                                                                                             PROGRAM:  Klapa </w:t>
            </w:r>
            <w:proofErr w:type="spellStart"/>
            <w:r w:rsidRPr="008B78CE">
              <w:rPr>
                <w:rFonts w:ascii="Arial" w:hAnsi="Arial" w:cs="Arial"/>
                <w:iCs/>
                <w:sz w:val="16"/>
                <w:szCs w:val="16"/>
              </w:rPr>
              <w:t>Dišpet</w:t>
            </w:r>
            <w:proofErr w:type="spellEnd"/>
            <w:r w:rsidRPr="008B78CE">
              <w:rPr>
                <w:rFonts w:ascii="Arial" w:hAnsi="Arial" w:cs="Arial"/>
                <w:iCs/>
                <w:sz w:val="16"/>
                <w:szCs w:val="16"/>
              </w:rPr>
              <w:t xml:space="preserve">, </w:t>
            </w:r>
            <w:proofErr w:type="spellStart"/>
            <w:r w:rsidRPr="008B78CE">
              <w:rPr>
                <w:rFonts w:ascii="Arial" w:hAnsi="Arial" w:cs="Arial"/>
                <w:iCs/>
                <w:sz w:val="16"/>
                <w:szCs w:val="16"/>
              </w:rPr>
              <w:t>Ćakulone</w:t>
            </w:r>
            <w:proofErr w:type="spellEnd"/>
            <w:r w:rsidRPr="008B78CE">
              <w:rPr>
                <w:rFonts w:ascii="Arial" w:hAnsi="Arial" w:cs="Arial"/>
                <w:iCs/>
                <w:sz w:val="16"/>
                <w:szCs w:val="16"/>
              </w:rPr>
              <w:t xml:space="preserve">, Sveti Ante, </w:t>
            </w:r>
            <w:proofErr w:type="spellStart"/>
            <w:r w:rsidRPr="008B78CE">
              <w:rPr>
                <w:rFonts w:ascii="Arial" w:hAnsi="Arial" w:cs="Arial"/>
                <w:iCs/>
                <w:sz w:val="16"/>
                <w:szCs w:val="16"/>
              </w:rPr>
              <w:t>Sorelo</w:t>
            </w:r>
            <w:proofErr w:type="spellEnd"/>
            <w:r w:rsidRPr="008B78CE">
              <w:rPr>
                <w:rFonts w:ascii="Arial" w:hAnsi="Arial" w:cs="Arial"/>
                <w:iCs/>
                <w:sz w:val="16"/>
                <w:szCs w:val="16"/>
              </w:rPr>
              <w:t xml:space="preserve">, Klapa XVI. gimnazije, </w:t>
            </w:r>
            <w:proofErr w:type="spellStart"/>
            <w:r w:rsidRPr="008B78CE">
              <w:rPr>
                <w:rFonts w:ascii="Arial" w:hAnsi="Arial" w:cs="Arial"/>
                <w:iCs/>
                <w:sz w:val="16"/>
                <w:szCs w:val="16"/>
              </w:rPr>
              <w:t>Bošket</w:t>
            </w:r>
            <w:proofErr w:type="spellEnd"/>
            <w:r w:rsidRPr="008B78CE">
              <w:rPr>
                <w:rFonts w:ascii="Arial" w:hAnsi="Arial" w:cs="Arial"/>
                <w:iCs/>
                <w:sz w:val="16"/>
                <w:szCs w:val="16"/>
              </w:rPr>
              <w:t xml:space="preserve">, Cesarice, Prvi komin </w:t>
            </w:r>
            <w:proofErr w:type="spellStart"/>
            <w:r w:rsidRPr="008B78CE">
              <w:rPr>
                <w:rFonts w:ascii="Arial" w:hAnsi="Arial" w:cs="Arial"/>
                <w:iCs/>
                <w:sz w:val="16"/>
                <w:szCs w:val="16"/>
              </w:rPr>
              <w:t>Snježanin</w:t>
            </w:r>
            <w:proofErr w:type="spellEnd"/>
            <w:r w:rsidRPr="008B78CE">
              <w:rPr>
                <w:rFonts w:ascii="Arial" w:hAnsi="Arial" w:cs="Arial"/>
                <w:iCs/>
                <w:sz w:val="16"/>
                <w:szCs w:val="16"/>
              </w:rPr>
              <w:t xml:space="preserve">  i Nostalgija                                                                                                                                                                                                                                                                                                                                                                                                                                                                                                                                                                                                                                                                                                                                                                                     </w:t>
            </w:r>
          </w:p>
          <w:p w14:paraId="51BCD31C" w14:textId="77777777" w:rsidR="006E0800" w:rsidRDefault="006E0800" w:rsidP="00F4271C">
            <w:pPr>
              <w:outlineLvl w:val="0"/>
              <w:rPr>
                <w:rFonts w:ascii="Arial" w:hAnsi="Arial" w:cs="Arial"/>
                <w:iCs/>
                <w:sz w:val="16"/>
                <w:szCs w:val="16"/>
              </w:rPr>
            </w:pPr>
            <w:r w:rsidRPr="008B78CE">
              <w:rPr>
                <w:rFonts w:ascii="Arial" w:hAnsi="Arial" w:cs="Arial"/>
                <w:iCs/>
                <w:sz w:val="16"/>
                <w:szCs w:val="16"/>
              </w:rPr>
              <w:t xml:space="preserve">Organizatori koncerta: Zagrebački </w:t>
            </w:r>
            <w:proofErr w:type="spellStart"/>
            <w:r w:rsidRPr="008B78CE">
              <w:rPr>
                <w:rFonts w:ascii="Arial" w:hAnsi="Arial" w:cs="Arial"/>
                <w:iCs/>
                <w:sz w:val="16"/>
                <w:szCs w:val="16"/>
              </w:rPr>
              <w:t>klapski</w:t>
            </w:r>
            <w:proofErr w:type="spellEnd"/>
            <w:r w:rsidRPr="008B78CE">
              <w:rPr>
                <w:rFonts w:ascii="Arial" w:hAnsi="Arial" w:cs="Arial"/>
                <w:iCs/>
                <w:sz w:val="16"/>
                <w:szCs w:val="16"/>
              </w:rPr>
              <w:t xml:space="preserve"> ciklus, Mjesni odbor Remetinec i Centar za kulturu</w:t>
            </w:r>
            <w:r>
              <w:rPr>
                <w:rFonts w:ascii="Arial" w:hAnsi="Arial" w:cs="Arial"/>
                <w:iCs/>
                <w:sz w:val="16"/>
                <w:szCs w:val="16"/>
              </w:rPr>
              <w:t xml:space="preserve"> </w:t>
            </w:r>
            <w:r w:rsidRPr="008B78CE">
              <w:rPr>
                <w:rFonts w:ascii="Arial" w:hAnsi="Arial" w:cs="Arial"/>
                <w:iCs/>
                <w:sz w:val="16"/>
                <w:szCs w:val="16"/>
              </w:rPr>
              <w:t xml:space="preserve">Novi Zagreb                                                                                                                                                                                                                                            Dani Remetinca, Laništa i </w:t>
            </w:r>
            <w:proofErr w:type="spellStart"/>
            <w:r w:rsidRPr="008B78CE">
              <w:rPr>
                <w:rFonts w:ascii="Arial" w:hAnsi="Arial" w:cs="Arial"/>
                <w:iCs/>
                <w:sz w:val="16"/>
                <w:szCs w:val="16"/>
              </w:rPr>
              <w:t>Jaruščice</w:t>
            </w:r>
            <w:proofErr w:type="spellEnd"/>
            <w:r w:rsidRPr="008B78CE">
              <w:rPr>
                <w:rFonts w:ascii="Arial" w:hAnsi="Arial" w:cs="Arial"/>
                <w:iCs/>
                <w:sz w:val="16"/>
                <w:szCs w:val="16"/>
              </w:rPr>
              <w:t xml:space="preserve"> /13.09. do 17.09.2024.  /</w:t>
            </w:r>
          </w:p>
          <w:p w14:paraId="53FBAC91" w14:textId="77777777" w:rsidR="006E0800" w:rsidRPr="008B78CE" w:rsidRDefault="006E0800" w:rsidP="00F4271C">
            <w:pPr>
              <w:outlineLvl w:val="0"/>
              <w:rPr>
                <w:rFonts w:ascii="Arial" w:hAnsi="Arial" w:cs="Arial"/>
                <w:iCs/>
                <w:sz w:val="16"/>
                <w:szCs w:val="16"/>
              </w:rPr>
            </w:pPr>
            <w:r w:rsidRPr="008B78CE">
              <w:rPr>
                <w:rFonts w:ascii="Arial" w:hAnsi="Arial" w:cs="Arial"/>
                <w:iCs/>
                <w:sz w:val="16"/>
                <w:szCs w:val="16"/>
              </w:rPr>
              <w:t xml:space="preserve">Organizatori: Centar za kulturu, MO Lanište i Remetinec, lokalne udruge i obrti.                                                                                                                                                 PETAK // 13.9.2024.                                                                                                                                                                                                                                                                                                                                                                                                       16.00 - SVEČANO OTVORENJE MURALA u pothodniku kod OŠ Savski Gaj, rad učenika uz podršku MO Lanište   </w:t>
            </w:r>
          </w:p>
          <w:p w14:paraId="791816E1"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17.00 – PREDSTAVA ZA DJECU // Kazalište Prijatelj: „Pavao i njegov </w:t>
            </w:r>
            <w:proofErr w:type="spellStart"/>
            <w:r w:rsidRPr="008B78CE">
              <w:rPr>
                <w:rFonts w:ascii="Arial" w:hAnsi="Arial" w:cs="Arial"/>
                <w:iCs/>
                <w:sz w:val="16"/>
                <w:szCs w:val="16"/>
              </w:rPr>
              <w:t>glavao</w:t>
            </w:r>
            <w:proofErr w:type="spellEnd"/>
            <w:r w:rsidRPr="008B78CE">
              <w:rPr>
                <w:rFonts w:ascii="Arial" w:hAnsi="Arial" w:cs="Arial"/>
                <w:iCs/>
                <w:sz w:val="16"/>
                <w:szCs w:val="16"/>
              </w:rPr>
              <w:t>“ // dvorište OŠ Savski Gaj</w:t>
            </w:r>
          </w:p>
          <w:p w14:paraId="2C32BEA2"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17.00 – 19.00 MJERENJE tlaka i šećera za građanstvo / Dobrovoljno davanje krvi</w:t>
            </w:r>
          </w:p>
          <w:p w14:paraId="31C8214C"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17.30 – 19.00 – Eko radionice  </w:t>
            </w:r>
          </w:p>
          <w:p w14:paraId="65B22F48"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18.00 – PREZENTACIJA karate kluba Omega </w:t>
            </w:r>
          </w:p>
          <w:p w14:paraId="7FCCD2B7"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18.30 – 19.15 – LIKOVNA radionica za djecu</w:t>
            </w:r>
          </w:p>
          <w:p w14:paraId="6FBCB675"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19.00 – OTVARANJE izložbe “POEZIJA DRAGE GERVAISA” – izložba ilustracija umjetnika iz kvarta Dubravka </w:t>
            </w:r>
            <w:proofErr w:type="spellStart"/>
            <w:r w:rsidRPr="008B78CE">
              <w:rPr>
                <w:rFonts w:ascii="Arial" w:hAnsi="Arial" w:cs="Arial"/>
                <w:iCs/>
                <w:sz w:val="16"/>
                <w:szCs w:val="16"/>
              </w:rPr>
              <w:t>Kastrapelija</w:t>
            </w:r>
            <w:proofErr w:type="spellEnd"/>
            <w:r w:rsidRPr="008B78CE">
              <w:rPr>
                <w:rFonts w:ascii="Arial" w:hAnsi="Arial" w:cs="Arial"/>
                <w:iCs/>
                <w:sz w:val="16"/>
                <w:szCs w:val="16"/>
              </w:rPr>
              <w:t xml:space="preserve"> u Galeriji Vladimir </w:t>
            </w:r>
            <w:proofErr w:type="spellStart"/>
            <w:r w:rsidRPr="008B78CE">
              <w:rPr>
                <w:rFonts w:ascii="Arial" w:hAnsi="Arial" w:cs="Arial"/>
                <w:iCs/>
                <w:sz w:val="16"/>
                <w:szCs w:val="16"/>
              </w:rPr>
              <w:t>Bužančić</w:t>
            </w:r>
            <w:proofErr w:type="spellEnd"/>
          </w:p>
          <w:p w14:paraId="35B089A3"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20.00 – KONCERT: Jazz </w:t>
            </w:r>
            <w:proofErr w:type="spellStart"/>
            <w:r w:rsidRPr="008B78CE">
              <w:rPr>
                <w:rFonts w:ascii="Arial" w:hAnsi="Arial" w:cs="Arial"/>
                <w:iCs/>
                <w:sz w:val="16"/>
                <w:szCs w:val="16"/>
              </w:rPr>
              <w:t>Point</w:t>
            </w:r>
            <w:proofErr w:type="spellEnd"/>
            <w:r w:rsidRPr="008B78CE">
              <w:rPr>
                <w:rFonts w:ascii="Arial" w:hAnsi="Arial" w:cs="Arial"/>
                <w:iCs/>
                <w:sz w:val="16"/>
                <w:szCs w:val="16"/>
              </w:rPr>
              <w:t xml:space="preserve"> Novi Zagreb – Lela </w:t>
            </w:r>
            <w:proofErr w:type="spellStart"/>
            <w:r w:rsidRPr="008B78CE">
              <w:rPr>
                <w:rFonts w:ascii="Arial" w:hAnsi="Arial" w:cs="Arial"/>
                <w:iCs/>
                <w:sz w:val="16"/>
                <w:szCs w:val="16"/>
              </w:rPr>
              <w:t>Kaplowitz</w:t>
            </w:r>
            <w:proofErr w:type="spellEnd"/>
            <w:r w:rsidRPr="008B78CE">
              <w:rPr>
                <w:rFonts w:ascii="Arial" w:hAnsi="Arial" w:cs="Arial"/>
                <w:iCs/>
                <w:sz w:val="16"/>
                <w:szCs w:val="16"/>
              </w:rPr>
              <w:t xml:space="preserve"> kvartet </w:t>
            </w:r>
          </w:p>
          <w:p w14:paraId="509CF1AE"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SUBOTA // 14.9.2024.</w:t>
            </w:r>
          </w:p>
          <w:p w14:paraId="2FF07448"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15.00 – 18.00 DRUŽENJE uz društvene igre (šah, bela, </w:t>
            </w:r>
            <w:proofErr w:type="spellStart"/>
            <w:r w:rsidRPr="008B78CE">
              <w:rPr>
                <w:rFonts w:ascii="Arial" w:hAnsi="Arial" w:cs="Arial"/>
                <w:iCs/>
                <w:sz w:val="16"/>
                <w:szCs w:val="16"/>
              </w:rPr>
              <w:t>board</w:t>
            </w:r>
            <w:proofErr w:type="spellEnd"/>
            <w:r w:rsidRPr="008B78CE">
              <w:rPr>
                <w:rFonts w:ascii="Arial" w:hAnsi="Arial" w:cs="Arial"/>
                <w:iCs/>
                <w:sz w:val="16"/>
                <w:szCs w:val="16"/>
              </w:rPr>
              <w:t xml:space="preserve"> </w:t>
            </w:r>
            <w:proofErr w:type="spellStart"/>
            <w:r w:rsidRPr="008B78CE">
              <w:rPr>
                <w:rFonts w:ascii="Arial" w:hAnsi="Arial" w:cs="Arial"/>
                <w:iCs/>
                <w:sz w:val="16"/>
                <w:szCs w:val="16"/>
              </w:rPr>
              <w:t>games</w:t>
            </w:r>
            <w:proofErr w:type="spellEnd"/>
            <w:r w:rsidRPr="008B78CE">
              <w:rPr>
                <w:rFonts w:ascii="Arial" w:hAnsi="Arial" w:cs="Arial"/>
                <w:iCs/>
                <w:sz w:val="16"/>
                <w:szCs w:val="16"/>
              </w:rPr>
              <w:t xml:space="preserve">) </w:t>
            </w:r>
          </w:p>
          <w:p w14:paraId="36A9C05A"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17.00 – PREDSTAVA ZA DJECU // Kazalište Prijatelj: „Priča o </w:t>
            </w:r>
            <w:proofErr w:type="spellStart"/>
            <w:r w:rsidRPr="008B78CE">
              <w:rPr>
                <w:rFonts w:ascii="Arial" w:hAnsi="Arial" w:cs="Arial"/>
                <w:iCs/>
                <w:sz w:val="16"/>
                <w:szCs w:val="16"/>
              </w:rPr>
              <w:t>Bljaksonima</w:t>
            </w:r>
            <w:proofErr w:type="spellEnd"/>
            <w:r w:rsidRPr="008B78CE">
              <w:rPr>
                <w:rFonts w:ascii="Arial" w:hAnsi="Arial" w:cs="Arial"/>
                <w:iCs/>
                <w:sz w:val="16"/>
                <w:szCs w:val="16"/>
              </w:rPr>
              <w:t xml:space="preserve">“ </w:t>
            </w:r>
          </w:p>
          <w:p w14:paraId="29452080"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17.30 – 19.30 RADIONIČKI programi za djecu </w:t>
            </w:r>
          </w:p>
          <w:p w14:paraId="5BFCA63D"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19.00 – PREDSTAVLJANJE umjetnika Dubravka </w:t>
            </w:r>
            <w:proofErr w:type="spellStart"/>
            <w:r w:rsidRPr="008B78CE">
              <w:rPr>
                <w:rFonts w:ascii="Arial" w:hAnsi="Arial" w:cs="Arial"/>
                <w:iCs/>
                <w:sz w:val="16"/>
                <w:szCs w:val="16"/>
              </w:rPr>
              <w:t>Kastrapelija</w:t>
            </w:r>
            <w:proofErr w:type="spellEnd"/>
            <w:r w:rsidRPr="008B78CE">
              <w:rPr>
                <w:rFonts w:ascii="Arial" w:hAnsi="Arial" w:cs="Arial"/>
                <w:iCs/>
                <w:sz w:val="16"/>
                <w:szCs w:val="16"/>
              </w:rPr>
              <w:t xml:space="preserve"> – „kavica sa </w:t>
            </w:r>
            <w:proofErr w:type="spellStart"/>
            <w:r w:rsidRPr="008B78CE">
              <w:rPr>
                <w:rFonts w:ascii="Arial" w:hAnsi="Arial" w:cs="Arial"/>
                <w:iCs/>
                <w:sz w:val="16"/>
                <w:szCs w:val="16"/>
              </w:rPr>
              <w:t>susedom</w:t>
            </w:r>
            <w:proofErr w:type="spellEnd"/>
            <w:r w:rsidRPr="008B78CE">
              <w:rPr>
                <w:rFonts w:ascii="Arial" w:hAnsi="Arial" w:cs="Arial"/>
                <w:iCs/>
                <w:sz w:val="16"/>
                <w:szCs w:val="16"/>
              </w:rPr>
              <w:t>“, vođeni obilazak izložbe s umjetnikom</w:t>
            </w:r>
          </w:p>
          <w:p w14:paraId="068266E7"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NEDJELJA // 22.9.2024.U okviru programa Europski tjedna mobilnosti 2024.</w:t>
            </w:r>
          </w:p>
          <w:p w14:paraId="53B25F3E"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Sportske igre za djecu // igralište iza Centra</w:t>
            </w:r>
          </w:p>
          <w:p w14:paraId="7CFCB79E"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UTORAK (17.9.) // ČETVRTAK (19.9.)U okviru programa Europski tjedna mobilnosti 2024.</w:t>
            </w:r>
          </w:p>
          <w:p w14:paraId="061D3066" w14:textId="77777777" w:rsidR="006E0800" w:rsidRPr="008B78CE" w:rsidRDefault="006E0800" w:rsidP="00F4271C">
            <w:pPr>
              <w:jc w:val="both"/>
              <w:outlineLvl w:val="0"/>
              <w:rPr>
                <w:rFonts w:ascii="Arial" w:hAnsi="Arial" w:cs="Arial"/>
                <w:iCs/>
                <w:sz w:val="16"/>
                <w:szCs w:val="16"/>
              </w:rPr>
            </w:pPr>
            <w:proofErr w:type="spellStart"/>
            <w:r w:rsidRPr="008B78CE">
              <w:rPr>
                <w:rFonts w:ascii="Arial" w:hAnsi="Arial" w:cs="Arial"/>
                <w:iCs/>
                <w:sz w:val="16"/>
                <w:szCs w:val="16"/>
              </w:rPr>
              <w:t>Tai</w:t>
            </w:r>
            <w:proofErr w:type="spellEnd"/>
            <w:r w:rsidRPr="008B78CE">
              <w:rPr>
                <w:rFonts w:ascii="Arial" w:hAnsi="Arial" w:cs="Arial"/>
                <w:iCs/>
                <w:sz w:val="16"/>
                <w:szCs w:val="16"/>
              </w:rPr>
              <w:t xml:space="preserve"> </w:t>
            </w:r>
            <w:proofErr w:type="spellStart"/>
            <w:r w:rsidRPr="008B78CE">
              <w:rPr>
                <w:rFonts w:ascii="Arial" w:hAnsi="Arial" w:cs="Arial"/>
                <w:iCs/>
                <w:sz w:val="16"/>
                <w:szCs w:val="16"/>
              </w:rPr>
              <w:t>Chi</w:t>
            </w:r>
            <w:proofErr w:type="spellEnd"/>
            <w:r w:rsidRPr="008B78CE">
              <w:rPr>
                <w:rFonts w:ascii="Arial" w:hAnsi="Arial" w:cs="Arial"/>
                <w:iCs/>
                <w:sz w:val="16"/>
                <w:szCs w:val="16"/>
              </w:rPr>
              <w:t xml:space="preserve"> za treću životnu // u 10 sati // park pored Centra                                                                                                                                                                                                                                                                                                                                                                                                                                                                                                                                          </w:t>
            </w:r>
          </w:p>
          <w:p w14:paraId="28D6603E"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SUBOTA// 28.09.2024 "LEKTIRA NA VELIKOM PLATNU"  Velika dvorana Centra u 11 sati  - besplatna projekcija filma za djecu "Dnevnik Pauline P"</w:t>
            </w:r>
          </w:p>
          <w:p w14:paraId="4337044A"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PETAK //15.11.2024. u 13 sati //MJESEC HRVATSKE KNJIGE  Odjel za djecu i mlade Knjižnice Savski gaj</w:t>
            </w:r>
          </w:p>
          <w:p w14:paraId="30AC5596" w14:textId="77777777" w:rsidR="006E0800" w:rsidRPr="008B78CE" w:rsidRDefault="006E0800" w:rsidP="00F4271C">
            <w:pPr>
              <w:jc w:val="both"/>
              <w:outlineLvl w:val="0"/>
              <w:rPr>
                <w:rFonts w:ascii="Arial" w:hAnsi="Arial" w:cs="Arial"/>
                <w:iCs/>
                <w:sz w:val="16"/>
                <w:szCs w:val="16"/>
              </w:rPr>
            </w:pPr>
            <w:r w:rsidRPr="008B78CE">
              <w:rPr>
                <w:rFonts w:ascii="Arial" w:hAnsi="Arial" w:cs="Arial"/>
                <w:iCs/>
                <w:sz w:val="16"/>
                <w:szCs w:val="16"/>
              </w:rPr>
              <w:t xml:space="preserve">Promocija e-knjige U </w:t>
            </w:r>
            <w:proofErr w:type="spellStart"/>
            <w:r w:rsidRPr="008B78CE">
              <w:rPr>
                <w:rFonts w:ascii="Arial" w:hAnsi="Arial" w:cs="Arial"/>
                <w:iCs/>
                <w:sz w:val="16"/>
                <w:szCs w:val="16"/>
              </w:rPr>
              <w:t>Marinovim</w:t>
            </w:r>
            <w:proofErr w:type="spellEnd"/>
            <w:r w:rsidRPr="008B78CE">
              <w:rPr>
                <w:rFonts w:ascii="Arial" w:hAnsi="Arial" w:cs="Arial"/>
                <w:iCs/>
                <w:sz w:val="16"/>
                <w:szCs w:val="16"/>
              </w:rPr>
              <w:t xml:space="preserve"> </w:t>
            </w:r>
            <w:proofErr w:type="spellStart"/>
            <w:r w:rsidRPr="008B78CE">
              <w:rPr>
                <w:rFonts w:ascii="Arial" w:hAnsi="Arial" w:cs="Arial"/>
                <w:iCs/>
                <w:sz w:val="16"/>
                <w:szCs w:val="16"/>
              </w:rPr>
              <w:t>crevljama</w:t>
            </w:r>
            <w:proofErr w:type="spellEnd"/>
            <w:r w:rsidRPr="008B78CE">
              <w:rPr>
                <w:rFonts w:ascii="Arial" w:hAnsi="Arial" w:cs="Arial"/>
                <w:iCs/>
                <w:sz w:val="16"/>
                <w:szCs w:val="16"/>
              </w:rPr>
              <w:t xml:space="preserve">, radijske grupe OŠ Braće Radić iz Zagreba                                                                                                                                                                                                                                                      DANI DJEČJE RADOSTI U CENTRU    </w:t>
            </w:r>
          </w:p>
          <w:p w14:paraId="0D49E444" w14:textId="77777777" w:rsidR="00043F78" w:rsidRDefault="006E0800" w:rsidP="00F4271C">
            <w:pPr>
              <w:jc w:val="both"/>
              <w:outlineLvl w:val="0"/>
              <w:rPr>
                <w:rFonts w:ascii="Arial" w:hAnsi="Arial" w:cs="Arial"/>
                <w:iCs/>
                <w:sz w:val="16"/>
                <w:szCs w:val="16"/>
              </w:rPr>
            </w:pPr>
            <w:r w:rsidRPr="008B78CE">
              <w:rPr>
                <w:rFonts w:ascii="Arial" w:hAnsi="Arial" w:cs="Arial"/>
                <w:iCs/>
                <w:sz w:val="16"/>
                <w:szCs w:val="16"/>
              </w:rPr>
              <w:t xml:space="preserve">Subota, 7.12.2024., 11 sati  predstava za djecu ‘Čovječuljak </w:t>
            </w:r>
            <w:proofErr w:type="spellStart"/>
            <w:r w:rsidRPr="008B78CE">
              <w:rPr>
                <w:rFonts w:ascii="Arial" w:hAnsi="Arial" w:cs="Arial"/>
                <w:iCs/>
                <w:sz w:val="16"/>
                <w:szCs w:val="16"/>
              </w:rPr>
              <w:t>Snovuljak</w:t>
            </w:r>
            <w:proofErr w:type="spellEnd"/>
            <w:r w:rsidRPr="008B78CE">
              <w:rPr>
                <w:rFonts w:ascii="Arial" w:hAnsi="Arial" w:cs="Arial"/>
                <w:iCs/>
                <w:sz w:val="16"/>
                <w:szCs w:val="16"/>
              </w:rPr>
              <w:t xml:space="preserve">’;od 12 - 14 sati kreativna radionica:  Mitovi, legende, bajoslovlja. Ova radionica posvećena je oživljavanju kulturne baštine na jedinstven način – kroz umjetničke </w:t>
            </w:r>
            <w:proofErr w:type="spellStart"/>
            <w:r w:rsidRPr="008B78CE">
              <w:rPr>
                <w:rFonts w:ascii="Arial" w:hAnsi="Arial" w:cs="Arial"/>
                <w:iCs/>
                <w:sz w:val="16"/>
                <w:szCs w:val="16"/>
              </w:rPr>
              <w:t>fraktale</w:t>
            </w:r>
            <w:proofErr w:type="spellEnd"/>
            <w:r w:rsidRPr="008B78CE">
              <w:rPr>
                <w:rFonts w:ascii="Arial" w:hAnsi="Arial" w:cs="Arial"/>
                <w:iCs/>
                <w:sz w:val="16"/>
                <w:szCs w:val="16"/>
              </w:rPr>
              <w:t xml:space="preserve"> pod vodstvom iskusne voditeljice Zdenke </w:t>
            </w:r>
            <w:proofErr w:type="spellStart"/>
            <w:r w:rsidRPr="008B78CE">
              <w:rPr>
                <w:rFonts w:ascii="Arial" w:hAnsi="Arial" w:cs="Arial"/>
                <w:iCs/>
                <w:sz w:val="16"/>
                <w:szCs w:val="16"/>
              </w:rPr>
              <w:t>Rakičić</w:t>
            </w:r>
            <w:proofErr w:type="spellEnd"/>
            <w:r w:rsidRPr="008B78CE">
              <w:rPr>
                <w:rFonts w:ascii="Arial" w:hAnsi="Arial" w:cs="Arial"/>
                <w:iCs/>
                <w:sz w:val="16"/>
                <w:szCs w:val="16"/>
              </w:rPr>
              <w:t xml:space="preserve"> Friedrich. Utorak 17.12. Zagonetni Božić- zagonetno drvo je interaktivan i ekološki održiv umjetnički koncept unutar kojeg se kroz pedagoške metode stvaraju igračke, skulpture i razna idejna rješenja. Kroz istraživačku igru, pripovijedanje i promišljanje djeca razvijaju svoj kreativni impuls i učiti rukovati elementima iz prirode. Malom intervencijom zagonetni prirodni oblici se pretvaraju u funkcionalne igračke. Voditelj radionice: </w:t>
            </w:r>
            <w:proofErr w:type="spellStart"/>
            <w:r w:rsidRPr="008B78CE">
              <w:rPr>
                <w:rFonts w:ascii="Arial" w:hAnsi="Arial" w:cs="Arial"/>
                <w:iCs/>
                <w:sz w:val="16"/>
                <w:szCs w:val="16"/>
              </w:rPr>
              <w:t>Striček</w:t>
            </w:r>
            <w:proofErr w:type="spellEnd"/>
            <w:r w:rsidRPr="008B78CE">
              <w:rPr>
                <w:rFonts w:ascii="Arial" w:hAnsi="Arial" w:cs="Arial"/>
                <w:iCs/>
                <w:sz w:val="16"/>
                <w:szCs w:val="16"/>
              </w:rPr>
              <w:t xml:space="preserve"> </w:t>
            </w:r>
            <w:proofErr w:type="spellStart"/>
            <w:r w:rsidRPr="008B78CE">
              <w:rPr>
                <w:rFonts w:ascii="Arial" w:hAnsi="Arial" w:cs="Arial"/>
                <w:iCs/>
                <w:sz w:val="16"/>
                <w:szCs w:val="16"/>
              </w:rPr>
              <w:t>Bobček</w:t>
            </w:r>
            <w:proofErr w:type="spellEnd"/>
            <w:r w:rsidRPr="008B78CE">
              <w:rPr>
                <w:rFonts w:ascii="Arial" w:hAnsi="Arial" w:cs="Arial"/>
                <w:iCs/>
                <w:sz w:val="16"/>
                <w:szCs w:val="16"/>
              </w:rPr>
              <w:t xml:space="preserve">                                                                                                                                                                                                                                               Svi programi su besplatni</w:t>
            </w:r>
            <w:r w:rsidR="00043F78">
              <w:rPr>
                <w:rFonts w:ascii="Arial" w:hAnsi="Arial" w:cs="Arial"/>
                <w:iCs/>
                <w:sz w:val="16"/>
                <w:szCs w:val="16"/>
              </w:rPr>
              <w:t>.</w:t>
            </w:r>
          </w:p>
          <w:p w14:paraId="5E5C3900" w14:textId="1580E7D0" w:rsidR="006E0800" w:rsidRDefault="006E0800" w:rsidP="00F4271C">
            <w:pPr>
              <w:jc w:val="both"/>
              <w:outlineLvl w:val="0"/>
              <w:rPr>
                <w:rFonts w:ascii="Arial" w:hAnsi="Arial" w:cs="Arial"/>
                <w:iCs/>
                <w:sz w:val="16"/>
                <w:szCs w:val="16"/>
              </w:rPr>
            </w:pPr>
            <w:r w:rsidRPr="008B78CE">
              <w:rPr>
                <w:rFonts w:ascii="Arial" w:hAnsi="Arial" w:cs="Arial"/>
                <w:iCs/>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1303A938"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200</w:t>
            </w:r>
          </w:p>
        </w:tc>
        <w:tc>
          <w:tcPr>
            <w:tcW w:w="850" w:type="dxa"/>
            <w:tcBorders>
              <w:top w:val="single" w:sz="4" w:space="0" w:color="000000"/>
              <w:left w:val="single" w:sz="4" w:space="0" w:color="000000"/>
              <w:bottom w:val="single" w:sz="4" w:space="0" w:color="000000"/>
              <w:right w:val="single" w:sz="4" w:space="0" w:color="000000"/>
            </w:tcBorders>
          </w:tcPr>
          <w:p w14:paraId="0E7F7242"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1500</w:t>
            </w:r>
          </w:p>
        </w:tc>
      </w:tr>
      <w:tr w:rsidR="006E0800" w14:paraId="1308A5ED"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54FA452C"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JAZZ POINT NOVI ZAGREB</w:t>
            </w:r>
          </w:p>
        </w:tc>
        <w:tc>
          <w:tcPr>
            <w:tcW w:w="6382" w:type="dxa"/>
            <w:tcBorders>
              <w:top w:val="single" w:sz="4" w:space="0" w:color="000000"/>
              <w:left w:val="single" w:sz="4" w:space="0" w:color="000000"/>
              <w:bottom w:val="single" w:sz="4" w:space="0" w:color="000000"/>
              <w:right w:val="single" w:sz="4" w:space="0" w:color="000000"/>
            </w:tcBorders>
          </w:tcPr>
          <w:p w14:paraId="203C8F1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Program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u Republici Hrvatskoj nije samo ciklus glazbenih koncerata; to je glazbeni podij koji doprinosi vitalnosti ne samo novozagrebačke zajednice, nego je proširio i svoje granice i utjecaj s obje strane Save. Kroz svoje kontinuirano postojanje od 2016. godine, program je postao nezaobilazna točka za ljubitelje glazbe te platforma koja spaja </w:t>
            </w:r>
            <w:proofErr w:type="spellStart"/>
            <w:r w:rsidRPr="008B78CE">
              <w:rPr>
                <w:rFonts w:ascii="Arial" w:hAnsi="Arial" w:cs="Arial"/>
                <w:sz w:val="16"/>
                <w:szCs w:val="16"/>
              </w:rPr>
              <w:t>generacije.Program</w:t>
            </w:r>
            <w:proofErr w:type="spellEnd"/>
            <w:r w:rsidRPr="008B78CE">
              <w:rPr>
                <w:rFonts w:ascii="Arial" w:hAnsi="Arial" w:cs="Arial"/>
                <w:sz w:val="16"/>
                <w:szCs w:val="16"/>
              </w:rPr>
              <w:t xml:space="preserve"> je podržan i prepoznat s više strana, i ostvarujemo potporu iz četiri izvora; Grada Zagreba, Ministarstva kulture i medija, kao i preko natječaja HUZIPA i HDS ZAMP-a. </w:t>
            </w:r>
          </w:p>
          <w:p w14:paraId="4E4B151D" w14:textId="77777777" w:rsidR="006E0800" w:rsidRPr="008B78CE" w:rsidRDefault="006E0800" w:rsidP="00F4271C">
            <w:pPr>
              <w:rPr>
                <w:rFonts w:ascii="Arial" w:hAnsi="Arial" w:cs="Arial"/>
                <w:sz w:val="16"/>
                <w:szCs w:val="16"/>
              </w:rPr>
            </w:pPr>
            <w:r w:rsidRPr="008B78CE">
              <w:rPr>
                <w:rFonts w:ascii="Arial" w:hAnsi="Arial" w:cs="Arial"/>
                <w:sz w:val="16"/>
                <w:szCs w:val="16"/>
              </w:rPr>
              <w:t>Koncerti su se održali u periodu od ožujka do prosinca 2024. u Velikoj dvorani Centra i na terasi Centra za kulturu Novi Zagreb. Koncerti su održani petkom, osim dva koja su održana u utorak. Nakon glazbenog dijela posjetitelji su pozvani na neformalno druženje i razgovor s umjetnicima. Ulaz na sve koncerte bio je besplatan. Tijekom ožujka-prosinca održano je ukupno devet koncerta. Za koncertnu djelatnost smo dobili dodatnu potporu natječaja HUZIPA i ZAMP BTL-a, te Ministarstva kulture i medija Republike Hrvatske, uz podršku Grada Zagreba.</w:t>
            </w:r>
          </w:p>
          <w:p w14:paraId="3175E19D" w14:textId="77777777" w:rsidR="006E0800" w:rsidRPr="008B78CE" w:rsidRDefault="006E0800" w:rsidP="00F4271C">
            <w:pPr>
              <w:rPr>
                <w:rFonts w:ascii="Arial" w:hAnsi="Arial" w:cs="Arial"/>
                <w:sz w:val="16"/>
                <w:szCs w:val="16"/>
              </w:rPr>
            </w:pPr>
            <w:r w:rsidRPr="008B78CE">
              <w:rPr>
                <w:rFonts w:ascii="Arial" w:hAnsi="Arial" w:cs="Arial"/>
                <w:sz w:val="16"/>
                <w:szCs w:val="16"/>
              </w:rPr>
              <w:lastRenderedPageBreak/>
              <w:t xml:space="preserve">Zbog nemogućnosti nastupa najavljenih glazbenika Ivora </w:t>
            </w:r>
            <w:proofErr w:type="spellStart"/>
            <w:r w:rsidRPr="008B78CE">
              <w:rPr>
                <w:rFonts w:ascii="Arial" w:hAnsi="Arial" w:cs="Arial"/>
                <w:sz w:val="16"/>
                <w:szCs w:val="16"/>
              </w:rPr>
              <w:t>Lakića</w:t>
            </w:r>
            <w:proofErr w:type="spellEnd"/>
            <w:r w:rsidRPr="008B78CE">
              <w:rPr>
                <w:rFonts w:ascii="Arial" w:hAnsi="Arial" w:cs="Arial"/>
                <w:sz w:val="16"/>
                <w:szCs w:val="16"/>
              </w:rPr>
              <w:t xml:space="preserve">, Davora Križića te Pavla </w:t>
            </w:r>
            <w:proofErr w:type="spellStart"/>
            <w:r w:rsidRPr="008B78CE">
              <w:rPr>
                <w:rFonts w:ascii="Arial" w:hAnsi="Arial" w:cs="Arial"/>
                <w:sz w:val="16"/>
                <w:szCs w:val="16"/>
              </w:rPr>
              <w:t>Miljenovića</w:t>
            </w:r>
            <w:proofErr w:type="spellEnd"/>
            <w:r w:rsidRPr="008B78CE">
              <w:rPr>
                <w:rFonts w:ascii="Arial" w:hAnsi="Arial" w:cs="Arial"/>
                <w:sz w:val="16"/>
                <w:szCs w:val="16"/>
              </w:rPr>
              <w:t xml:space="preserve"> koji je u programu nastupio krajem prethodne godine (studeni 2023.) imali smo izmjenu planiranog programa, te su tako umjesto spomenutih glazbenika nastupili Lana Janjanin, Petar </w:t>
            </w:r>
            <w:proofErr w:type="spellStart"/>
            <w:r w:rsidRPr="008B78CE">
              <w:rPr>
                <w:rFonts w:ascii="Arial" w:hAnsi="Arial" w:cs="Arial"/>
                <w:sz w:val="16"/>
                <w:szCs w:val="16"/>
              </w:rPr>
              <w:t>Ćulibrk</w:t>
            </w:r>
            <w:proofErr w:type="spellEnd"/>
            <w:r w:rsidRPr="008B78CE">
              <w:rPr>
                <w:rFonts w:ascii="Arial" w:hAnsi="Arial" w:cs="Arial"/>
                <w:sz w:val="16"/>
                <w:szCs w:val="16"/>
              </w:rPr>
              <w:t xml:space="preserve"> i Jazz Orkestar HRT-a i </w:t>
            </w:r>
            <w:proofErr w:type="spellStart"/>
            <w:r w:rsidRPr="008B78CE">
              <w:rPr>
                <w:rFonts w:ascii="Arial" w:hAnsi="Arial" w:cs="Arial"/>
                <w:sz w:val="16"/>
                <w:szCs w:val="16"/>
              </w:rPr>
              <w:t>Miron</w:t>
            </w:r>
            <w:proofErr w:type="spellEnd"/>
            <w:r w:rsidRPr="008B78CE">
              <w:rPr>
                <w:rFonts w:ascii="Arial" w:hAnsi="Arial" w:cs="Arial"/>
                <w:sz w:val="16"/>
                <w:szCs w:val="16"/>
              </w:rPr>
              <w:t xml:space="preserve"> </w:t>
            </w:r>
            <w:proofErr w:type="spellStart"/>
            <w:r w:rsidRPr="008B78CE">
              <w:rPr>
                <w:rFonts w:ascii="Arial" w:hAnsi="Arial" w:cs="Arial"/>
                <w:sz w:val="16"/>
                <w:szCs w:val="16"/>
              </w:rPr>
              <w:t>Hauser</w:t>
            </w:r>
            <w:proofErr w:type="spellEnd"/>
            <w:r w:rsidRPr="008B78CE">
              <w:rPr>
                <w:rFonts w:ascii="Arial" w:hAnsi="Arial" w:cs="Arial"/>
                <w:sz w:val="16"/>
                <w:szCs w:val="16"/>
              </w:rPr>
              <w:t xml:space="preserve"> u koprodukciji s </w:t>
            </w:r>
            <w:proofErr w:type="spellStart"/>
            <w:r w:rsidRPr="008B78CE">
              <w:rPr>
                <w:rFonts w:ascii="Arial" w:hAnsi="Arial" w:cs="Arial"/>
                <w:sz w:val="16"/>
                <w:szCs w:val="16"/>
              </w:rPr>
              <w:t>Cantusom</w:t>
            </w:r>
            <w:proofErr w:type="spellEnd"/>
            <w:r w:rsidRPr="008B78CE">
              <w:rPr>
                <w:rFonts w:ascii="Arial" w:hAnsi="Arial" w:cs="Arial"/>
                <w:sz w:val="16"/>
                <w:szCs w:val="16"/>
              </w:rPr>
              <w:t xml:space="preserve"> i HDS </w:t>
            </w:r>
            <w:proofErr w:type="spellStart"/>
            <w:r w:rsidRPr="008B78CE">
              <w:rPr>
                <w:rFonts w:ascii="Arial" w:hAnsi="Arial" w:cs="Arial"/>
                <w:sz w:val="16"/>
                <w:szCs w:val="16"/>
              </w:rPr>
              <w:t>Zampom</w:t>
            </w:r>
            <w:proofErr w:type="spellEnd"/>
            <w:r w:rsidRPr="008B78CE">
              <w:rPr>
                <w:rFonts w:ascii="Arial" w:hAnsi="Arial" w:cs="Arial"/>
                <w:sz w:val="16"/>
                <w:szCs w:val="16"/>
              </w:rPr>
              <w:t>.</w:t>
            </w:r>
          </w:p>
          <w:p w14:paraId="125D02FA" w14:textId="77777777" w:rsidR="006E0800" w:rsidRDefault="006E0800" w:rsidP="00F4271C">
            <w:pPr>
              <w:rPr>
                <w:rFonts w:ascii="Arial" w:hAnsi="Arial" w:cs="Arial"/>
                <w:sz w:val="16"/>
                <w:szCs w:val="16"/>
              </w:rPr>
            </w:pPr>
            <w:r w:rsidRPr="008B78CE">
              <w:rPr>
                <w:rFonts w:ascii="Arial" w:hAnsi="Arial" w:cs="Arial"/>
                <w:sz w:val="16"/>
                <w:szCs w:val="16"/>
              </w:rPr>
              <w:t xml:space="preserve">U ovoj godini smo uveli poboljšanja koja su povećala vidljivost i utjecaj programa. Pokrenuli smo samostalnu FB stranicu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koja je kanal za promociju jazz scene. Kako smo usmjereni na zadovoljstvo ne samo naših posjetitelja, nego i na umjetnika koji gostuju u ciklusu, pokrenuli smo formu </w:t>
            </w:r>
            <w:proofErr w:type="spellStart"/>
            <w:r w:rsidRPr="008B78CE">
              <w:rPr>
                <w:rFonts w:ascii="Arial" w:hAnsi="Arial" w:cs="Arial"/>
                <w:sz w:val="16"/>
                <w:szCs w:val="16"/>
              </w:rPr>
              <w:t>videointervjua</w:t>
            </w:r>
            <w:proofErr w:type="spellEnd"/>
            <w:r w:rsidRPr="008B78CE">
              <w:rPr>
                <w:rFonts w:ascii="Arial" w:hAnsi="Arial" w:cs="Arial"/>
                <w:sz w:val="16"/>
                <w:szCs w:val="16"/>
              </w:rPr>
              <w:t xml:space="preserve"> sa umjetnicima koji gostuju u našem ciklusu gdje u neformalnom okruženju imaju priliku predstaviti svoj rad i najaviti buduće projekte. Također, koncerti su profesionalno snimljeni s nekoliko kamera, uz profesionalnu </w:t>
            </w:r>
            <w:proofErr w:type="spellStart"/>
            <w:r w:rsidRPr="008B78CE">
              <w:rPr>
                <w:rFonts w:ascii="Arial" w:hAnsi="Arial" w:cs="Arial"/>
                <w:sz w:val="16"/>
                <w:szCs w:val="16"/>
              </w:rPr>
              <w:t>postprodukciju</w:t>
            </w:r>
            <w:proofErr w:type="spellEnd"/>
            <w:r w:rsidRPr="008B78CE">
              <w:rPr>
                <w:rFonts w:ascii="Arial" w:hAnsi="Arial" w:cs="Arial"/>
                <w:sz w:val="16"/>
                <w:szCs w:val="16"/>
              </w:rPr>
              <w:t xml:space="preserve"> tona i slike iza svakog koncerta, te su dostupni na našem </w:t>
            </w:r>
            <w:proofErr w:type="spellStart"/>
            <w:r w:rsidRPr="008B78CE">
              <w:rPr>
                <w:rFonts w:ascii="Arial" w:hAnsi="Arial" w:cs="Arial"/>
                <w:sz w:val="16"/>
                <w:szCs w:val="16"/>
              </w:rPr>
              <w:t>youtube</w:t>
            </w:r>
            <w:proofErr w:type="spellEnd"/>
            <w:r w:rsidRPr="008B78CE">
              <w:rPr>
                <w:rFonts w:ascii="Arial" w:hAnsi="Arial" w:cs="Arial"/>
                <w:sz w:val="16"/>
                <w:szCs w:val="16"/>
              </w:rPr>
              <w:t xml:space="preserve"> kanalu što iznimno pridonosi vidljivost samog ciklusa, ali i umjetnika, te jazz scene općenito. Umjetnici su izrazili veliko zadovoljstvo zbog te prilike koja im se ne pruža često. Programi su iznimno dobro posjećeni i primjećujemo veliki interes za događanja, rast publike i interes kod umjetnika da ih uvrstimo u buduće cikluse.</w:t>
            </w:r>
          </w:p>
          <w:p w14:paraId="72A85674" w14:textId="77777777" w:rsidR="00043F78" w:rsidRPr="008B78CE" w:rsidRDefault="00043F78" w:rsidP="00F4271C">
            <w:pPr>
              <w:rPr>
                <w:rFonts w:ascii="Arial" w:hAnsi="Arial" w:cs="Arial"/>
                <w:sz w:val="16"/>
                <w:szCs w:val="16"/>
              </w:rPr>
            </w:pPr>
          </w:p>
          <w:p w14:paraId="1547FA7A"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Moramo istaknuti da je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jedini program u Republici Hrvatskoj koji u kontinuitetu predstavlja nova izdanja najznačajnijih hrvatskih jazz umjetnika, te služi kao platforma za daljnji razvoj scene.</w:t>
            </w:r>
          </w:p>
          <w:p w14:paraId="0560E301"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Vrijednost programa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je višestruka. </w:t>
            </w:r>
          </w:p>
          <w:p w14:paraId="70F1582E" w14:textId="77777777" w:rsidR="006E0800" w:rsidRPr="008B78CE" w:rsidRDefault="006E0800" w:rsidP="00F4271C">
            <w:pPr>
              <w:rPr>
                <w:rFonts w:ascii="Arial" w:hAnsi="Arial" w:cs="Arial"/>
                <w:sz w:val="16"/>
                <w:szCs w:val="16"/>
              </w:rPr>
            </w:pPr>
            <w:r w:rsidRPr="008B78CE">
              <w:rPr>
                <w:rFonts w:ascii="Arial" w:hAnsi="Arial" w:cs="Arial"/>
                <w:sz w:val="16"/>
                <w:szCs w:val="16"/>
              </w:rPr>
              <w:t>• Program pruža platformu za suvremene jazz glazbene izraze, koji su od bitnog kulturnog značaja. Nastupi vrhunskih hrvatskih jazz glazbenika ovdje predstavljaju ne samo njihov talent, nego i aktualna zbivanja na hrvatskoj i svjetskoj sceni, i ovim programom nastojimo biti u toku. Ovaj program značajan je i za mlade talente koji u programu pronalaze podršku. Moramo naglasiti da se broj mjesta i klubova gdje se može izvoditi jazz uživo značajno smanjio i da pružamo protutežu i na neki način sigurno utočište jazz sceni kontinuiranom ponudom ovakvog profiliranog programa.</w:t>
            </w:r>
          </w:p>
          <w:p w14:paraId="75D0CD1A"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povezuje posjetitelje kroz glazbu uživo, stvarajući posebno iskustvo koje nadilazi digitalnu sferu. U doba preplavljenosti online kulturnim sadržajem, potreba za stvarnim, neposrednim iskustvom glazbe postaje sve važnija. Ovdje se rađaju nezaboravni trenuci doživljeni na koncertima najznačajnijih hrvatskih jazz glazbenika.</w:t>
            </w:r>
          </w:p>
          <w:p w14:paraId="665949F7"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 Program je besplatan i pristupačan svima, čime se potiče </w:t>
            </w:r>
            <w:proofErr w:type="spellStart"/>
            <w:r w:rsidRPr="008B78CE">
              <w:rPr>
                <w:rFonts w:ascii="Arial" w:hAnsi="Arial" w:cs="Arial"/>
                <w:sz w:val="16"/>
                <w:szCs w:val="16"/>
              </w:rPr>
              <w:t>inkluzivnost</w:t>
            </w:r>
            <w:proofErr w:type="spellEnd"/>
            <w:r w:rsidRPr="008B78CE">
              <w:rPr>
                <w:rFonts w:ascii="Arial" w:hAnsi="Arial" w:cs="Arial"/>
                <w:sz w:val="16"/>
                <w:szCs w:val="16"/>
              </w:rPr>
              <w:t xml:space="preserve"> i pruža jednaka prilika za sve građane da dožive radost glazbe. Ovaj aspekt je važan jer kulturni sadržaji ne bi trebali biti rezervirani samo za određeni društveni sloj.</w:t>
            </w:r>
          </w:p>
          <w:p w14:paraId="0A777BC0" w14:textId="77777777" w:rsidR="006E0800" w:rsidRPr="008B78CE" w:rsidRDefault="006E0800" w:rsidP="00F4271C">
            <w:pPr>
              <w:rPr>
                <w:rFonts w:ascii="Arial" w:hAnsi="Arial" w:cs="Arial"/>
                <w:sz w:val="16"/>
                <w:szCs w:val="16"/>
              </w:rPr>
            </w:pPr>
            <w:r w:rsidRPr="008B78CE">
              <w:rPr>
                <w:rFonts w:ascii="Arial" w:hAnsi="Arial" w:cs="Arial"/>
                <w:sz w:val="16"/>
                <w:szCs w:val="16"/>
              </w:rPr>
              <w:t>• Postavljanje koncerata na terasi Centra za kulturu Novi Zagreb dodatno obogaćuje doživljaj. Stvaranje oaze glazbenih doživljaja pod zvjezdanim nebom daje romantičnu notu i stvara posebnu atmosferu koja nadahnjuje glazbenike i publiku. Ovo ne samo da potiče kulturno uživanje, već i promovira sam grad kao atraktivnu turističku destinaciju.</w:t>
            </w:r>
          </w:p>
          <w:p w14:paraId="24D3214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U cjelini, "Jazz </w:t>
            </w:r>
            <w:proofErr w:type="spellStart"/>
            <w:r w:rsidRPr="008B78CE">
              <w:rPr>
                <w:rFonts w:ascii="Arial" w:hAnsi="Arial" w:cs="Arial"/>
                <w:sz w:val="16"/>
                <w:szCs w:val="16"/>
              </w:rPr>
              <w:t>Point</w:t>
            </w:r>
            <w:proofErr w:type="spellEnd"/>
            <w:r w:rsidRPr="008B78CE">
              <w:rPr>
                <w:rFonts w:ascii="Arial" w:hAnsi="Arial" w:cs="Arial"/>
                <w:sz w:val="16"/>
                <w:szCs w:val="16"/>
              </w:rPr>
              <w:t xml:space="preserve"> Novi Zagreb" nije samo glazbeni program. To je otvoreni program koji povezuje ljude, obogaćuje život i čini grad Zagreb bogatijim kulturnim i umjetničkim mjestom. </w:t>
            </w:r>
          </w:p>
          <w:p w14:paraId="52AFB6C5"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Umjetnički voditelj je Miro </w:t>
            </w:r>
            <w:proofErr w:type="spellStart"/>
            <w:r w:rsidRPr="008B78CE">
              <w:rPr>
                <w:rFonts w:ascii="Arial" w:hAnsi="Arial" w:cs="Arial"/>
                <w:sz w:val="16"/>
                <w:szCs w:val="16"/>
              </w:rPr>
              <w:t>Kadoić</w:t>
            </w:r>
            <w:proofErr w:type="spellEnd"/>
            <w:r w:rsidRPr="008B78CE">
              <w:rPr>
                <w:rFonts w:ascii="Arial" w:hAnsi="Arial" w:cs="Arial"/>
                <w:sz w:val="16"/>
                <w:szCs w:val="16"/>
              </w:rPr>
              <w:t>, značajni akademski glazbenik saksofonist i skladatelj. Član je Big banda HRT- a i aktivan sudionik u brojnim programima afirmiranja i promidžbe Jazz glazbe.</w:t>
            </w:r>
          </w:p>
          <w:p w14:paraId="3A037C95" w14:textId="77777777" w:rsidR="006E0800" w:rsidRPr="008B78CE" w:rsidRDefault="006E0800" w:rsidP="00F4271C">
            <w:pPr>
              <w:rPr>
                <w:rFonts w:ascii="Arial" w:hAnsi="Arial" w:cs="Arial"/>
                <w:sz w:val="16"/>
                <w:szCs w:val="16"/>
              </w:rPr>
            </w:pPr>
          </w:p>
          <w:p w14:paraId="32CF31E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Do sada su nastupili: </w:t>
            </w:r>
            <w:proofErr w:type="spellStart"/>
            <w:r w:rsidRPr="008B78CE">
              <w:rPr>
                <w:rFonts w:ascii="Arial" w:hAnsi="Arial" w:cs="Arial"/>
                <w:sz w:val="16"/>
                <w:szCs w:val="16"/>
              </w:rPr>
              <w:t>Miron</w:t>
            </w:r>
            <w:proofErr w:type="spellEnd"/>
            <w:r w:rsidRPr="008B78CE">
              <w:rPr>
                <w:rFonts w:ascii="Arial" w:hAnsi="Arial" w:cs="Arial"/>
                <w:sz w:val="16"/>
                <w:szCs w:val="16"/>
              </w:rPr>
              <w:t xml:space="preserve"> </w:t>
            </w:r>
            <w:proofErr w:type="spellStart"/>
            <w:r w:rsidRPr="008B78CE">
              <w:rPr>
                <w:rFonts w:ascii="Arial" w:hAnsi="Arial" w:cs="Arial"/>
                <w:sz w:val="16"/>
                <w:szCs w:val="16"/>
              </w:rPr>
              <w:t>Hauser</w:t>
            </w:r>
            <w:proofErr w:type="spellEnd"/>
            <w:r w:rsidRPr="008B78CE">
              <w:rPr>
                <w:rFonts w:ascii="Arial" w:hAnsi="Arial" w:cs="Arial"/>
                <w:sz w:val="16"/>
                <w:szCs w:val="16"/>
              </w:rPr>
              <w:t xml:space="preserve"> i Jazz orkestar HRT, Lela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kvartet, Zoran Majstorović trio, Lana Janjanin </w:t>
            </w:r>
            <w:proofErr w:type="spellStart"/>
            <w:r w:rsidRPr="008B78CE">
              <w:rPr>
                <w:rFonts w:ascii="Arial" w:hAnsi="Arial" w:cs="Arial"/>
                <w:sz w:val="16"/>
                <w:szCs w:val="16"/>
              </w:rPr>
              <w:t>Quartet</w:t>
            </w:r>
            <w:proofErr w:type="spellEnd"/>
            <w:r w:rsidRPr="008B78CE">
              <w:rPr>
                <w:rFonts w:ascii="Arial" w:hAnsi="Arial" w:cs="Arial"/>
                <w:sz w:val="16"/>
                <w:szCs w:val="16"/>
              </w:rPr>
              <w:t xml:space="preserve">, Ante Jeličić kvintet, </w:t>
            </w:r>
            <w:proofErr w:type="spellStart"/>
            <w:r w:rsidRPr="008B78CE">
              <w:rPr>
                <w:rFonts w:ascii="Arial" w:hAnsi="Arial" w:cs="Arial"/>
                <w:sz w:val="16"/>
                <w:szCs w:val="16"/>
              </w:rPr>
              <w:t>Valdemar</w:t>
            </w:r>
            <w:proofErr w:type="spellEnd"/>
            <w:r w:rsidRPr="008B78CE">
              <w:rPr>
                <w:rFonts w:ascii="Arial" w:hAnsi="Arial" w:cs="Arial"/>
                <w:sz w:val="16"/>
                <w:szCs w:val="16"/>
              </w:rPr>
              <w:t xml:space="preserve"> Kušan trio, Pavle </w:t>
            </w:r>
            <w:proofErr w:type="spellStart"/>
            <w:r w:rsidRPr="008B78CE">
              <w:rPr>
                <w:rFonts w:ascii="Arial" w:hAnsi="Arial" w:cs="Arial"/>
                <w:sz w:val="16"/>
                <w:szCs w:val="16"/>
              </w:rPr>
              <w:t>Miljenović</w:t>
            </w:r>
            <w:proofErr w:type="spellEnd"/>
            <w:r w:rsidRPr="008B78CE">
              <w:rPr>
                <w:rFonts w:ascii="Arial" w:hAnsi="Arial" w:cs="Arial"/>
                <w:sz w:val="16"/>
                <w:szCs w:val="16"/>
              </w:rPr>
              <w:t xml:space="preserve"> kvartet, </w:t>
            </w:r>
            <w:proofErr w:type="spellStart"/>
            <w:r w:rsidRPr="008B78CE">
              <w:rPr>
                <w:rFonts w:ascii="Arial" w:hAnsi="Arial" w:cs="Arial"/>
                <w:sz w:val="16"/>
                <w:szCs w:val="16"/>
              </w:rPr>
              <w:t>B's</w:t>
            </w:r>
            <w:proofErr w:type="spellEnd"/>
            <w:r w:rsidRPr="008B78CE">
              <w:rPr>
                <w:rFonts w:ascii="Arial" w:hAnsi="Arial" w:cs="Arial"/>
                <w:sz w:val="16"/>
                <w:szCs w:val="16"/>
              </w:rPr>
              <w:t xml:space="preserve"> </w:t>
            </w:r>
            <w:proofErr w:type="spellStart"/>
            <w:r w:rsidRPr="008B78CE">
              <w:rPr>
                <w:rFonts w:ascii="Arial" w:hAnsi="Arial" w:cs="Arial"/>
                <w:sz w:val="16"/>
                <w:szCs w:val="16"/>
              </w:rPr>
              <w:t>Funstallation,Kozmodrum</w:t>
            </w:r>
            <w:proofErr w:type="spellEnd"/>
            <w:r w:rsidRPr="008B78CE">
              <w:rPr>
                <w:rFonts w:ascii="Arial" w:hAnsi="Arial" w:cs="Arial"/>
                <w:sz w:val="16"/>
                <w:szCs w:val="16"/>
              </w:rPr>
              <w:t xml:space="preserve">, Zvonimir </w:t>
            </w:r>
            <w:proofErr w:type="spellStart"/>
            <w:r w:rsidRPr="008B78CE">
              <w:rPr>
                <w:rFonts w:ascii="Arial" w:hAnsi="Arial" w:cs="Arial"/>
                <w:sz w:val="16"/>
                <w:szCs w:val="16"/>
              </w:rPr>
              <w:t>Šestak</w:t>
            </w:r>
            <w:proofErr w:type="spellEnd"/>
            <w:r w:rsidRPr="008B78CE">
              <w:rPr>
                <w:rFonts w:ascii="Arial" w:hAnsi="Arial" w:cs="Arial"/>
                <w:sz w:val="16"/>
                <w:szCs w:val="16"/>
              </w:rPr>
              <w:t xml:space="preserve"> </w:t>
            </w:r>
            <w:proofErr w:type="spellStart"/>
            <w:r w:rsidRPr="008B78CE">
              <w:rPr>
                <w:rFonts w:ascii="Arial" w:hAnsi="Arial" w:cs="Arial"/>
                <w:sz w:val="16"/>
                <w:szCs w:val="16"/>
              </w:rPr>
              <w:t>Assembly</w:t>
            </w:r>
            <w:proofErr w:type="spellEnd"/>
            <w:r w:rsidRPr="008B78CE">
              <w:rPr>
                <w:rFonts w:ascii="Arial" w:hAnsi="Arial" w:cs="Arial"/>
                <w:sz w:val="16"/>
                <w:szCs w:val="16"/>
              </w:rPr>
              <w:t xml:space="preserve">, Petar </w:t>
            </w:r>
            <w:proofErr w:type="spellStart"/>
            <w:r w:rsidRPr="008B78CE">
              <w:rPr>
                <w:rFonts w:ascii="Arial" w:hAnsi="Arial" w:cs="Arial"/>
                <w:sz w:val="16"/>
                <w:szCs w:val="16"/>
              </w:rPr>
              <w:t>Ćulibrk</w:t>
            </w:r>
            <w:proofErr w:type="spellEnd"/>
            <w:r w:rsidRPr="008B78CE">
              <w:rPr>
                <w:rFonts w:ascii="Arial" w:hAnsi="Arial" w:cs="Arial"/>
                <w:sz w:val="16"/>
                <w:szCs w:val="16"/>
              </w:rPr>
              <w:t xml:space="preserve">, Denis </w:t>
            </w:r>
            <w:proofErr w:type="spellStart"/>
            <w:r w:rsidRPr="008B78CE">
              <w:rPr>
                <w:rFonts w:ascii="Arial" w:hAnsi="Arial" w:cs="Arial"/>
                <w:sz w:val="16"/>
                <w:szCs w:val="16"/>
              </w:rPr>
              <w:t>Razz</w:t>
            </w:r>
            <w:proofErr w:type="spellEnd"/>
            <w:r w:rsidRPr="008B78CE">
              <w:rPr>
                <w:rFonts w:ascii="Arial" w:hAnsi="Arial" w:cs="Arial"/>
                <w:sz w:val="16"/>
                <w:szCs w:val="16"/>
              </w:rPr>
              <w:t xml:space="preserve"> </w:t>
            </w:r>
            <w:proofErr w:type="spellStart"/>
            <w:r w:rsidRPr="008B78CE">
              <w:rPr>
                <w:rFonts w:ascii="Arial" w:hAnsi="Arial" w:cs="Arial"/>
                <w:sz w:val="16"/>
                <w:szCs w:val="16"/>
              </w:rPr>
              <w:t>Adjustable</w:t>
            </w:r>
            <w:proofErr w:type="spellEnd"/>
            <w:r w:rsidRPr="008B78CE">
              <w:rPr>
                <w:rFonts w:ascii="Arial" w:hAnsi="Arial" w:cs="Arial"/>
                <w:sz w:val="16"/>
                <w:szCs w:val="16"/>
              </w:rPr>
              <w:t xml:space="preserve"> Group, Bruna Matić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Zagreb Jazz </w:t>
            </w:r>
            <w:proofErr w:type="spellStart"/>
            <w:r w:rsidRPr="008B78CE">
              <w:rPr>
                <w:rFonts w:ascii="Arial" w:hAnsi="Arial" w:cs="Arial"/>
                <w:sz w:val="16"/>
                <w:szCs w:val="16"/>
              </w:rPr>
              <w:t>Portrait</w:t>
            </w:r>
            <w:proofErr w:type="spellEnd"/>
            <w:r w:rsidRPr="008B78CE">
              <w:rPr>
                <w:rFonts w:ascii="Arial" w:hAnsi="Arial" w:cs="Arial"/>
                <w:sz w:val="16"/>
                <w:szCs w:val="16"/>
              </w:rPr>
              <w:t xml:space="preserve">, A.J. Jazz Trio  Elena Stella, Igor </w:t>
            </w:r>
            <w:proofErr w:type="spellStart"/>
            <w:r w:rsidRPr="008B78CE">
              <w:rPr>
                <w:rFonts w:ascii="Arial" w:hAnsi="Arial" w:cs="Arial"/>
                <w:sz w:val="16"/>
                <w:szCs w:val="16"/>
              </w:rPr>
              <w:t>Geržina</w:t>
            </w:r>
            <w:proofErr w:type="spellEnd"/>
            <w:r w:rsidRPr="008B78CE">
              <w:rPr>
                <w:rFonts w:ascii="Arial" w:hAnsi="Arial" w:cs="Arial"/>
                <w:sz w:val="16"/>
                <w:szCs w:val="16"/>
              </w:rPr>
              <w:t xml:space="preserve"> ft. </w:t>
            </w:r>
            <w:proofErr w:type="spellStart"/>
            <w:r w:rsidRPr="008B78CE">
              <w:rPr>
                <w:rFonts w:ascii="Arial" w:hAnsi="Arial" w:cs="Arial"/>
                <w:sz w:val="16"/>
                <w:szCs w:val="16"/>
              </w:rPr>
              <w:t>Leikauff</w:t>
            </w:r>
            <w:proofErr w:type="spellEnd"/>
            <w:r w:rsidRPr="008B78CE">
              <w:rPr>
                <w:rFonts w:ascii="Arial" w:hAnsi="Arial" w:cs="Arial"/>
                <w:sz w:val="16"/>
                <w:szCs w:val="16"/>
              </w:rPr>
              <w:t xml:space="preserve">, Zagreb-Ljubljana </w:t>
            </w:r>
            <w:proofErr w:type="spellStart"/>
            <w:r w:rsidRPr="008B78CE">
              <w:rPr>
                <w:rFonts w:ascii="Arial" w:hAnsi="Arial" w:cs="Arial"/>
                <w:sz w:val="16"/>
                <w:szCs w:val="16"/>
              </w:rPr>
              <w:t>Ensemble</w:t>
            </w:r>
            <w:proofErr w:type="spellEnd"/>
            <w:r w:rsidRPr="008B78CE">
              <w:rPr>
                <w:rFonts w:ascii="Arial" w:hAnsi="Arial" w:cs="Arial"/>
                <w:sz w:val="16"/>
                <w:szCs w:val="16"/>
              </w:rPr>
              <w:t xml:space="preserve">, Ivan </w:t>
            </w:r>
            <w:proofErr w:type="spellStart"/>
            <w:r w:rsidRPr="008B78CE">
              <w:rPr>
                <w:rFonts w:ascii="Arial" w:hAnsi="Arial" w:cs="Arial"/>
                <w:sz w:val="16"/>
                <w:szCs w:val="16"/>
              </w:rPr>
              <w:t>Kapec</w:t>
            </w:r>
            <w:proofErr w:type="spellEnd"/>
            <w:r w:rsidRPr="008B78CE">
              <w:rPr>
                <w:rFonts w:ascii="Arial" w:hAnsi="Arial" w:cs="Arial"/>
                <w:sz w:val="16"/>
                <w:szCs w:val="16"/>
              </w:rPr>
              <w:t xml:space="preserve">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Vedran Ružić Trio, Ivan Bonačić kvartet, Miro </w:t>
            </w:r>
            <w:proofErr w:type="spellStart"/>
            <w:r w:rsidRPr="008B78CE">
              <w:rPr>
                <w:rFonts w:ascii="Arial" w:hAnsi="Arial" w:cs="Arial"/>
                <w:sz w:val="16"/>
                <w:szCs w:val="16"/>
              </w:rPr>
              <w:t>Kadoić</w:t>
            </w:r>
            <w:proofErr w:type="spellEnd"/>
            <w:r w:rsidRPr="008B78CE">
              <w:rPr>
                <w:rFonts w:ascii="Arial" w:hAnsi="Arial" w:cs="Arial"/>
                <w:sz w:val="16"/>
                <w:szCs w:val="16"/>
              </w:rPr>
              <w:t xml:space="preserve">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Bruno </w:t>
            </w:r>
            <w:proofErr w:type="spellStart"/>
            <w:r w:rsidRPr="008B78CE">
              <w:rPr>
                <w:rFonts w:ascii="Arial" w:hAnsi="Arial" w:cs="Arial"/>
                <w:sz w:val="16"/>
                <w:szCs w:val="16"/>
              </w:rPr>
              <w:t>Mičetić</w:t>
            </w:r>
            <w:proofErr w:type="spellEnd"/>
            <w:r w:rsidRPr="008B78CE">
              <w:rPr>
                <w:rFonts w:ascii="Arial" w:hAnsi="Arial" w:cs="Arial"/>
                <w:sz w:val="16"/>
                <w:szCs w:val="16"/>
              </w:rPr>
              <w:t xml:space="preserve">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Filip Pavić </w:t>
            </w:r>
            <w:proofErr w:type="spellStart"/>
            <w:r w:rsidRPr="008B78CE">
              <w:rPr>
                <w:rFonts w:ascii="Arial" w:hAnsi="Arial" w:cs="Arial"/>
                <w:sz w:val="16"/>
                <w:szCs w:val="16"/>
              </w:rPr>
              <w:t>Quartet</w:t>
            </w:r>
            <w:proofErr w:type="spellEnd"/>
            <w:r w:rsidRPr="008B78CE">
              <w:rPr>
                <w:rFonts w:ascii="Arial" w:hAnsi="Arial" w:cs="Arial"/>
                <w:sz w:val="16"/>
                <w:szCs w:val="16"/>
              </w:rPr>
              <w:t xml:space="preserve">, Zvjezdan Ružić </w:t>
            </w:r>
            <w:proofErr w:type="spellStart"/>
            <w:r w:rsidRPr="008B78CE">
              <w:rPr>
                <w:rFonts w:ascii="Arial" w:hAnsi="Arial" w:cs="Arial"/>
                <w:sz w:val="16"/>
                <w:szCs w:val="16"/>
              </w:rPr>
              <w:t>Sextet</w:t>
            </w:r>
            <w:proofErr w:type="spellEnd"/>
            <w:r w:rsidRPr="008B78CE">
              <w:rPr>
                <w:rFonts w:ascii="Arial" w:hAnsi="Arial" w:cs="Arial"/>
                <w:sz w:val="16"/>
                <w:szCs w:val="16"/>
              </w:rPr>
              <w:t xml:space="preserve">, Valerija </w:t>
            </w:r>
            <w:proofErr w:type="spellStart"/>
            <w:r w:rsidRPr="008B78CE">
              <w:rPr>
                <w:rFonts w:ascii="Arial" w:hAnsi="Arial" w:cs="Arial"/>
                <w:sz w:val="16"/>
                <w:szCs w:val="16"/>
              </w:rPr>
              <w:t>Nikolovska</w:t>
            </w:r>
            <w:proofErr w:type="spellEnd"/>
            <w:r w:rsidRPr="008B78CE">
              <w:rPr>
                <w:rFonts w:ascii="Arial" w:hAnsi="Arial" w:cs="Arial"/>
                <w:sz w:val="16"/>
                <w:szCs w:val="16"/>
              </w:rPr>
              <w:t xml:space="preserve"> Trio, </w:t>
            </w:r>
            <w:proofErr w:type="spellStart"/>
            <w:r w:rsidRPr="008B78CE">
              <w:rPr>
                <w:rFonts w:ascii="Arial" w:hAnsi="Arial" w:cs="Arial"/>
                <w:sz w:val="16"/>
                <w:szCs w:val="16"/>
              </w:rPr>
              <w:t>Mirokado</w:t>
            </w:r>
            <w:proofErr w:type="spellEnd"/>
            <w:r w:rsidRPr="008B78CE">
              <w:rPr>
                <w:rFonts w:ascii="Arial" w:hAnsi="Arial" w:cs="Arial"/>
                <w:sz w:val="16"/>
                <w:szCs w:val="16"/>
              </w:rPr>
              <w:t xml:space="preserve"> </w:t>
            </w:r>
            <w:proofErr w:type="spellStart"/>
            <w:r w:rsidRPr="008B78CE">
              <w:rPr>
                <w:rFonts w:ascii="Arial" w:hAnsi="Arial" w:cs="Arial"/>
                <w:sz w:val="16"/>
                <w:szCs w:val="16"/>
              </w:rPr>
              <w:t>Ensemble</w:t>
            </w:r>
            <w:proofErr w:type="spellEnd"/>
            <w:r w:rsidRPr="008B78CE">
              <w:rPr>
                <w:rFonts w:ascii="Arial" w:hAnsi="Arial" w:cs="Arial"/>
                <w:sz w:val="16"/>
                <w:szCs w:val="16"/>
              </w:rPr>
              <w:t xml:space="preserve"> &amp; David </w:t>
            </w:r>
            <w:proofErr w:type="spellStart"/>
            <w:r w:rsidRPr="008B78CE">
              <w:rPr>
                <w:rFonts w:ascii="Arial" w:hAnsi="Arial" w:cs="Arial"/>
                <w:sz w:val="16"/>
                <w:szCs w:val="16"/>
              </w:rPr>
              <w:t>Gazarov</w:t>
            </w:r>
            <w:proofErr w:type="spellEnd"/>
            <w:r w:rsidRPr="008B78CE">
              <w:rPr>
                <w:rFonts w:ascii="Arial" w:hAnsi="Arial" w:cs="Arial"/>
                <w:sz w:val="16"/>
                <w:szCs w:val="16"/>
              </w:rPr>
              <w:t xml:space="preserve">, Pavle Jovanović Trio, Mimika,  Darko Jurković </w:t>
            </w:r>
            <w:proofErr w:type="spellStart"/>
            <w:r w:rsidRPr="008B78CE">
              <w:rPr>
                <w:rFonts w:ascii="Arial" w:hAnsi="Arial" w:cs="Arial"/>
                <w:sz w:val="16"/>
                <w:szCs w:val="16"/>
              </w:rPr>
              <w:t>Charlie</w:t>
            </w:r>
            <w:proofErr w:type="spellEnd"/>
            <w:r w:rsidRPr="008B78CE">
              <w:rPr>
                <w:rFonts w:ascii="Arial" w:hAnsi="Arial" w:cs="Arial"/>
                <w:sz w:val="16"/>
                <w:szCs w:val="16"/>
              </w:rPr>
              <w:t xml:space="preserve">, Lela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Krunoslav </w:t>
            </w:r>
            <w:proofErr w:type="spellStart"/>
            <w:r w:rsidRPr="008B78CE">
              <w:rPr>
                <w:rFonts w:ascii="Arial" w:hAnsi="Arial" w:cs="Arial"/>
                <w:sz w:val="16"/>
                <w:szCs w:val="16"/>
              </w:rPr>
              <w:t>Levačić</w:t>
            </w:r>
            <w:proofErr w:type="spellEnd"/>
            <w:r w:rsidRPr="008B78CE">
              <w:rPr>
                <w:rFonts w:ascii="Arial" w:hAnsi="Arial" w:cs="Arial"/>
                <w:sz w:val="16"/>
                <w:szCs w:val="16"/>
              </w:rPr>
              <w:t xml:space="preserve">, Borna </w:t>
            </w:r>
            <w:proofErr w:type="spellStart"/>
            <w:r w:rsidRPr="008B78CE">
              <w:rPr>
                <w:rFonts w:ascii="Arial" w:hAnsi="Arial" w:cs="Arial"/>
                <w:sz w:val="16"/>
                <w:szCs w:val="16"/>
              </w:rPr>
              <w:t>Šercar</w:t>
            </w:r>
            <w:proofErr w:type="spellEnd"/>
            <w:r w:rsidRPr="008B78CE">
              <w:rPr>
                <w:rFonts w:ascii="Arial" w:hAnsi="Arial" w:cs="Arial"/>
                <w:sz w:val="16"/>
                <w:szCs w:val="16"/>
              </w:rPr>
              <w:t xml:space="preserve"> </w:t>
            </w:r>
            <w:proofErr w:type="spellStart"/>
            <w:r w:rsidRPr="008B78CE">
              <w:rPr>
                <w:rFonts w:ascii="Arial" w:hAnsi="Arial" w:cs="Arial"/>
                <w:sz w:val="16"/>
                <w:szCs w:val="16"/>
              </w:rPr>
              <w:t>Jazziana</w:t>
            </w:r>
            <w:proofErr w:type="spellEnd"/>
            <w:r w:rsidRPr="008B78CE">
              <w:rPr>
                <w:rFonts w:ascii="Arial" w:hAnsi="Arial" w:cs="Arial"/>
                <w:sz w:val="16"/>
                <w:szCs w:val="16"/>
              </w:rPr>
              <w:t xml:space="preserve"> </w:t>
            </w:r>
            <w:proofErr w:type="spellStart"/>
            <w:r w:rsidRPr="008B78CE">
              <w:rPr>
                <w:rFonts w:ascii="Arial" w:hAnsi="Arial" w:cs="Arial"/>
                <w:sz w:val="16"/>
                <w:szCs w:val="16"/>
              </w:rPr>
              <w:t>Croatica</w:t>
            </w:r>
            <w:proofErr w:type="spellEnd"/>
            <w:r w:rsidRPr="008B78CE">
              <w:rPr>
                <w:rFonts w:ascii="Arial" w:hAnsi="Arial" w:cs="Arial"/>
                <w:sz w:val="16"/>
                <w:szCs w:val="16"/>
              </w:rPr>
              <w:t xml:space="preserve">, Pavle </w:t>
            </w:r>
            <w:proofErr w:type="spellStart"/>
            <w:r w:rsidRPr="008B78CE">
              <w:rPr>
                <w:rFonts w:ascii="Arial" w:hAnsi="Arial" w:cs="Arial"/>
                <w:sz w:val="16"/>
                <w:szCs w:val="16"/>
              </w:rPr>
              <w:t>Miljenović</w:t>
            </w:r>
            <w:proofErr w:type="spellEnd"/>
            <w:r w:rsidRPr="008B78CE">
              <w:rPr>
                <w:rFonts w:ascii="Arial" w:hAnsi="Arial" w:cs="Arial"/>
                <w:sz w:val="16"/>
                <w:szCs w:val="16"/>
              </w:rPr>
              <w:t xml:space="preserve">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Joe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Zdenka </w:t>
            </w:r>
            <w:proofErr w:type="spellStart"/>
            <w:r w:rsidRPr="008B78CE">
              <w:rPr>
                <w:rFonts w:ascii="Arial" w:hAnsi="Arial" w:cs="Arial"/>
                <w:sz w:val="16"/>
                <w:szCs w:val="16"/>
              </w:rPr>
              <w:t>Kovačićek</w:t>
            </w:r>
            <w:proofErr w:type="spellEnd"/>
            <w:r w:rsidRPr="008B78CE">
              <w:rPr>
                <w:rFonts w:ascii="Arial" w:hAnsi="Arial" w:cs="Arial"/>
                <w:sz w:val="16"/>
                <w:szCs w:val="16"/>
              </w:rPr>
              <w:t xml:space="preserve">&amp; </w:t>
            </w:r>
            <w:proofErr w:type="spellStart"/>
            <w:r w:rsidRPr="008B78CE">
              <w:rPr>
                <w:rFonts w:ascii="Arial" w:hAnsi="Arial" w:cs="Arial"/>
                <w:sz w:val="16"/>
                <w:szCs w:val="16"/>
              </w:rPr>
              <w:t>Harpoon</w:t>
            </w:r>
            <w:proofErr w:type="spellEnd"/>
            <w:r w:rsidRPr="008B78CE">
              <w:rPr>
                <w:rFonts w:ascii="Arial" w:hAnsi="Arial" w:cs="Arial"/>
                <w:sz w:val="16"/>
                <w:szCs w:val="16"/>
              </w:rPr>
              <w:t xml:space="preserve"> Blues Band, </w:t>
            </w:r>
            <w:proofErr w:type="spellStart"/>
            <w:r w:rsidRPr="008B78CE">
              <w:rPr>
                <w:rFonts w:ascii="Arial" w:hAnsi="Arial" w:cs="Arial"/>
                <w:sz w:val="16"/>
                <w:szCs w:val="16"/>
              </w:rPr>
              <w:t>The</w:t>
            </w:r>
            <w:proofErr w:type="spellEnd"/>
            <w:r w:rsidRPr="008B78CE">
              <w:rPr>
                <w:rFonts w:ascii="Arial" w:hAnsi="Arial" w:cs="Arial"/>
                <w:sz w:val="16"/>
                <w:szCs w:val="16"/>
              </w:rPr>
              <w:t xml:space="preserve"> </w:t>
            </w:r>
            <w:proofErr w:type="spellStart"/>
            <w:r w:rsidRPr="008B78CE">
              <w:rPr>
                <w:rFonts w:ascii="Arial" w:hAnsi="Arial" w:cs="Arial"/>
                <w:sz w:val="16"/>
                <w:szCs w:val="16"/>
              </w:rPr>
              <w:t>Problems</w:t>
            </w:r>
            <w:proofErr w:type="spellEnd"/>
            <w:r w:rsidRPr="008B78CE">
              <w:rPr>
                <w:rFonts w:ascii="Arial" w:hAnsi="Arial" w:cs="Arial"/>
                <w:sz w:val="16"/>
                <w:szCs w:val="16"/>
              </w:rPr>
              <w:t xml:space="preserve">, Mimika Orkestar Damir </w:t>
            </w:r>
            <w:proofErr w:type="spellStart"/>
            <w:r w:rsidRPr="008B78CE">
              <w:rPr>
                <w:rFonts w:ascii="Arial" w:hAnsi="Arial" w:cs="Arial"/>
                <w:sz w:val="16"/>
                <w:szCs w:val="16"/>
              </w:rPr>
              <w:t>Kukuruzović</w:t>
            </w:r>
            <w:proofErr w:type="spellEnd"/>
            <w:r w:rsidRPr="008B78CE">
              <w:rPr>
                <w:rFonts w:ascii="Arial" w:hAnsi="Arial" w:cs="Arial"/>
                <w:sz w:val="16"/>
                <w:szCs w:val="16"/>
              </w:rPr>
              <w:t xml:space="preserve"> </w:t>
            </w:r>
            <w:proofErr w:type="spellStart"/>
            <w:r w:rsidRPr="008B78CE">
              <w:rPr>
                <w:rFonts w:ascii="Arial" w:hAnsi="Arial" w:cs="Arial"/>
                <w:sz w:val="16"/>
                <w:szCs w:val="16"/>
              </w:rPr>
              <w:t>Django</w:t>
            </w:r>
            <w:proofErr w:type="spellEnd"/>
            <w:r w:rsidRPr="008B78CE">
              <w:rPr>
                <w:rFonts w:ascii="Arial" w:hAnsi="Arial" w:cs="Arial"/>
                <w:sz w:val="16"/>
                <w:szCs w:val="16"/>
              </w:rPr>
              <w:t xml:space="preserve"> Group.</w:t>
            </w:r>
          </w:p>
          <w:p w14:paraId="51B93EBB" w14:textId="77777777" w:rsidR="006E0800" w:rsidRPr="008B78CE" w:rsidRDefault="006E0800" w:rsidP="00F4271C">
            <w:pPr>
              <w:rPr>
                <w:rFonts w:ascii="Arial" w:hAnsi="Arial" w:cs="Arial"/>
                <w:sz w:val="16"/>
                <w:szCs w:val="16"/>
              </w:rPr>
            </w:pPr>
            <w:r w:rsidRPr="008B78CE">
              <w:rPr>
                <w:rFonts w:ascii="Arial" w:hAnsi="Arial" w:cs="Arial"/>
                <w:sz w:val="16"/>
                <w:szCs w:val="16"/>
              </w:rPr>
              <w:t>Programi održani u 2024. godini:</w:t>
            </w:r>
          </w:p>
          <w:p w14:paraId="4AA87C67" w14:textId="77777777" w:rsidR="006E0800" w:rsidRPr="008B78CE" w:rsidRDefault="006E0800" w:rsidP="00F4271C">
            <w:pPr>
              <w:rPr>
                <w:rFonts w:ascii="Arial" w:hAnsi="Arial" w:cs="Arial"/>
                <w:sz w:val="16"/>
                <w:szCs w:val="16"/>
              </w:rPr>
            </w:pPr>
            <w:r w:rsidRPr="008B78CE">
              <w:rPr>
                <w:rFonts w:ascii="Arial" w:hAnsi="Arial" w:cs="Arial"/>
                <w:sz w:val="16"/>
                <w:szCs w:val="16"/>
              </w:rPr>
              <w:t>1. 15.03.2024. Velika dvorana Centra za kulturu, 20 sati</w:t>
            </w:r>
          </w:p>
          <w:p w14:paraId="3CB9478C" w14:textId="77777777" w:rsidR="006E0800" w:rsidRPr="008B78CE" w:rsidRDefault="006E0800" w:rsidP="00F4271C">
            <w:pPr>
              <w:rPr>
                <w:rFonts w:ascii="Arial" w:hAnsi="Arial" w:cs="Arial"/>
                <w:sz w:val="16"/>
                <w:szCs w:val="16"/>
              </w:rPr>
            </w:pPr>
            <w:proofErr w:type="spellStart"/>
            <w:r w:rsidRPr="008B78CE">
              <w:rPr>
                <w:rFonts w:ascii="Arial" w:hAnsi="Arial" w:cs="Arial"/>
                <w:sz w:val="16"/>
                <w:szCs w:val="16"/>
              </w:rPr>
              <w:t>Valdemar</w:t>
            </w:r>
            <w:proofErr w:type="spellEnd"/>
            <w:r w:rsidRPr="008B78CE">
              <w:rPr>
                <w:rFonts w:ascii="Arial" w:hAnsi="Arial" w:cs="Arial"/>
                <w:sz w:val="16"/>
                <w:szCs w:val="16"/>
              </w:rPr>
              <w:t xml:space="preserve"> Kušan trio</w:t>
            </w:r>
          </w:p>
          <w:p w14:paraId="2AFA8E51" w14:textId="77777777" w:rsidR="006E0800" w:rsidRPr="008B78CE" w:rsidRDefault="006E0800" w:rsidP="00F4271C">
            <w:pPr>
              <w:rPr>
                <w:rFonts w:ascii="Arial" w:hAnsi="Arial" w:cs="Arial"/>
                <w:sz w:val="16"/>
                <w:szCs w:val="16"/>
              </w:rPr>
            </w:pPr>
            <w:proofErr w:type="spellStart"/>
            <w:r w:rsidRPr="008B78CE">
              <w:rPr>
                <w:rFonts w:ascii="Arial" w:hAnsi="Arial" w:cs="Arial"/>
                <w:sz w:val="16"/>
                <w:szCs w:val="16"/>
              </w:rPr>
              <w:t>Valdemar</w:t>
            </w:r>
            <w:proofErr w:type="spellEnd"/>
            <w:r w:rsidRPr="008B78CE">
              <w:rPr>
                <w:rFonts w:ascii="Arial" w:hAnsi="Arial" w:cs="Arial"/>
                <w:sz w:val="16"/>
                <w:szCs w:val="16"/>
              </w:rPr>
              <w:t xml:space="preserve"> Kušan- truba </w:t>
            </w:r>
          </w:p>
          <w:p w14:paraId="693285B3"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Rok </w:t>
            </w:r>
            <w:proofErr w:type="spellStart"/>
            <w:r w:rsidRPr="008B78CE">
              <w:rPr>
                <w:rFonts w:ascii="Arial" w:hAnsi="Arial" w:cs="Arial"/>
                <w:sz w:val="16"/>
                <w:szCs w:val="16"/>
              </w:rPr>
              <w:t>Zalokar</w:t>
            </w:r>
            <w:proofErr w:type="spellEnd"/>
            <w:r w:rsidRPr="008B78CE">
              <w:rPr>
                <w:rFonts w:ascii="Arial" w:hAnsi="Arial" w:cs="Arial"/>
                <w:sz w:val="16"/>
                <w:szCs w:val="16"/>
              </w:rPr>
              <w:t xml:space="preserve"> - klavir, klavijature</w:t>
            </w:r>
          </w:p>
          <w:p w14:paraId="524020C8"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Žiga </w:t>
            </w:r>
            <w:proofErr w:type="spellStart"/>
            <w:r w:rsidRPr="008B78CE">
              <w:rPr>
                <w:rFonts w:ascii="Arial" w:hAnsi="Arial" w:cs="Arial"/>
                <w:sz w:val="16"/>
                <w:szCs w:val="16"/>
              </w:rPr>
              <w:t>Smrdel</w:t>
            </w:r>
            <w:proofErr w:type="spellEnd"/>
            <w:r w:rsidRPr="008B78CE">
              <w:rPr>
                <w:rFonts w:ascii="Arial" w:hAnsi="Arial" w:cs="Arial"/>
                <w:sz w:val="16"/>
                <w:szCs w:val="16"/>
              </w:rPr>
              <w:t xml:space="preserve"> – bubnjevi</w:t>
            </w:r>
          </w:p>
          <w:p w14:paraId="0136830F" w14:textId="77777777" w:rsidR="006E0800" w:rsidRPr="008B78CE" w:rsidRDefault="006E0800" w:rsidP="00F4271C">
            <w:pPr>
              <w:rPr>
                <w:rFonts w:ascii="Arial" w:hAnsi="Arial" w:cs="Arial"/>
                <w:sz w:val="16"/>
                <w:szCs w:val="16"/>
              </w:rPr>
            </w:pPr>
          </w:p>
          <w:p w14:paraId="234E873B"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 3 </w:t>
            </w:r>
          </w:p>
          <w:p w14:paraId="16A69F6E"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50</w:t>
            </w:r>
          </w:p>
          <w:p w14:paraId="113EF866" w14:textId="77777777" w:rsidR="006E0800" w:rsidRPr="008B78CE" w:rsidRDefault="006E0800" w:rsidP="00F4271C">
            <w:pPr>
              <w:rPr>
                <w:rFonts w:ascii="Arial" w:hAnsi="Arial" w:cs="Arial"/>
                <w:sz w:val="16"/>
                <w:szCs w:val="16"/>
              </w:rPr>
            </w:pPr>
          </w:p>
          <w:p w14:paraId="37CC0A14"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2.  12.04.2024. 2024. Velika dvorana Centra za kulturu, 20 sati </w:t>
            </w:r>
          </w:p>
          <w:p w14:paraId="29AB791F"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Ante Jeličić </w:t>
            </w:r>
            <w:proofErr w:type="spellStart"/>
            <w:r w:rsidRPr="008B78CE">
              <w:rPr>
                <w:rFonts w:ascii="Arial" w:hAnsi="Arial" w:cs="Arial"/>
                <w:sz w:val="16"/>
                <w:szCs w:val="16"/>
              </w:rPr>
              <w:t>Quintet</w:t>
            </w:r>
            <w:proofErr w:type="spellEnd"/>
            <w:r w:rsidRPr="008B78CE">
              <w:rPr>
                <w:rFonts w:ascii="Arial" w:hAnsi="Arial" w:cs="Arial"/>
                <w:sz w:val="16"/>
                <w:szCs w:val="16"/>
              </w:rPr>
              <w:t xml:space="preserve"> </w:t>
            </w:r>
          </w:p>
          <w:p w14:paraId="32525FF2" w14:textId="77777777" w:rsidR="006E0800" w:rsidRPr="008B78CE" w:rsidRDefault="006E0800" w:rsidP="00F4271C">
            <w:pPr>
              <w:rPr>
                <w:rFonts w:ascii="Arial" w:hAnsi="Arial" w:cs="Arial"/>
                <w:sz w:val="16"/>
                <w:szCs w:val="16"/>
              </w:rPr>
            </w:pPr>
            <w:r w:rsidRPr="008B78CE">
              <w:rPr>
                <w:rFonts w:ascii="Arial" w:hAnsi="Arial" w:cs="Arial"/>
                <w:sz w:val="16"/>
                <w:szCs w:val="16"/>
              </w:rPr>
              <w:lastRenderedPageBreak/>
              <w:t>Ante Jeličić - klavir</w:t>
            </w:r>
          </w:p>
          <w:p w14:paraId="1D379DE9" w14:textId="77777777" w:rsidR="006E0800" w:rsidRPr="008B78CE" w:rsidRDefault="006E0800" w:rsidP="00F4271C">
            <w:pPr>
              <w:rPr>
                <w:rFonts w:ascii="Arial" w:hAnsi="Arial" w:cs="Arial"/>
                <w:sz w:val="16"/>
                <w:szCs w:val="16"/>
              </w:rPr>
            </w:pPr>
            <w:proofErr w:type="spellStart"/>
            <w:r w:rsidRPr="008B78CE">
              <w:rPr>
                <w:rFonts w:ascii="Arial" w:hAnsi="Arial" w:cs="Arial"/>
                <w:sz w:val="16"/>
                <w:szCs w:val="16"/>
              </w:rPr>
              <w:t>Valdemar</w:t>
            </w:r>
            <w:proofErr w:type="spellEnd"/>
            <w:r w:rsidRPr="008B78CE">
              <w:rPr>
                <w:rFonts w:ascii="Arial" w:hAnsi="Arial" w:cs="Arial"/>
                <w:sz w:val="16"/>
                <w:szCs w:val="16"/>
              </w:rPr>
              <w:t xml:space="preserve"> Kušan - truba</w:t>
            </w:r>
          </w:p>
          <w:p w14:paraId="79B1A2B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Miro </w:t>
            </w:r>
            <w:proofErr w:type="spellStart"/>
            <w:r w:rsidRPr="008B78CE">
              <w:rPr>
                <w:rFonts w:ascii="Arial" w:hAnsi="Arial" w:cs="Arial"/>
                <w:sz w:val="16"/>
                <w:szCs w:val="16"/>
              </w:rPr>
              <w:t>Kadoić</w:t>
            </w:r>
            <w:proofErr w:type="spellEnd"/>
            <w:r w:rsidRPr="008B78CE">
              <w:rPr>
                <w:rFonts w:ascii="Arial" w:hAnsi="Arial" w:cs="Arial"/>
                <w:sz w:val="16"/>
                <w:szCs w:val="16"/>
              </w:rPr>
              <w:t xml:space="preserve"> - saksofon</w:t>
            </w:r>
          </w:p>
          <w:p w14:paraId="2EBB8991"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Bojan </w:t>
            </w:r>
            <w:proofErr w:type="spellStart"/>
            <w:r w:rsidRPr="008B78CE">
              <w:rPr>
                <w:rFonts w:ascii="Arial" w:hAnsi="Arial" w:cs="Arial"/>
                <w:sz w:val="16"/>
                <w:szCs w:val="16"/>
              </w:rPr>
              <w:t>Skočilić</w:t>
            </w:r>
            <w:proofErr w:type="spellEnd"/>
            <w:r w:rsidRPr="008B78CE">
              <w:rPr>
                <w:rFonts w:ascii="Arial" w:hAnsi="Arial" w:cs="Arial"/>
                <w:sz w:val="16"/>
                <w:szCs w:val="16"/>
              </w:rPr>
              <w:t xml:space="preserve"> - kontrabas</w:t>
            </w:r>
          </w:p>
          <w:p w14:paraId="6B993FB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Adriano </w:t>
            </w:r>
            <w:proofErr w:type="spellStart"/>
            <w:r w:rsidRPr="008B78CE">
              <w:rPr>
                <w:rFonts w:ascii="Arial" w:hAnsi="Arial" w:cs="Arial"/>
                <w:sz w:val="16"/>
                <w:szCs w:val="16"/>
              </w:rPr>
              <w:t>Bernobić</w:t>
            </w:r>
            <w:proofErr w:type="spellEnd"/>
            <w:r w:rsidRPr="008B78CE">
              <w:rPr>
                <w:rFonts w:ascii="Arial" w:hAnsi="Arial" w:cs="Arial"/>
                <w:sz w:val="16"/>
                <w:szCs w:val="16"/>
              </w:rPr>
              <w:t xml:space="preserve"> – bubanj</w:t>
            </w:r>
          </w:p>
          <w:p w14:paraId="712F1B1C" w14:textId="77777777" w:rsidR="006E0800" w:rsidRPr="008B78CE" w:rsidRDefault="006E0800" w:rsidP="00F4271C">
            <w:pPr>
              <w:rPr>
                <w:rFonts w:ascii="Arial" w:hAnsi="Arial" w:cs="Arial"/>
                <w:sz w:val="16"/>
                <w:szCs w:val="16"/>
              </w:rPr>
            </w:pPr>
          </w:p>
          <w:p w14:paraId="372FFF47"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 5 </w:t>
            </w:r>
          </w:p>
          <w:p w14:paraId="4761153E"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60</w:t>
            </w:r>
          </w:p>
          <w:p w14:paraId="7278CC2E" w14:textId="77777777" w:rsidR="006E0800" w:rsidRPr="008B78CE" w:rsidRDefault="006E0800" w:rsidP="00F4271C">
            <w:pPr>
              <w:rPr>
                <w:rFonts w:ascii="Arial" w:hAnsi="Arial" w:cs="Arial"/>
                <w:sz w:val="16"/>
                <w:szCs w:val="16"/>
              </w:rPr>
            </w:pPr>
          </w:p>
          <w:p w14:paraId="1F3DE6B1" w14:textId="77777777" w:rsidR="006E0800" w:rsidRPr="008B78CE" w:rsidRDefault="006E0800" w:rsidP="00F4271C">
            <w:pPr>
              <w:rPr>
                <w:rFonts w:ascii="Arial" w:hAnsi="Arial" w:cs="Arial"/>
                <w:sz w:val="16"/>
                <w:szCs w:val="16"/>
              </w:rPr>
            </w:pPr>
            <w:r w:rsidRPr="008B78CE">
              <w:rPr>
                <w:rFonts w:ascii="Arial" w:hAnsi="Arial" w:cs="Arial"/>
                <w:sz w:val="16"/>
                <w:szCs w:val="16"/>
              </w:rPr>
              <w:t>3. 24.5.2024.. Velika dvorana Centra za kulturu, 20 sati</w:t>
            </w:r>
          </w:p>
          <w:p w14:paraId="24C7D005"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Lana </w:t>
            </w:r>
            <w:proofErr w:type="spellStart"/>
            <w:r w:rsidRPr="008B78CE">
              <w:rPr>
                <w:rFonts w:ascii="Arial" w:hAnsi="Arial" w:cs="Arial"/>
                <w:sz w:val="16"/>
                <w:szCs w:val="16"/>
              </w:rPr>
              <w:t>Janjanjin</w:t>
            </w:r>
            <w:proofErr w:type="spellEnd"/>
            <w:r w:rsidRPr="008B78CE">
              <w:rPr>
                <w:rFonts w:ascii="Arial" w:hAnsi="Arial" w:cs="Arial"/>
                <w:sz w:val="16"/>
                <w:szCs w:val="16"/>
              </w:rPr>
              <w:t xml:space="preserve"> </w:t>
            </w:r>
            <w:proofErr w:type="spellStart"/>
            <w:r w:rsidRPr="008B78CE">
              <w:rPr>
                <w:rFonts w:ascii="Arial" w:hAnsi="Arial" w:cs="Arial"/>
                <w:sz w:val="16"/>
                <w:szCs w:val="16"/>
              </w:rPr>
              <w:t>Quartet</w:t>
            </w:r>
            <w:proofErr w:type="spellEnd"/>
          </w:p>
          <w:p w14:paraId="208420BE" w14:textId="77777777" w:rsidR="006E0800" w:rsidRPr="008B78CE" w:rsidRDefault="006E0800" w:rsidP="00F4271C">
            <w:pPr>
              <w:rPr>
                <w:rFonts w:ascii="Arial" w:hAnsi="Arial" w:cs="Arial"/>
                <w:sz w:val="16"/>
                <w:szCs w:val="16"/>
              </w:rPr>
            </w:pPr>
            <w:r w:rsidRPr="008B78CE">
              <w:rPr>
                <w:rFonts w:ascii="Arial" w:hAnsi="Arial" w:cs="Arial"/>
                <w:sz w:val="16"/>
                <w:szCs w:val="16"/>
              </w:rPr>
              <w:t>Lana Janjanin – klavir i vokal</w:t>
            </w:r>
          </w:p>
          <w:p w14:paraId="07E8D319" w14:textId="77777777" w:rsidR="006E0800" w:rsidRPr="008B78CE" w:rsidRDefault="006E0800" w:rsidP="00F4271C">
            <w:pPr>
              <w:rPr>
                <w:rFonts w:ascii="Arial" w:hAnsi="Arial" w:cs="Arial"/>
                <w:sz w:val="16"/>
                <w:szCs w:val="16"/>
              </w:rPr>
            </w:pPr>
            <w:proofErr w:type="spellStart"/>
            <w:r w:rsidRPr="008B78CE">
              <w:rPr>
                <w:rFonts w:ascii="Arial" w:hAnsi="Arial" w:cs="Arial"/>
                <w:sz w:val="16"/>
                <w:szCs w:val="16"/>
              </w:rPr>
              <w:t>Tomaž</w:t>
            </w:r>
            <w:proofErr w:type="spellEnd"/>
            <w:r w:rsidRPr="008B78CE">
              <w:rPr>
                <w:rFonts w:ascii="Arial" w:hAnsi="Arial" w:cs="Arial"/>
                <w:sz w:val="16"/>
                <w:szCs w:val="16"/>
              </w:rPr>
              <w:t xml:space="preserve"> </w:t>
            </w:r>
            <w:proofErr w:type="spellStart"/>
            <w:r w:rsidRPr="008B78CE">
              <w:rPr>
                <w:rFonts w:ascii="Arial" w:hAnsi="Arial" w:cs="Arial"/>
                <w:sz w:val="16"/>
                <w:szCs w:val="16"/>
              </w:rPr>
              <w:t>Gajšt</w:t>
            </w:r>
            <w:proofErr w:type="spellEnd"/>
            <w:r w:rsidRPr="008B78CE">
              <w:rPr>
                <w:rFonts w:ascii="Arial" w:hAnsi="Arial" w:cs="Arial"/>
                <w:sz w:val="16"/>
                <w:szCs w:val="16"/>
              </w:rPr>
              <w:t xml:space="preserve"> – truba</w:t>
            </w:r>
          </w:p>
          <w:p w14:paraId="09F710CB" w14:textId="77777777" w:rsidR="006E0800" w:rsidRPr="008B78CE" w:rsidRDefault="006E0800" w:rsidP="00F4271C">
            <w:pPr>
              <w:rPr>
                <w:rFonts w:ascii="Arial" w:hAnsi="Arial" w:cs="Arial"/>
                <w:sz w:val="16"/>
                <w:szCs w:val="16"/>
              </w:rPr>
            </w:pPr>
            <w:proofErr w:type="spellStart"/>
            <w:r w:rsidRPr="008B78CE">
              <w:rPr>
                <w:rFonts w:ascii="Arial" w:hAnsi="Arial" w:cs="Arial"/>
                <w:sz w:val="16"/>
                <w:szCs w:val="16"/>
              </w:rPr>
              <w:t>Jošt</w:t>
            </w:r>
            <w:proofErr w:type="spellEnd"/>
            <w:r w:rsidRPr="008B78CE">
              <w:rPr>
                <w:rFonts w:ascii="Arial" w:hAnsi="Arial" w:cs="Arial"/>
                <w:sz w:val="16"/>
                <w:szCs w:val="16"/>
              </w:rPr>
              <w:t xml:space="preserve"> </w:t>
            </w:r>
            <w:proofErr w:type="spellStart"/>
            <w:r w:rsidRPr="008B78CE">
              <w:rPr>
                <w:rFonts w:ascii="Arial" w:hAnsi="Arial" w:cs="Arial"/>
                <w:sz w:val="16"/>
                <w:szCs w:val="16"/>
              </w:rPr>
              <w:t>Lampret</w:t>
            </w:r>
            <w:proofErr w:type="spellEnd"/>
            <w:r w:rsidRPr="008B78CE">
              <w:rPr>
                <w:rFonts w:ascii="Arial" w:hAnsi="Arial" w:cs="Arial"/>
                <w:sz w:val="16"/>
                <w:szCs w:val="16"/>
              </w:rPr>
              <w:t xml:space="preserve"> – kontrabas</w:t>
            </w:r>
          </w:p>
          <w:p w14:paraId="664C03C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Žiga </w:t>
            </w:r>
            <w:proofErr w:type="spellStart"/>
            <w:r w:rsidRPr="008B78CE">
              <w:rPr>
                <w:rFonts w:ascii="Arial" w:hAnsi="Arial" w:cs="Arial"/>
                <w:sz w:val="16"/>
                <w:szCs w:val="16"/>
              </w:rPr>
              <w:t>Smrdel</w:t>
            </w:r>
            <w:proofErr w:type="spellEnd"/>
            <w:r w:rsidRPr="008B78CE">
              <w:rPr>
                <w:rFonts w:ascii="Arial" w:hAnsi="Arial" w:cs="Arial"/>
                <w:sz w:val="16"/>
                <w:szCs w:val="16"/>
              </w:rPr>
              <w:t xml:space="preserve"> – bubnjevi</w:t>
            </w:r>
          </w:p>
          <w:p w14:paraId="0D38CBF2" w14:textId="77777777" w:rsidR="006E0800" w:rsidRPr="008B78CE" w:rsidRDefault="006E0800" w:rsidP="00F4271C">
            <w:pPr>
              <w:rPr>
                <w:rFonts w:ascii="Arial" w:hAnsi="Arial" w:cs="Arial"/>
                <w:sz w:val="16"/>
                <w:szCs w:val="16"/>
              </w:rPr>
            </w:pPr>
          </w:p>
          <w:p w14:paraId="56F4CBAB"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 4 </w:t>
            </w:r>
          </w:p>
          <w:p w14:paraId="08364746"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70</w:t>
            </w:r>
          </w:p>
          <w:p w14:paraId="25590E57" w14:textId="77777777" w:rsidR="006E0800" w:rsidRPr="008B78CE" w:rsidRDefault="006E0800" w:rsidP="00F4271C">
            <w:pPr>
              <w:rPr>
                <w:rFonts w:ascii="Arial" w:hAnsi="Arial" w:cs="Arial"/>
                <w:sz w:val="16"/>
                <w:szCs w:val="16"/>
              </w:rPr>
            </w:pPr>
          </w:p>
          <w:p w14:paraId="6487E523" w14:textId="77777777" w:rsidR="006E0800" w:rsidRPr="008B78CE" w:rsidRDefault="006E0800" w:rsidP="00F4271C">
            <w:pPr>
              <w:rPr>
                <w:rFonts w:ascii="Arial" w:hAnsi="Arial" w:cs="Arial"/>
                <w:sz w:val="16"/>
                <w:szCs w:val="16"/>
              </w:rPr>
            </w:pPr>
            <w:r w:rsidRPr="008B78CE">
              <w:rPr>
                <w:rFonts w:ascii="Arial" w:hAnsi="Arial" w:cs="Arial"/>
                <w:sz w:val="16"/>
                <w:szCs w:val="16"/>
              </w:rPr>
              <w:t>4. 14.06.2024.. Terasa Centra za kulturu, 20:30 sati</w:t>
            </w:r>
          </w:p>
          <w:p w14:paraId="4C6E5F22" w14:textId="77777777" w:rsidR="006E0800" w:rsidRPr="008B78CE" w:rsidRDefault="006E0800" w:rsidP="00F4271C">
            <w:pPr>
              <w:rPr>
                <w:rFonts w:ascii="Arial" w:hAnsi="Arial" w:cs="Arial"/>
                <w:sz w:val="16"/>
                <w:szCs w:val="16"/>
              </w:rPr>
            </w:pPr>
            <w:r w:rsidRPr="008B78CE">
              <w:rPr>
                <w:rFonts w:ascii="Arial" w:hAnsi="Arial" w:cs="Arial"/>
                <w:sz w:val="16"/>
                <w:szCs w:val="16"/>
              </w:rPr>
              <w:t>Zoran Majstorović kvartet</w:t>
            </w:r>
          </w:p>
          <w:p w14:paraId="41447903"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Zoran Majstorović - gitara, </w:t>
            </w:r>
            <w:proofErr w:type="spellStart"/>
            <w:r w:rsidRPr="008B78CE">
              <w:rPr>
                <w:rFonts w:ascii="Arial" w:hAnsi="Arial" w:cs="Arial"/>
                <w:sz w:val="16"/>
                <w:szCs w:val="16"/>
              </w:rPr>
              <w:t>oud</w:t>
            </w:r>
            <w:proofErr w:type="spellEnd"/>
            <w:r w:rsidRPr="008B78CE">
              <w:rPr>
                <w:rFonts w:ascii="Arial" w:hAnsi="Arial" w:cs="Arial"/>
                <w:sz w:val="16"/>
                <w:szCs w:val="16"/>
              </w:rPr>
              <w:t xml:space="preserve">, </w:t>
            </w:r>
            <w:proofErr w:type="spellStart"/>
            <w:r w:rsidRPr="008B78CE">
              <w:rPr>
                <w:rFonts w:ascii="Arial" w:hAnsi="Arial" w:cs="Arial"/>
                <w:sz w:val="16"/>
                <w:szCs w:val="16"/>
              </w:rPr>
              <w:t>saz</w:t>
            </w:r>
            <w:proofErr w:type="spellEnd"/>
            <w:r w:rsidRPr="008B78CE">
              <w:rPr>
                <w:rFonts w:ascii="Arial" w:hAnsi="Arial" w:cs="Arial"/>
                <w:sz w:val="16"/>
                <w:szCs w:val="16"/>
              </w:rPr>
              <w:t xml:space="preserve">, kora </w:t>
            </w:r>
          </w:p>
          <w:p w14:paraId="7AE343E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Branko </w:t>
            </w:r>
            <w:proofErr w:type="spellStart"/>
            <w:r w:rsidRPr="008B78CE">
              <w:rPr>
                <w:rFonts w:ascii="Arial" w:hAnsi="Arial" w:cs="Arial"/>
                <w:sz w:val="16"/>
                <w:szCs w:val="16"/>
              </w:rPr>
              <w:t>Sterpin</w:t>
            </w:r>
            <w:proofErr w:type="spellEnd"/>
            <w:r w:rsidRPr="008B78CE">
              <w:rPr>
                <w:rFonts w:ascii="Arial" w:hAnsi="Arial" w:cs="Arial"/>
                <w:sz w:val="16"/>
                <w:szCs w:val="16"/>
              </w:rPr>
              <w:t xml:space="preserve"> - truba </w:t>
            </w:r>
          </w:p>
          <w:p w14:paraId="7BAFD5C4"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Luca </w:t>
            </w:r>
            <w:proofErr w:type="spellStart"/>
            <w:r w:rsidRPr="008B78CE">
              <w:rPr>
                <w:rFonts w:ascii="Arial" w:hAnsi="Arial" w:cs="Arial"/>
                <w:sz w:val="16"/>
                <w:szCs w:val="16"/>
              </w:rPr>
              <w:t>Amatruda</w:t>
            </w:r>
            <w:proofErr w:type="spellEnd"/>
            <w:r w:rsidRPr="008B78CE">
              <w:rPr>
                <w:rFonts w:ascii="Arial" w:hAnsi="Arial" w:cs="Arial"/>
                <w:sz w:val="16"/>
                <w:szCs w:val="16"/>
              </w:rPr>
              <w:t xml:space="preserve"> - bas </w:t>
            </w:r>
          </w:p>
          <w:p w14:paraId="23A8C7E6" w14:textId="77777777" w:rsidR="006E0800" w:rsidRPr="008B78CE" w:rsidRDefault="006E0800" w:rsidP="00F4271C">
            <w:pPr>
              <w:rPr>
                <w:rFonts w:ascii="Arial" w:hAnsi="Arial" w:cs="Arial"/>
                <w:sz w:val="16"/>
                <w:szCs w:val="16"/>
              </w:rPr>
            </w:pPr>
            <w:r w:rsidRPr="008B78CE">
              <w:rPr>
                <w:rFonts w:ascii="Arial" w:hAnsi="Arial" w:cs="Arial"/>
                <w:sz w:val="16"/>
                <w:szCs w:val="16"/>
              </w:rPr>
              <w:t>Elvis Hi-</w:t>
            </w:r>
            <w:proofErr w:type="spellStart"/>
            <w:r w:rsidRPr="008B78CE">
              <w:rPr>
                <w:rFonts w:ascii="Arial" w:hAnsi="Arial" w:cs="Arial"/>
                <w:sz w:val="16"/>
                <w:szCs w:val="16"/>
              </w:rPr>
              <w:t>man</w:t>
            </w:r>
            <w:proofErr w:type="spellEnd"/>
            <w:r w:rsidRPr="008B78CE">
              <w:rPr>
                <w:rFonts w:ascii="Arial" w:hAnsi="Arial" w:cs="Arial"/>
                <w:sz w:val="16"/>
                <w:szCs w:val="16"/>
              </w:rPr>
              <w:t xml:space="preserve"> - bubanj</w:t>
            </w:r>
          </w:p>
          <w:p w14:paraId="1D099A99" w14:textId="77777777" w:rsidR="006E0800" w:rsidRPr="008B78CE" w:rsidRDefault="006E0800" w:rsidP="00F4271C">
            <w:pPr>
              <w:rPr>
                <w:rFonts w:ascii="Arial" w:hAnsi="Arial" w:cs="Arial"/>
                <w:sz w:val="16"/>
                <w:szCs w:val="16"/>
              </w:rPr>
            </w:pPr>
          </w:p>
          <w:p w14:paraId="147CA378"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 4 </w:t>
            </w:r>
          </w:p>
          <w:p w14:paraId="0C97FBCD"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70</w:t>
            </w:r>
          </w:p>
          <w:p w14:paraId="3DA3ACB5" w14:textId="77777777" w:rsidR="006E0800" w:rsidRPr="008B78CE" w:rsidRDefault="006E0800" w:rsidP="00F4271C">
            <w:pPr>
              <w:rPr>
                <w:rFonts w:ascii="Arial" w:hAnsi="Arial" w:cs="Arial"/>
                <w:sz w:val="16"/>
                <w:szCs w:val="16"/>
              </w:rPr>
            </w:pPr>
          </w:p>
          <w:p w14:paraId="4B256F4C" w14:textId="77777777" w:rsidR="006E0800" w:rsidRPr="008B78CE" w:rsidRDefault="006E0800" w:rsidP="00F4271C">
            <w:pPr>
              <w:rPr>
                <w:rFonts w:ascii="Arial" w:hAnsi="Arial" w:cs="Arial"/>
                <w:sz w:val="16"/>
                <w:szCs w:val="16"/>
              </w:rPr>
            </w:pPr>
            <w:r w:rsidRPr="008B78CE">
              <w:rPr>
                <w:rFonts w:ascii="Arial" w:hAnsi="Arial" w:cs="Arial"/>
                <w:sz w:val="16"/>
                <w:szCs w:val="16"/>
              </w:rPr>
              <w:t>5. 13.09.2024.. Velika dvorana Centra za kulturu, 20:00 sati</w:t>
            </w:r>
          </w:p>
          <w:p w14:paraId="762BA4C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Lela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kvartet</w:t>
            </w:r>
          </w:p>
          <w:p w14:paraId="035C5A68"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Lela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 vokal</w:t>
            </w:r>
          </w:p>
          <w:p w14:paraId="0904F69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Joe </w:t>
            </w:r>
            <w:proofErr w:type="spellStart"/>
            <w:r w:rsidRPr="008B78CE">
              <w:rPr>
                <w:rFonts w:ascii="Arial" w:hAnsi="Arial" w:cs="Arial"/>
                <w:sz w:val="16"/>
                <w:szCs w:val="16"/>
              </w:rPr>
              <w:t>Kaplowitz</w:t>
            </w:r>
            <w:proofErr w:type="spellEnd"/>
            <w:r w:rsidRPr="008B78CE">
              <w:rPr>
                <w:rFonts w:ascii="Arial" w:hAnsi="Arial" w:cs="Arial"/>
                <w:sz w:val="16"/>
                <w:szCs w:val="16"/>
              </w:rPr>
              <w:t xml:space="preserve"> - orgulje</w:t>
            </w:r>
          </w:p>
          <w:p w14:paraId="1E75ACAB" w14:textId="77777777" w:rsidR="006E0800" w:rsidRPr="008B78CE" w:rsidRDefault="006E0800" w:rsidP="00F4271C">
            <w:pPr>
              <w:rPr>
                <w:rFonts w:ascii="Arial" w:hAnsi="Arial" w:cs="Arial"/>
                <w:sz w:val="16"/>
                <w:szCs w:val="16"/>
              </w:rPr>
            </w:pPr>
            <w:r w:rsidRPr="008B78CE">
              <w:rPr>
                <w:rFonts w:ascii="Arial" w:hAnsi="Arial" w:cs="Arial"/>
                <w:sz w:val="16"/>
                <w:szCs w:val="16"/>
              </w:rPr>
              <w:t>Janko Novoselić - bubnjevi</w:t>
            </w:r>
          </w:p>
          <w:p w14:paraId="236DE87A"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Mario </w:t>
            </w:r>
            <w:proofErr w:type="spellStart"/>
            <w:r w:rsidRPr="008B78CE">
              <w:rPr>
                <w:rFonts w:ascii="Arial" w:hAnsi="Arial" w:cs="Arial"/>
                <w:sz w:val="16"/>
                <w:szCs w:val="16"/>
              </w:rPr>
              <w:t>Bočić</w:t>
            </w:r>
            <w:proofErr w:type="spellEnd"/>
            <w:r w:rsidRPr="008B78CE">
              <w:rPr>
                <w:rFonts w:ascii="Arial" w:hAnsi="Arial" w:cs="Arial"/>
                <w:sz w:val="16"/>
                <w:szCs w:val="16"/>
              </w:rPr>
              <w:t xml:space="preserve"> - saksofon</w:t>
            </w:r>
          </w:p>
          <w:p w14:paraId="4A7C4751"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 4 </w:t>
            </w:r>
          </w:p>
          <w:p w14:paraId="1CC8D4B5"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50</w:t>
            </w:r>
          </w:p>
          <w:p w14:paraId="5F94D4E8" w14:textId="77777777" w:rsidR="006E0800" w:rsidRPr="008B78CE" w:rsidRDefault="006E0800" w:rsidP="00F4271C">
            <w:pPr>
              <w:rPr>
                <w:rFonts w:ascii="Arial" w:hAnsi="Arial" w:cs="Arial"/>
                <w:sz w:val="16"/>
                <w:szCs w:val="16"/>
              </w:rPr>
            </w:pPr>
          </w:p>
          <w:p w14:paraId="6BB8A81D" w14:textId="77777777" w:rsidR="006E0800" w:rsidRPr="008B78CE" w:rsidRDefault="006E0800" w:rsidP="00F4271C">
            <w:pPr>
              <w:rPr>
                <w:rFonts w:ascii="Arial" w:hAnsi="Arial" w:cs="Arial"/>
                <w:sz w:val="16"/>
                <w:szCs w:val="16"/>
              </w:rPr>
            </w:pPr>
            <w:r w:rsidRPr="008B78CE">
              <w:rPr>
                <w:rFonts w:ascii="Arial" w:hAnsi="Arial" w:cs="Arial"/>
                <w:sz w:val="16"/>
                <w:szCs w:val="16"/>
              </w:rPr>
              <w:t>6. 04.10.2024.. Velika dvorana Centra za kulturu, 20:00 sati</w:t>
            </w:r>
          </w:p>
          <w:p w14:paraId="26164697"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Petar </w:t>
            </w:r>
            <w:proofErr w:type="spellStart"/>
            <w:r w:rsidRPr="008B78CE">
              <w:rPr>
                <w:rFonts w:ascii="Arial" w:hAnsi="Arial" w:cs="Arial"/>
                <w:sz w:val="16"/>
                <w:szCs w:val="16"/>
              </w:rPr>
              <w:t>Ćulibrk</w:t>
            </w:r>
            <w:proofErr w:type="spellEnd"/>
            <w:r w:rsidRPr="008B78CE">
              <w:rPr>
                <w:rFonts w:ascii="Arial" w:hAnsi="Arial" w:cs="Arial"/>
                <w:sz w:val="16"/>
                <w:szCs w:val="16"/>
              </w:rPr>
              <w:t xml:space="preserve"> – Promocija albuma „</w:t>
            </w:r>
            <w:proofErr w:type="spellStart"/>
            <w:r w:rsidRPr="008B78CE">
              <w:rPr>
                <w:rFonts w:ascii="Arial" w:hAnsi="Arial" w:cs="Arial"/>
                <w:sz w:val="16"/>
                <w:szCs w:val="16"/>
              </w:rPr>
              <w:t>Sail</w:t>
            </w:r>
            <w:proofErr w:type="spellEnd"/>
            <w:r w:rsidRPr="008B78CE">
              <w:rPr>
                <w:rFonts w:ascii="Arial" w:hAnsi="Arial" w:cs="Arial"/>
                <w:sz w:val="16"/>
                <w:szCs w:val="16"/>
              </w:rPr>
              <w:t xml:space="preserve"> </w:t>
            </w:r>
            <w:proofErr w:type="spellStart"/>
            <w:r w:rsidRPr="008B78CE">
              <w:rPr>
                <w:rFonts w:ascii="Arial" w:hAnsi="Arial" w:cs="Arial"/>
                <w:sz w:val="16"/>
                <w:szCs w:val="16"/>
              </w:rPr>
              <w:t>Away</w:t>
            </w:r>
            <w:proofErr w:type="spellEnd"/>
          </w:p>
          <w:p w14:paraId="3F9ED19E"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Petar </w:t>
            </w:r>
            <w:proofErr w:type="spellStart"/>
            <w:r w:rsidRPr="008B78CE">
              <w:rPr>
                <w:rFonts w:ascii="Arial" w:hAnsi="Arial" w:cs="Arial"/>
                <w:sz w:val="16"/>
                <w:szCs w:val="16"/>
              </w:rPr>
              <w:t>Ćulibrk</w:t>
            </w:r>
            <w:proofErr w:type="spellEnd"/>
            <w:r w:rsidRPr="008B78CE">
              <w:rPr>
                <w:rFonts w:ascii="Arial" w:hAnsi="Arial" w:cs="Arial"/>
                <w:sz w:val="16"/>
                <w:szCs w:val="16"/>
              </w:rPr>
              <w:t>- klavir</w:t>
            </w:r>
          </w:p>
          <w:p w14:paraId="4ADC6E2B"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Gosti: Zvonimir </w:t>
            </w:r>
            <w:proofErr w:type="spellStart"/>
            <w:r w:rsidRPr="008B78CE">
              <w:rPr>
                <w:rFonts w:ascii="Arial" w:hAnsi="Arial" w:cs="Arial"/>
                <w:sz w:val="16"/>
                <w:szCs w:val="16"/>
              </w:rPr>
              <w:t>Šestak</w:t>
            </w:r>
            <w:proofErr w:type="spellEnd"/>
            <w:r w:rsidRPr="008B78CE">
              <w:rPr>
                <w:rFonts w:ascii="Arial" w:hAnsi="Arial" w:cs="Arial"/>
                <w:sz w:val="16"/>
                <w:szCs w:val="16"/>
              </w:rPr>
              <w:t>, kontrabas</w:t>
            </w:r>
          </w:p>
          <w:p w14:paraId="057B445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Oliver </w:t>
            </w:r>
            <w:proofErr w:type="spellStart"/>
            <w:r w:rsidRPr="008B78CE">
              <w:rPr>
                <w:rFonts w:ascii="Arial" w:hAnsi="Arial" w:cs="Arial"/>
                <w:sz w:val="16"/>
                <w:szCs w:val="16"/>
              </w:rPr>
              <w:t>Potočnik</w:t>
            </w:r>
            <w:proofErr w:type="spellEnd"/>
            <w:r w:rsidRPr="008B78CE">
              <w:rPr>
                <w:rFonts w:ascii="Arial" w:hAnsi="Arial" w:cs="Arial"/>
                <w:sz w:val="16"/>
                <w:szCs w:val="16"/>
              </w:rPr>
              <w:t>, saksofon</w:t>
            </w:r>
          </w:p>
          <w:p w14:paraId="64F8589F" w14:textId="77777777" w:rsidR="006E0800" w:rsidRPr="008B78CE" w:rsidRDefault="006E0800" w:rsidP="00F4271C">
            <w:pPr>
              <w:rPr>
                <w:rFonts w:ascii="Arial" w:hAnsi="Arial" w:cs="Arial"/>
                <w:sz w:val="16"/>
                <w:szCs w:val="16"/>
              </w:rPr>
            </w:pPr>
          </w:p>
          <w:p w14:paraId="266CC85F"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Sudionika:3 </w:t>
            </w:r>
          </w:p>
          <w:p w14:paraId="364F9A9C"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60</w:t>
            </w:r>
          </w:p>
          <w:p w14:paraId="26EB320F" w14:textId="77777777" w:rsidR="006E0800" w:rsidRPr="008B78CE" w:rsidRDefault="006E0800" w:rsidP="00F4271C">
            <w:pPr>
              <w:rPr>
                <w:rFonts w:ascii="Arial" w:hAnsi="Arial" w:cs="Arial"/>
                <w:sz w:val="16"/>
                <w:szCs w:val="16"/>
              </w:rPr>
            </w:pPr>
          </w:p>
          <w:p w14:paraId="27EC25B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7. 29.10.2024.. Velika dvorana Centra za kulturu, 20:30 sati </w:t>
            </w:r>
          </w:p>
          <w:p w14:paraId="296ED2A4"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Jazz orkestar HRT i </w:t>
            </w:r>
            <w:proofErr w:type="spellStart"/>
            <w:r w:rsidRPr="008B78CE">
              <w:rPr>
                <w:rFonts w:ascii="Arial" w:hAnsi="Arial" w:cs="Arial"/>
                <w:sz w:val="16"/>
                <w:szCs w:val="16"/>
              </w:rPr>
              <w:t>Miron</w:t>
            </w:r>
            <w:proofErr w:type="spellEnd"/>
            <w:r w:rsidRPr="008B78CE">
              <w:rPr>
                <w:rFonts w:ascii="Arial" w:hAnsi="Arial" w:cs="Arial"/>
                <w:sz w:val="16"/>
                <w:szCs w:val="16"/>
              </w:rPr>
              <w:t xml:space="preserve"> </w:t>
            </w:r>
            <w:proofErr w:type="spellStart"/>
            <w:r w:rsidRPr="008B78CE">
              <w:rPr>
                <w:rFonts w:ascii="Arial" w:hAnsi="Arial" w:cs="Arial"/>
                <w:sz w:val="16"/>
                <w:szCs w:val="16"/>
              </w:rPr>
              <w:t>Hauser</w:t>
            </w:r>
            <w:proofErr w:type="spellEnd"/>
            <w:r w:rsidRPr="008B78CE">
              <w:rPr>
                <w:rFonts w:ascii="Arial" w:hAnsi="Arial" w:cs="Arial"/>
                <w:sz w:val="16"/>
                <w:szCs w:val="16"/>
              </w:rPr>
              <w:t xml:space="preserve"> – promocija nosača „Moja Kuba“</w:t>
            </w:r>
          </w:p>
          <w:p w14:paraId="1B93A12A" w14:textId="77777777" w:rsidR="006E0800" w:rsidRPr="008B78CE" w:rsidRDefault="006E0800" w:rsidP="00F4271C">
            <w:pPr>
              <w:rPr>
                <w:rFonts w:ascii="Arial" w:hAnsi="Arial" w:cs="Arial"/>
                <w:sz w:val="16"/>
                <w:szCs w:val="16"/>
              </w:rPr>
            </w:pPr>
          </w:p>
          <w:p w14:paraId="099A9BF5" w14:textId="77777777" w:rsidR="006E0800" w:rsidRPr="008B78CE" w:rsidRDefault="006E0800" w:rsidP="00F4271C">
            <w:pPr>
              <w:rPr>
                <w:rFonts w:ascii="Arial" w:hAnsi="Arial" w:cs="Arial"/>
                <w:sz w:val="16"/>
                <w:szCs w:val="16"/>
              </w:rPr>
            </w:pPr>
            <w:r w:rsidRPr="008B78CE">
              <w:rPr>
                <w:rFonts w:ascii="Arial" w:hAnsi="Arial" w:cs="Arial"/>
                <w:sz w:val="16"/>
                <w:szCs w:val="16"/>
              </w:rPr>
              <w:t>Sudionika:20</w:t>
            </w:r>
          </w:p>
          <w:p w14:paraId="0B5DB55D"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250</w:t>
            </w:r>
          </w:p>
          <w:p w14:paraId="25035C78" w14:textId="77777777" w:rsidR="006E0800" w:rsidRPr="008B78CE" w:rsidRDefault="006E0800" w:rsidP="00F4271C">
            <w:pPr>
              <w:rPr>
                <w:rFonts w:ascii="Arial" w:hAnsi="Arial" w:cs="Arial"/>
                <w:sz w:val="16"/>
                <w:szCs w:val="16"/>
              </w:rPr>
            </w:pPr>
          </w:p>
          <w:p w14:paraId="0CFF3D77"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8. 29.11.2024.. Velika dvorana Centra za kulturu, 20:00 sati </w:t>
            </w:r>
          </w:p>
          <w:p w14:paraId="36E5B7DA" w14:textId="77777777" w:rsidR="006E0800" w:rsidRPr="008B78CE" w:rsidRDefault="006E0800" w:rsidP="00F4271C">
            <w:pPr>
              <w:rPr>
                <w:rFonts w:ascii="Arial" w:hAnsi="Arial" w:cs="Arial"/>
                <w:sz w:val="16"/>
                <w:szCs w:val="16"/>
              </w:rPr>
            </w:pPr>
          </w:p>
          <w:p w14:paraId="25CAF3D3"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Miro </w:t>
            </w:r>
            <w:proofErr w:type="spellStart"/>
            <w:r w:rsidRPr="008B78CE">
              <w:rPr>
                <w:rFonts w:ascii="Arial" w:hAnsi="Arial" w:cs="Arial"/>
                <w:sz w:val="16"/>
                <w:szCs w:val="16"/>
              </w:rPr>
              <w:t>Kadoić</w:t>
            </w:r>
            <w:proofErr w:type="spellEnd"/>
            <w:r w:rsidRPr="008B78CE">
              <w:rPr>
                <w:rFonts w:ascii="Arial" w:hAnsi="Arial" w:cs="Arial"/>
                <w:sz w:val="16"/>
                <w:szCs w:val="16"/>
              </w:rPr>
              <w:t xml:space="preserve"> </w:t>
            </w:r>
            <w:proofErr w:type="spellStart"/>
            <w:r w:rsidRPr="008B78CE">
              <w:rPr>
                <w:rFonts w:ascii="Arial" w:hAnsi="Arial" w:cs="Arial"/>
                <w:sz w:val="16"/>
                <w:szCs w:val="16"/>
              </w:rPr>
              <w:t>Quartet</w:t>
            </w:r>
            <w:proofErr w:type="spellEnd"/>
          </w:p>
          <w:p w14:paraId="75F8A005" w14:textId="77777777" w:rsidR="006E0800" w:rsidRPr="008B78CE" w:rsidRDefault="006E0800" w:rsidP="00F4271C">
            <w:pPr>
              <w:rPr>
                <w:rFonts w:ascii="Arial" w:hAnsi="Arial" w:cs="Arial"/>
                <w:sz w:val="16"/>
                <w:szCs w:val="16"/>
              </w:rPr>
            </w:pPr>
          </w:p>
          <w:p w14:paraId="5E1FCCC3"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Miro </w:t>
            </w:r>
            <w:proofErr w:type="spellStart"/>
            <w:r w:rsidRPr="008B78CE">
              <w:rPr>
                <w:rFonts w:ascii="Arial" w:hAnsi="Arial" w:cs="Arial"/>
                <w:sz w:val="16"/>
                <w:szCs w:val="16"/>
              </w:rPr>
              <w:t>Kadoić</w:t>
            </w:r>
            <w:proofErr w:type="spellEnd"/>
            <w:r w:rsidRPr="008B78CE">
              <w:rPr>
                <w:rFonts w:ascii="Arial" w:hAnsi="Arial" w:cs="Arial"/>
                <w:sz w:val="16"/>
                <w:szCs w:val="16"/>
              </w:rPr>
              <w:t xml:space="preserve"> – saksofon</w:t>
            </w:r>
          </w:p>
          <w:p w14:paraId="04FF32E1"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Petar </w:t>
            </w:r>
            <w:proofErr w:type="spellStart"/>
            <w:r w:rsidRPr="008B78CE">
              <w:rPr>
                <w:rFonts w:ascii="Arial" w:hAnsi="Arial" w:cs="Arial"/>
                <w:sz w:val="16"/>
                <w:szCs w:val="16"/>
              </w:rPr>
              <w:t>Ćulibrk</w:t>
            </w:r>
            <w:proofErr w:type="spellEnd"/>
            <w:r w:rsidRPr="008B78CE">
              <w:rPr>
                <w:rFonts w:ascii="Arial" w:hAnsi="Arial" w:cs="Arial"/>
                <w:sz w:val="16"/>
                <w:szCs w:val="16"/>
              </w:rPr>
              <w:t xml:space="preserve"> – klavir</w:t>
            </w:r>
          </w:p>
          <w:p w14:paraId="4D4F93A4"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Bojan </w:t>
            </w:r>
            <w:proofErr w:type="spellStart"/>
            <w:r w:rsidRPr="008B78CE">
              <w:rPr>
                <w:rFonts w:ascii="Arial" w:hAnsi="Arial" w:cs="Arial"/>
                <w:sz w:val="16"/>
                <w:szCs w:val="16"/>
              </w:rPr>
              <w:t>Skočilić</w:t>
            </w:r>
            <w:proofErr w:type="spellEnd"/>
            <w:r w:rsidRPr="008B78CE">
              <w:rPr>
                <w:rFonts w:ascii="Arial" w:hAnsi="Arial" w:cs="Arial"/>
                <w:sz w:val="16"/>
                <w:szCs w:val="16"/>
              </w:rPr>
              <w:t xml:space="preserve"> – kontrabas</w:t>
            </w:r>
          </w:p>
          <w:p w14:paraId="00DFD35F"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Adriano </w:t>
            </w:r>
            <w:proofErr w:type="spellStart"/>
            <w:r w:rsidRPr="008B78CE">
              <w:rPr>
                <w:rFonts w:ascii="Arial" w:hAnsi="Arial" w:cs="Arial"/>
                <w:sz w:val="16"/>
                <w:szCs w:val="16"/>
              </w:rPr>
              <w:t>Bernobić</w:t>
            </w:r>
            <w:proofErr w:type="spellEnd"/>
            <w:r w:rsidRPr="008B78CE">
              <w:rPr>
                <w:rFonts w:ascii="Arial" w:hAnsi="Arial" w:cs="Arial"/>
                <w:sz w:val="16"/>
                <w:szCs w:val="16"/>
              </w:rPr>
              <w:t xml:space="preserve"> – bubnjevi</w:t>
            </w:r>
          </w:p>
          <w:p w14:paraId="25BCA05B" w14:textId="77777777" w:rsidR="006E0800" w:rsidRPr="008B78CE" w:rsidRDefault="006E0800" w:rsidP="00F4271C">
            <w:pPr>
              <w:rPr>
                <w:rFonts w:ascii="Arial" w:hAnsi="Arial" w:cs="Arial"/>
                <w:sz w:val="16"/>
                <w:szCs w:val="16"/>
              </w:rPr>
            </w:pPr>
          </w:p>
          <w:p w14:paraId="5060896B" w14:textId="77777777" w:rsidR="006E0800" w:rsidRPr="008B78CE" w:rsidRDefault="006E0800" w:rsidP="00F4271C">
            <w:pPr>
              <w:rPr>
                <w:rFonts w:ascii="Arial" w:hAnsi="Arial" w:cs="Arial"/>
                <w:sz w:val="16"/>
                <w:szCs w:val="16"/>
              </w:rPr>
            </w:pPr>
            <w:r w:rsidRPr="008B78CE">
              <w:rPr>
                <w:rFonts w:ascii="Arial" w:hAnsi="Arial" w:cs="Arial"/>
                <w:sz w:val="16"/>
                <w:szCs w:val="16"/>
              </w:rPr>
              <w:t>Sudionika:4</w:t>
            </w:r>
          </w:p>
          <w:p w14:paraId="2284A25B"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40</w:t>
            </w:r>
          </w:p>
          <w:p w14:paraId="55553BFF" w14:textId="77777777" w:rsidR="006E0800" w:rsidRPr="008B78CE" w:rsidRDefault="006E0800" w:rsidP="00F4271C">
            <w:pPr>
              <w:rPr>
                <w:rFonts w:ascii="Arial" w:hAnsi="Arial" w:cs="Arial"/>
                <w:sz w:val="16"/>
                <w:szCs w:val="16"/>
              </w:rPr>
            </w:pPr>
          </w:p>
          <w:p w14:paraId="41EB95A8" w14:textId="77777777" w:rsidR="006E0800" w:rsidRPr="008B78CE" w:rsidRDefault="006E0800" w:rsidP="00F4271C">
            <w:pPr>
              <w:rPr>
                <w:rFonts w:ascii="Arial" w:hAnsi="Arial" w:cs="Arial"/>
                <w:sz w:val="16"/>
                <w:szCs w:val="16"/>
              </w:rPr>
            </w:pPr>
            <w:r w:rsidRPr="008B78CE">
              <w:rPr>
                <w:rFonts w:ascii="Arial" w:hAnsi="Arial" w:cs="Arial"/>
                <w:sz w:val="16"/>
                <w:szCs w:val="16"/>
              </w:rPr>
              <w:t>9. 17.12.2024. Velika dvorana Centra za kulturu, 20:00 sati</w:t>
            </w:r>
          </w:p>
          <w:p w14:paraId="05D916B7" w14:textId="77777777" w:rsidR="006E0800" w:rsidRPr="008B78CE" w:rsidRDefault="006E0800" w:rsidP="00F4271C">
            <w:pPr>
              <w:rPr>
                <w:rFonts w:ascii="Arial" w:hAnsi="Arial" w:cs="Arial"/>
                <w:sz w:val="16"/>
                <w:szCs w:val="16"/>
              </w:rPr>
            </w:pPr>
          </w:p>
          <w:p w14:paraId="7449254C"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Adventski Jazz </w:t>
            </w:r>
            <w:proofErr w:type="spellStart"/>
            <w:r w:rsidRPr="008B78CE">
              <w:rPr>
                <w:rFonts w:ascii="Arial" w:hAnsi="Arial" w:cs="Arial"/>
                <w:sz w:val="16"/>
                <w:szCs w:val="16"/>
              </w:rPr>
              <w:t>Session</w:t>
            </w:r>
            <w:proofErr w:type="spellEnd"/>
            <w:r w:rsidRPr="008B78CE">
              <w:rPr>
                <w:rFonts w:ascii="Arial" w:hAnsi="Arial" w:cs="Arial"/>
                <w:sz w:val="16"/>
                <w:szCs w:val="16"/>
              </w:rPr>
              <w:t xml:space="preserve"> – free </w:t>
            </w:r>
            <w:proofErr w:type="spellStart"/>
            <w:r w:rsidRPr="008B78CE">
              <w:rPr>
                <w:rFonts w:ascii="Arial" w:hAnsi="Arial" w:cs="Arial"/>
                <w:sz w:val="16"/>
                <w:szCs w:val="16"/>
              </w:rPr>
              <w:t>jamm</w:t>
            </w:r>
            <w:proofErr w:type="spellEnd"/>
          </w:p>
          <w:p w14:paraId="3528C501"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Miro </w:t>
            </w:r>
            <w:proofErr w:type="spellStart"/>
            <w:r w:rsidRPr="008B78CE">
              <w:rPr>
                <w:rFonts w:ascii="Arial" w:hAnsi="Arial" w:cs="Arial"/>
                <w:sz w:val="16"/>
                <w:szCs w:val="16"/>
              </w:rPr>
              <w:t>Kadoić</w:t>
            </w:r>
            <w:proofErr w:type="spellEnd"/>
            <w:r w:rsidRPr="008B78CE">
              <w:rPr>
                <w:rFonts w:ascii="Arial" w:hAnsi="Arial" w:cs="Arial"/>
                <w:sz w:val="16"/>
                <w:szCs w:val="16"/>
              </w:rPr>
              <w:t xml:space="preserve"> </w:t>
            </w:r>
          </w:p>
          <w:p w14:paraId="781A7C85"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Ivan </w:t>
            </w:r>
            <w:proofErr w:type="spellStart"/>
            <w:r w:rsidRPr="008B78CE">
              <w:rPr>
                <w:rFonts w:ascii="Arial" w:hAnsi="Arial" w:cs="Arial"/>
                <w:sz w:val="16"/>
                <w:szCs w:val="16"/>
              </w:rPr>
              <w:t>Džajić</w:t>
            </w:r>
            <w:proofErr w:type="spellEnd"/>
          </w:p>
          <w:p w14:paraId="2B27ED4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Petar </w:t>
            </w:r>
            <w:proofErr w:type="spellStart"/>
            <w:r w:rsidRPr="008B78CE">
              <w:rPr>
                <w:rFonts w:ascii="Arial" w:hAnsi="Arial" w:cs="Arial"/>
                <w:sz w:val="16"/>
                <w:szCs w:val="16"/>
              </w:rPr>
              <w:t>Ćulibrk</w:t>
            </w:r>
            <w:proofErr w:type="spellEnd"/>
          </w:p>
          <w:p w14:paraId="35C5C908"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Antonio </w:t>
            </w:r>
            <w:proofErr w:type="spellStart"/>
            <w:r w:rsidRPr="008B78CE">
              <w:rPr>
                <w:rFonts w:ascii="Arial" w:hAnsi="Arial" w:cs="Arial"/>
                <w:sz w:val="16"/>
                <w:szCs w:val="16"/>
              </w:rPr>
              <w:t>Bernobić</w:t>
            </w:r>
            <w:proofErr w:type="spellEnd"/>
          </w:p>
          <w:p w14:paraId="7FBDF964" w14:textId="77777777" w:rsidR="006E0800" w:rsidRPr="008B78CE" w:rsidRDefault="006E0800" w:rsidP="00F4271C">
            <w:pPr>
              <w:rPr>
                <w:rFonts w:ascii="Arial" w:hAnsi="Arial" w:cs="Arial"/>
                <w:sz w:val="16"/>
                <w:szCs w:val="16"/>
              </w:rPr>
            </w:pPr>
            <w:r w:rsidRPr="008B78CE">
              <w:rPr>
                <w:rFonts w:ascii="Arial" w:hAnsi="Arial" w:cs="Arial"/>
                <w:sz w:val="16"/>
                <w:szCs w:val="16"/>
              </w:rPr>
              <w:lastRenderedPageBreak/>
              <w:t xml:space="preserve">Pavle </w:t>
            </w:r>
            <w:proofErr w:type="spellStart"/>
            <w:r w:rsidRPr="008B78CE">
              <w:rPr>
                <w:rFonts w:ascii="Arial" w:hAnsi="Arial" w:cs="Arial"/>
                <w:sz w:val="16"/>
                <w:szCs w:val="16"/>
              </w:rPr>
              <w:t>Miljenović</w:t>
            </w:r>
            <w:proofErr w:type="spellEnd"/>
          </w:p>
          <w:p w14:paraId="36156817" w14:textId="77777777" w:rsidR="006E0800" w:rsidRPr="008B78CE" w:rsidRDefault="006E0800" w:rsidP="00F4271C">
            <w:pPr>
              <w:rPr>
                <w:rFonts w:ascii="Arial" w:hAnsi="Arial" w:cs="Arial"/>
                <w:sz w:val="16"/>
                <w:szCs w:val="16"/>
              </w:rPr>
            </w:pPr>
            <w:r w:rsidRPr="008B78CE">
              <w:rPr>
                <w:rFonts w:ascii="Arial" w:hAnsi="Arial" w:cs="Arial"/>
                <w:sz w:val="16"/>
                <w:szCs w:val="16"/>
              </w:rPr>
              <w:t>Valentin Šeremet</w:t>
            </w:r>
          </w:p>
          <w:p w14:paraId="6E47107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Nenad Jura </w:t>
            </w:r>
            <w:proofErr w:type="spellStart"/>
            <w:r w:rsidRPr="008B78CE">
              <w:rPr>
                <w:rFonts w:ascii="Arial" w:hAnsi="Arial" w:cs="Arial"/>
                <w:sz w:val="16"/>
                <w:szCs w:val="16"/>
              </w:rPr>
              <w:t>Vrandečić</w:t>
            </w:r>
            <w:proofErr w:type="spellEnd"/>
          </w:p>
          <w:p w14:paraId="374EDA4E" w14:textId="77777777" w:rsidR="006E0800" w:rsidRPr="008B78CE" w:rsidRDefault="006E0800" w:rsidP="00F4271C">
            <w:pPr>
              <w:rPr>
                <w:rFonts w:ascii="Arial" w:hAnsi="Arial" w:cs="Arial"/>
                <w:sz w:val="16"/>
                <w:szCs w:val="16"/>
              </w:rPr>
            </w:pPr>
          </w:p>
          <w:p w14:paraId="6719A399" w14:textId="77777777" w:rsidR="006E0800" w:rsidRPr="008B78CE" w:rsidRDefault="006E0800" w:rsidP="00F4271C">
            <w:pPr>
              <w:rPr>
                <w:rFonts w:ascii="Arial" w:hAnsi="Arial" w:cs="Arial"/>
                <w:sz w:val="16"/>
                <w:szCs w:val="16"/>
              </w:rPr>
            </w:pPr>
            <w:r w:rsidRPr="008B78CE">
              <w:rPr>
                <w:rFonts w:ascii="Arial" w:hAnsi="Arial" w:cs="Arial"/>
                <w:sz w:val="16"/>
                <w:szCs w:val="16"/>
              </w:rPr>
              <w:t>Sudionika:7</w:t>
            </w:r>
          </w:p>
          <w:p w14:paraId="5DA60670" w14:textId="77777777" w:rsidR="006E0800" w:rsidRPr="008B78CE" w:rsidRDefault="006E0800" w:rsidP="00F4271C">
            <w:pPr>
              <w:rPr>
                <w:rFonts w:ascii="Arial" w:hAnsi="Arial" w:cs="Arial"/>
                <w:sz w:val="16"/>
                <w:szCs w:val="16"/>
              </w:rPr>
            </w:pPr>
            <w:r w:rsidRPr="008B78CE">
              <w:rPr>
                <w:rFonts w:ascii="Arial" w:hAnsi="Arial" w:cs="Arial"/>
                <w:sz w:val="16"/>
                <w:szCs w:val="16"/>
              </w:rPr>
              <w:t>Posjetitelja: 50</w:t>
            </w:r>
          </w:p>
          <w:p w14:paraId="4551D911" w14:textId="77777777" w:rsidR="006E0800" w:rsidRDefault="006E0800" w:rsidP="00F4271C">
            <w:pPr>
              <w:rPr>
                <w:rFonts w:ascii="Arial" w:hAnsi="Arial" w:cs="Arial"/>
                <w:sz w:val="16"/>
                <w:szCs w:val="16"/>
              </w:rPr>
            </w:pPr>
          </w:p>
          <w:p w14:paraId="70014DF8" w14:textId="77777777" w:rsidR="006E0800" w:rsidRDefault="006E0800" w:rsidP="00F4271C">
            <w:pP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D191967"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54</w:t>
            </w:r>
          </w:p>
        </w:tc>
        <w:tc>
          <w:tcPr>
            <w:tcW w:w="850" w:type="dxa"/>
            <w:tcBorders>
              <w:top w:val="single" w:sz="4" w:space="0" w:color="000000"/>
              <w:left w:val="single" w:sz="4" w:space="0" w:color="000000"/>
              <w:bottom w:val="single" w:sz="4" w:space="0" w:color="000000"/>
              <w:right w:val="single" w:sz="4" w:space="0" w:color="000000"/>
            </w:tcBorders>
            <w:hideMark/>
          </w:tcPr>
          <w:p w14:paraId="46F07D6D"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700</w:t>
            </w:r>
          </w:p>
        </w:tc>
      </w:tr>
      <w:tr w:rsidR="006E0800" w14:paraId="198A6337"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4DD23B15"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lastRenderedPageBreak/>
              <w:t>KREATIVNA SUBOTA</w:t>
            </w:r>
          </w:p>
        </w:tc>
        <w:tc>
          <w:tcPr>
            <w:tcW w:w="6382" w:type="dxa"/>
            <w:tcBorders>
              <w:top w:val="single" w:sz="4" w:space="0" w:color="000000"/>
              <w:left w:val="single" w:sz="4" w:space="0" w:color="000000"/>
              <w:bottom w:val="single" w:sz="4" w:space="0" w:color="000000"/>
              <w:right w:val="single" w:sz="4" w:space="0" w:color="000000"/>
            </w:tcBorders>
          </w:tcPr>
          <w:p w14:paraId="15316122"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KREATIVNA SUBOTA je multimedijalni i interaktivni kazališno scenski program sa radionicom nakon održane predstave u kojoj se publici predstavljaju sudionici predstave: glumci, lutkari, voditelji tonske i svjetlosne tehnike, autori scenarija, redatelji i dr. koji svojim izravnim kontaktom s publikom predstavljaju ne samo izvedeno djelo, već i proces nastajanja dramskog djela i kazališne predstave općenito, kao umjetničkog izričaja.  </w:t>
            </w:r>
          </w:p>
          <w:p w14:paraId="22681A4A" w14:textId="77777777" w:rsidR="006E0800" w:rsidRDefault="006E0800" w:rsidP="00F4271C">
            <w:pPr>
              <w:rPr>
                <w:rFonts w:ascii="Arial" w:hAnsi="Arial" w:cs="Arial"/>
                <w:sz w:val="16"/>
                <w:szCs w:val="16"/>
              </w:rPr>
            </w:pPr>
            <w:r w:rsidRPr="008B78CE">
              <w:rPr>
                <w:rFonts w:ascii="Arial" w:hAnsi="Arial" w:cs="Arial"/>
                <w:sz w:val="16"/>
                <w:szCs w:val="16"/>
              </w:rPr>
              <w:t xml:space="preserve">Predstave su se odvile u periodu: veljača – prosinac 2024. u 11 sati u Velikoj dvorani Centra i ispred OŠ „Savski Gaj“ u sklopu akcije Dani Remetinca. Nastupile su kazališne skupine:  Scena Gorica, Kazalište </w:t>
            </w:r>
            <w:proofErr w:type="spellStart"/>
            <w:r w:rsidRPr="008B78CE">
              <w:rPr>
                <w:rFonts w:ascii="Arial" w:hAnsi="Arial" w:cs="Arial"/>
                <w:sz w:val="16"/>
                <w:szCs w:val="16"/>
              </w:rPr>
              <w:t>Smješko</w:t>
            </w:r>
            <w:proofErr w:type="spellEnd"/>
            <w:r w:rsidRPr="008B78CE">
              <w:rPr>
                <w:rFonts w:ascii="Arial" w:hAnsi="Arial" w:cs="Arial"/>
                <w:sz w:val="16"/>
                <w:szCs w:val="16"/>
              </w:rPr>
              <w:t xml:space="preserve">, Kazalište Prijatelj, Teatar Snova, Teatar Budilica, Kazališna scena </w:t>
            </w:r>
            <w:proofErr w:type="spellStart"/>
            <w:r w:rsidRPr="008B78CE">
              <w:rPr>
                <w:rFonts w:ascii="Arial" w:hAnsi="Arial" w:cs="Arial"/>
                <w:sz w:val="16"/>
                <w:szCs w:val="16"/>
              </w:rPr>
              <w:t>Emma</w:t>
            </w:r>
            <w:proofErr w:type="spellEnd"/>
            <w:r w:rsidRPr="008B78CE">
              <w:rPr>
                <w:rFonts w:ascii="Arial" w:hAnsi="Arial" w:cs="Arial"/>
                <w:sz w:val="16"/>
                <w:szCs w:val="16"/>
              </w:rPr>
              <w:t>.</w:t>
            </w:r>
          </w:p>
          <w:p w14:paraId="0EC5408F" w14:textId="77777777" w:rsidR="006E0800" w:rsidRPr="008B78CE" w:rsidRDefault="006E0800" w:rsidP="00F4271C">
            <w:pPr>
              <w:rPr>
                <w:rFonts w:ascii="Arial" w:hAnsi="Arial" w:cs="Arial"/>
                <w:sz w:val="16"/>
                <w:szCs w:val="16"/>
              </w:rPr>
            </w:pPr>
            <w:r w:rsidRPr="008B78CE">
              <w:rPr>
                <w:rFonts w:ascii="Arial" w:hAnsi="Arial" w:cs="Arial"/>
                <w:sz w:val="16"/>
                <w:szCs w:val="16"/>
              </w:rPr>
              <w:t>Odabir kazališnih predstava je prema ocjenama kritike i relevantnih stručnih prosudbi koje su te predstave dobile, kao i obvezu da su izvođači, tj. kazališne udruge registrirane kako to nalaže Zakon o udrugama, te navedene u Očevidniku Ministarstva kulture RH.</w:t>
            </w:r>
          </w:p>
          <w:p w14:paraId="404A5FDA" w14:textId="77777777" w:rsidR="006E0800" w:rsidRPr="008B78CE" w:rsidRDefault="006E0800" w:rsidP="00F4271C">
            <w:pPr>
              <w:rPr>
                <w:rFonts w:ascii="Arial" w:hAnsi="Arial" w:cs="Arial"/>
                <w:sz w:val="16"/>
                <w:szCs w:val="16"/>
              </w:rPr>
            </w:pPr>
            <w:r w:rsidRPr="008B78CE">
              <w:rPr>
                <w:rFonts w:ascii="Arial" w:hAnsi="Arial" w:cs="Arial"/>
                <w:sz w:val="16"/>
                <w:szCs w:val="16"/>
              </w:rPr>
              <w:t>U 2024. godini izvedeno je dvanaest predstava:</w:t>
            </w:r>
          </w:p>
          <w:p w14:paraId="004C06FD"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 10.2. Kazalište </w:t>
            </w:r>
            <w:proofErr w:type="spellStart"/>
            <w:r w:rsidRPr="008B78CE">
              <w:rPr>
                <w:rFonts w:ascii="Arial" w:hAnsi="Arial" w:cs="Arial"/>
                <w:sz w:val="16"/>
                <w:szCs w:val="16"/>
              </w:rPr>
              <w:t>Smješko</w:t>
            </w:r>
            <w:proofErr w:type="spellEnd"/>
            <w:r w:rsidRPr="008B78CE">
              <w:rPr>
                <w:rFonts w:ascii="Arial" w:hAnsi="Arial" w:cs="Arial"/>
                <w:sz w:val="16"/>
                <w:szCs w:val="16"/>
              </w:rPr>
              <w:t xml:space="preserve">: „Ježeva kućica“, </w:t>
            </w:r>
          </w:p>
          <w:p w14:paraId="7FB4D4C0"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2. 24.2. Kazališta </w:t>
            </w:r>
            <w:proofErr w:type="spellStart"/>
            <w:r w:rsidRPr="008B78CE">
              <w:rPr>
                <w:rFonts w:ascii="Arial" w:hAnsi="Arial" w:cs="Arial"/>
                <w:sz w:val="16"/>
                <w:szCs w:val="16"/>
              </w:rPr>
              <w:t>Smješko</w:t>
            </w:r>
            <w:proofErr w:type="spellEnd"/>
            <w:r w:rsidRPr="008B78CE">
              <w:rPr>
                <w:rFonts w:ascii="Arial" w:hAnsi="Arial" w:cs="Arial"/>
                <w:sz w:val="16"/>
                <w:szCs w:val="16"/>
              </w:rPr>
              <w:t xml:space="preserve"> „</w:t>
            </w:r>
            <w:proofErr w:type="spellStart"/>
            <w:r w:rsidRPr="008B78CE">
              <w:rPr>
                <w:rFonts w:ascii="Arial" w:hAnsi="Arial" w:cs="Arial"/>
                <w:sz w:val="16"/>
                <w:szCs w:val="16"/>
              </w:rPr>
              <w:t>Puffi</w:t>
            </w:r>
            <w:proofErr w:type="spellEnd"/>
            <w:r w:rsidRPr="008B78CE">
              <w:rPr>
                <w:rFonts w:ascii="Arial" w:hAnsi="Arial" w:cs="Arial"/>
                <w:sz w:val="16"/>
                <w:szCs w:val="16"/>
              </w:rPr>
              <w:t xml:space="preserve"> u šumi“</w:t>
            </w:r>
          </w:p>
          <w:p w14:paraId="5752B679" w14:textId="77777777" w:rsidR="006E0800" w:rsidRPr="008B78CE" w:rsidRDefault="006E0800" w:rsidP="00F4271C">
            <w:pPr>
              <w:rPr>
                <w:rFonts w:ascii="Arial" w:hAnsi="Arial" w:cs="Arial"/>
                <w:sz w:val="16"/>
                <w:szCs w:val="16"/>
              </w:rPr>
            </w:pPr>
            <w:r w:rsidRPr="008B78CE">
              <w:rPr>
                <w:rFonts w:ascii="Arial" w:hAnsi="Arial" w:cs="Arial"/>
                <w:sz w:val="16"/>
                <w:szCs w:val="16"/>
              </w:rPr>
              <w:t>3. 2.3. Kazalište Budilica „ Zaljubljeni žabac</w:t>
            </w:r>
          </w:p>
          <w:p w14:paraId="1B2F1767" w14:textId="77777777" w:rsidR="006E0800" w:rsidRPr="008B78CE" w:rsidRDefault="006E0800" w:rsidP="00F4271C">
            <w:pPr>
              <w:rPr>
                <w:rFonts w:ascii="Arial" w:hAnsi="Arial" w:cs="Arial"/>
                <w:sz w:val="16"/>
                <w:szCs w:val="16"/>
              </w:rPr>
            </w:pPr>
            <w:r w:rsidRPr="008B78CE">
              <w:rPr>
                <w:rFonts w:ascii="Arial" w:hAnsi="Arial" w:cs="Arial"/>
                <w:sz w:val="16"/>
                <w:szCs w:val="16"/>
              </w:rPr>
              <w:t>4. 9.3. Kazališta Prijatelj „ Tratinčica i čudesna vrtićka krema“</w:t>
            </w:r>
          </w:p>
          <w:p w14:paraId="78A17CEB" w14:textId="77777777" w:rsidR="006E0800" w:rsidRPr="008B78CE" w:rsidRDefault="006E0800" w:rsidP="00F4271C">
            <w:pPr>
              <w:rPr>
                <w:rFonts w:ascii="Arial" w:hAnsi="Arial" w:cs="Arial"/>
                <w:sz w:val="16"/>
                <w:szCs w:val="16"/>
              </w:rPr>
            </w:pPr>
            <w:r w:rsidRPr="008B78CE">
              <w:rPr>
                <w:rFonts w:ascii="Arial" w:hAnsi="Arial" w:cs="Arial"/>
                <w:sz w:val="16"/>
                <w:szCs w:val="16"/>
              </w:rPr>
              <w:t>5. 23.3. Teatar snova „ Šumska bajka“</w:t>
            </w:r>
          </w:p>
          <w:p w14:paraId="66422D8B"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6. 13.9. Kazalište Prijatelj – Pavao </w:t>
            </w:r>
            <w:proofErr w:type="spellStart"/>
            <w:r w:rsidRPr="008B78CE">
              <w:rPr>
                <w:rFonts w:ascii="Arial" w:hAnsi="Arial" w:cs="Arial"/>
                <w:sz w:val="16"/>
                <w:szCs w:val="16"/>
              </w:rPr>
              <w:t>Glavao</w:t>
            </w:r>
            <w:proofErr w:type="spellEnd"/>
          </w:p>
          <w:p w14:paraId="13DA162D" w14:textId="77777777" w:rsidR="006E0800" w:rsidRPr="008B78CE" w:rsidRDefault="006E0800" w:rsidP="00F4271C">
            <w:pPr>
              <w:rPr>
                <w:rFonts w:ascii="Arial" w:hAnsi="Arial" w:cs="Arial"/>
                <w:sz w:val="16"/>
                <w:szCs w:val="16"/>
              </w:rPr>
            </w:pPr>
            <w:r w:rsidRPr="008B78CE">
              <w:rPr>
                <w:rFonts w:ascii="Arial" w:hAnsi="Arial" w:cs="Arial"/>
                <w:sz w:val="16"/>
                <w:szCs w:val="16"/>
              </w:rPr>
              <w:t>7. 14.9. Kazalište Prijatelj – „Tratinčica i čudesna vrtićka krema“</w:t>
            </w:r>
          </w:p>
          <w:p w14:paraId="3091664F" w14:textId="77777777" w:rsidR="006E0800" w:rsidRPr="008B78CE" w:rsidRDefault="006E0800" w:rsidP="00F4271C">
            <w:pPr>
              <w:rPr>
                <w:rFonts w:ascii="Arial" w:hAnsi="Arial" w:cs="Arial"/>
                <w:sz w:val="16"/>
                <w:szCs w:val="16"/>
              </w:rPr>
            </w:pPr>
            <w:r w:rsidRPr="008B78CE">
              <w:rPr>
                <w:rFonts w:ascii="Arial" w:hAnsi="Arial" w:cs="Arial"/>
                <w:sz w:val="16"/>
                <w:szCs w:val="16"/>
              </w:rPr>
              <w:t>8. 12.10. Scena Gorica – „Ružno pače“</w:t>
            </w:r>
          </w:p>
          <w:p w14:paraId="550EB3BF"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9. 19.10. Kazališna scena </w:t>
            </w:r>
            <w:proofErr w:type="spellStart"/>
            <w:r w:rsidRPr="008B78CE">
              <w:rPr>
                <w:rFonts w:ascii="Arial" w:hAnsi="Arial" w:cs="Arial"/>
                <w:sz w:val="16"/>
                <w:szCs w:val="16"/>
              </w:rPr>
              <w:t>Emma</w:t>
            </w:r>
            <w:proofErr w:type="spellEnd"/>
            <w:r w:rsidRPr="008B78CE">
              <w:rPr>
                <w:rFonts w:ascii="Arial" w:hAnsi="Arial" w:cs="Arial"/>
                <w:sz w:val="16"/>
                <w:szCs w:val="16"/>
              </w:rPr>
              <w:t xml:space="preserve"> – „Čudo na smetlištu“</w:t>
            </w:r>
          </w:p>
          <w:p w14:paraId="3012986E" w14:textId="77777777" w:rsidR="006E0800" w:rsidRPr="008B78CE" w:rsidRDefault="006E0800" w:rsidP="00F4271C">
            <w:pPr>
              <w:rPr>
                <w:rFonts w:ascii="Arial" w:hAnsi="Arial" w:cs="Arial"/>
                <w:sz w:val="16"/>
                <w:szCs w:val="16"/>
              </w:rPr>
            </w:pPr>
            <w:r w:rsidRPr="008B78CE">
              <w:rPr>
                <w:rFonts w:ascii="Arial" w:hAnsi="Arial" w:cs="Arial"/>
                <w:sz w:val="16"/>
                <w:szCs w:val="16"/>
              </w:rPr>
              <w:t>10. 26.10. Scena Gorica – „Pale sam na svijetu“</w:t>
            </w:r>
          </w:p>
          <w:p w14:paraId="546E78F8" w14:textId="77777777" w:rsidR="006E0800" w:rsidRPr="008B78CE" w:rsidRDefault="006E0800" w:rsidP="00F4271C">
            <w:pPr>
              <w:rPr>
                <w:rFonts w:ascii="Arial" w:hAnsi="Arial" w:cs="Arial"/>
                <w:sz w:val="16"/>
                <w:szCs w:val="16"/>
              </w:rPr>
            </w:pPr>
            <w:r w:rsidRPr="008B78CE">
              <w:rPr>
                <w:rFonts w:ascii="Arial" w:hAnsi="Arial" w:cs="Arial"/>
                <w:sz w:val="16"/>
                <w:szCs w:val="16"/>
              </w:rPr>
              <w:t>11. 30.11. Scena Gorica – „Čarobnjakov učenik“</w:t>
            </w:r>
          </w:p>
          <w:p w14:paraId="2D23A719" w14:textId="77777777" w:rsidR="006E0800" w:rsidRPr="008B78CE" w:rsidRDefault="006E0800" w:rsidP="00F4271C">
            <w:pPr>
              <w:rPr>
                <w:rFonts w:ascii="Arial" w:hAnsi="Arial" w:cs="Arial"/>
                <w:sz w:val="16"/>
                <w:szCs w:val="16"/>
              </w:rPr>
            </w:pPr>
            <w:r w:rsidRPr="008B78CE">
              <w:rPr>
                <w:rFonts w:ascii="Arial" w:hAnsi="Arial" w:cs="Arial"/>
                <w:sz w:val="16"/>
                <w:szCs w:val="16"/>
              </w:rPr>
              <w:t xml:space="preserve">12. 7.12. Kazalište Budilica – „Čovječuljak </w:t>
            </w:r>
            <w:proofErr w:type="spellStart"/>
            <w:r w:rsidRPr="008B78CE">
              <w:rPr>
                <w:rFonts w:ascii="Arial" w:hAnsi="Arial" w:cs="Arial"/>
                <w:sz w:val="16"/>
                <w:szCs w:val="16"/>
              </w:rPr>
              <w:t>Snovuljak</w:t>
            </w:r>
            <w:proofErr w:type="spellEnd"/>
            <w:r w:rsidRPr="008B78CE">
              <w:rPr>
                <w:rFonts w:ascii="Arial" w:hAnsi="Arial" w:cs="Arial"/>
                <w:sz w:val="16"/>
                <w:szCs w:val="16"/>
              </w:rPr>
              <w:t>“</w:t>
            </w:r>
          </w:p>
          <w:p w14:paraId="6BC6FE34" w14:textId="77777777" w:rsidR="00043F78" w:rsidRDefault="00043F78" w:rsidP="00F4271C">
            <w:pPr>
              <w:rPr>
                <w:rFonts w:ascii="Arial" w:hAnsi="Arial" w:cs="Arial"/>
                <w:sz w:val="16"/>
                <w:szCs w:val="16"/>
              </w:rPr>
            </w:pPr>
          </w:p>
          <w:p w14:paraId="4BCE3E3A" w14:textId="3FE91492" w:rsidR="006E0800" w:rsidRPr="008B78CE" w:rsidRDefault="006E0800" w:rsidP="00F4271C">
            <w:pPr>
              <w:rPr>
                <w:rFonts w:ascii="Arial" w:hAnsi="Arial" w:cs="Arial"/>
                <w:sz w:val="16"/>
                <w:szCs w:val="16"/>
              </w:rPr>
            </w:pPr>
            <w:r w:rsidRPr="008B78CE">
              <w:rPr>
                <w:rFonts w:ascii="Arial" w:hAnsi="Arial" w:cs="Arial"/>
                <w:sz w:val="16"/>
                <w:szCs w:val="16"/>
              </w:rPr>
              <w:t>Na predstavama je sudjelovalo preko 1500 posjetitelja, uključujući roditelje i djecu, što je brojka koja svjedoči o velikom interesu publike za kazališne programe. Vrlo smo zadovoljni pozitivnim odazivom, koji ukazuje na važnost kulturnih sadržaja prilagođenih svim generacijama, posebno djeci. Atmosfera na predstavama bila je izuzetno poticajna, a nakon izvedbi djeca su imala priliku družiti se s glumcima, isprobavati lutke, istraživati kazališnu scenu i sudjelovati u interaktivnim aktivnostima. Takve aktivnosti dodatno motiviraju djecu i roditelje na povratak te doprinose njihovom angažmanu i povezanosti s kazalištem.</w:t>
            </w:r>
          </w:p>
          <w:p w14:paraId="4236103C" w14:textId="77777777" w:rsidR="006E0800" w:rsidRPr="008B78CE" w:rsidRDefault="006E0800" w:rsidP="00F4271C">
            <w:pPr>
              <w:rPr>
                <w:rFonts w:ascii="Arial" w:hAnsi="Arial" w:cs="Arial"/>
                <w:sz w:val="16"/>
                <w:szCs w:val="16"/>
              </w:rPr>
            </w:pPr>
            <w:r w:rsidRPr="008B78CE">
              <w:rPr>
                <w:rFonts w:ascii="Arial" w:hAnsi="Arial" w:cs="Arial"/>
                <w:sz w:val="16"/>
                <w:szCs w:val="16"/>
              </w:rPr>
              <w:t>Svjesni smo važnosti kulturnih sadržaja prilagođenih najmlađima, posljednjih godina značajno povećao broj stanovnika u našem okolnom naselju. Dolazak velikog broja mladih obitelji s djecom, predstavlja novu priliku i izazov za naš Centar. S obzirom na ovu promjenu, trudimo se održavati kvalitetnu i raznoliku ponudu kazališnih predstava i programa za djecu, kako bismo zadovoljili njihove kulturne i edukativne potrebe.</w:t>
            </w:r>
          </w:p>
          <w:p w14:paraId="2F19AD7B" w14:textId="77777777" w:rsidR="006E0800" w:rsidRPr="008B78CE" w:rsidRDefault="006E0800" w:rsidP="00F4271C">
            <w:pPr>
              <w:rPr>
                <w:rFonts w:ascii="Arial" w:hAnsi="Arial" w:cs="Arial"/>
                <w:sz w:val="16"/>
                <w:szCs w:val="16"/>
              </w:rPr>
            </w:pPr>
            <w:r w:rsidRPr="008B78CE">
              <w:rPr>
                <w:rFonts w:ascii="Arial" w:hAnsi="Arial" w:cs="Arial"/>
                <w:sz w:val="16"/>
                <w:szCs w:val="16"/>
              </w:rPr>
              <w:t>Naš plan je, u budućnosti, stvoriti snažnu povezanost između Centra i novih korisnika, posebno mladih obitelji, te osigurati da djeca i roditelji postanu redoviti korisnici svih naših programa. Kroz interaktivne predstave, radionice i druge kulturne aktivnosti, želimo djeci pružiti priliku za razvoj kreativnosti i učenja u poticajnom okruženju, dok istovremeno stvaramo prostor za obiteljsko druženje i kulturno povezivanje unutar zajednice. Na taj način želimo osigurati dugoročnu kulturnu ponudu koja će odražavati potrebe i želje naših sve većih obitelji, a također im omogućiti da postanu aktivni sudionici kulturnog života Centra.</w:t>
            </w:r>
          </w:p>
          <w:p w14:paraId="07211FCE" w14:textId="77777777" w:rsidR="006E0800" w:rsidRPr="008B78CE" w:rsidRDefault="006E0800" w:rsidP="00F4271C">
            <w:pPr>
              <w:rPr>
                <w:rFonts w:ascii="Arial" w:hAnsi="Arial" w:cs="Arial"/>
                <w:sz w:val="16"/>
                <w:szCs w:val="16"/>
              </w:rPr>
            </w:pPr>
            <w:r w:rsidRPr="008B78CE">
              <w:rPr>
                <w:rFonts w:ascii="Arial" w:hAnsi="Arial" w:cs="Arial"/>
                <w:sz w:val="16"/>
                <w:szCs w:val="16"/>
              </w:rPr>
              <w:t>Analizom publike primijetili smo da poznatiji naslovi i produkcije etabliranih kazališnih kuća privlače značajan broj gledatelja, dok su autorski naslovi, inovativni projekti i nove kazališne scene manje posjećeni. Smatramo da je ključno raditi na podizanju svijesti o vrijednosti autorskih djela te pružiti snažniju podršku nezavisnim kazalištima i mladim umjetnicima. U budućnosti planiramo intenzivnije promovirati autorske predstave kroz ciljane kampanje koje bi približile publici suvremeni kazališni izraz.</w:t>
            </w:r>
          </w:p>
          <w:p w14:paraId="1CCDC654" w14:textId="77777777" w:rsidR="006E0800" w:rsidRPr="008B78CE" w:rsidRDefault="006E0800" w:rsidP="00F4271C">
            <w:pPr>
              <w:rPr>
                <w:rFonts w:ascii="Arial" w:hAnsi="Arial" w:cs="Arial"/>
                <w:sz w:val="16"/>
                <w:szCs w:val="16"/>
              </w:rPr>
            </w:pPr>
            <w:r w:rsidRPr="008B78CE">
              <w:rPr>
                <w:rFonts w:ascii="Arial" w:hAnsi="Arial" w:cs="Arial"/>
                <w:sz w:val="16"/>
                <w:szCs w:val="16"/>
              </w:rPr>
              <w:t>Naš je cilj osnažiti domaću kazališnu produkciju i potaknuti stvaranje novih djela temeljenih na hrvatskim autorskim tekstovima. Smatramo da je važno osigurati prostor i podršku mladim dramskim piscima, redateljima i nezavisnim umjetničkim kolektivima kako bi mogli slobodno stvarati i razvijati svoju umjetničku viziju.</w:t>
            </w:r>
          </w:p>
          <w:p w14:paraId="0DA40F99" w14:textId="77777777" w:rsidR="006E0800" w:rsidRDefault="006E0800" w:rsidP="00F4271C">
            <w:pPr>
              <w:rPr>
                <w:rFonts w:ascii="Arial" w:hAnsi="Arial" w:cs="Arial"/>
                <w:sz w:val="16"/>
                <w:szCs w:val="16"/>
              </w:rPr>
            </w:pPr>
            <w:r w:rsidRPr="008B78CE">
              <w:rPr>
                <w:rFonts w:ascii="Arial" w:hAnsi="Arial" w:cs="Arial"/>
                <w:sz w:val="16"/>
                <w:szCs w:val="16"/>
              </w:rPr>
              <w:t xml:space="preserve">Osim toga, strateški plan uključuje unapređenje marketinških aktivnosti i suradnju s medijima, obrazovnim institucijama i kulturnim udrugama kako bi se povećala vidljivost manje poznatih naslova. Na taj način želimo privući širu publiku i razviti trajniji interes za nove, autorske produkcije. Vjerujemo da ćemo ovim koracima obogatiti kazališnu </w:t>
            </w:r>
            <w:r w:rsidRPr="008B78CE">
              <w:rPr>
                <w:rFonts w:ascii="Arial" w:hAnsi="Arial" w:cs="Arial"/>
                <w:sz w:val="16"/>
                <w:szCs w:val="16"/>
              </w:rPr>
              <w:lastRenderedPageBreak/>
              <w:t>ponudu, potaknuti kreativnu razmjenu ideja te pridonijeti razvoju raznolike i kvalitetne kulturne scene u našoj zajednici.</w:t>
            </w:r>
          </w:p>
          <w:p w14:paraId="1D3E499A" w14:textId="77777777" w:rsidR="00043F78" w:rsidRDefault="00043F78" w:rsidP="00F4271C">
            <w:pP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99A5E8D"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28</w:t>
            </w:r>
          </w:p>
        </w:tc>
        <w:tc>
          <w:tcPr>
            <w:tcW w:w="850" w:type="dxa"/>
            <w:tcBorders>
              <w:top w:val="single" w:sz="4" w:space="0" w:color="000000"/>
              <w:left w:val="single" w:sz="4" w:space="0" w:color="000000"/>
              <w:bottom w:val="single" w:sz="4" w:space="0" w:color="000000"/>
              <w:right w:val="single" w:sz="4" w:space="0" w:color="000000"/>
            </w:tcBorders>
            <w:hideMark/>
          </w:tcPr>
          <w:p w14:paraId="322A3D9C"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1560</w:t>
            </w:r>
          </w:p>
        </w:tc>
      </w:tr>
      <w:tr w:rsidR="006E0800" w14:paraId="19843B53"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6D0CEAC7"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 xml:space="preserve">XXXIX. TUROPOLJSKO JURJEVO U ODRI, HRAŠĆU I MALOJ MLAKI </w:t>
            </w:r>
          </w:p>
        </w:tc>
        <w:tc>
          <w:tcPr>
            <w:tcW w:w="6382" w:type="dxa"/>
            <w:tcBorders>
              <w:top w:val="single" w:sz="4" w:space="0" w:color="000000"/>
              <w:left w:val="single" w:sz="4" w:space="0" w:color="000000"/>
              <w:bottom w:val="single" w:sz="4" w:space="0" w:color="000000"/>
              <w:right w:val="single" w:sz="4" w:space="0" w:color="000000"/>
            </w:tcBorders>
          </w:tcPr>
          <w:p w14:paraId="2397BE2B"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Već 39. godinu zaredom, Centar za kulturu Novi Zagreb sa svojim partnerima organizira „Turopoljsko Jurjevo“ u Odri, Hrašću i Maloj Mlaki, manifestaciju koja se ponosno oslanja na očuvanje bogate tradicije našeg kraja.</w:t>
            </w:r>
          </w:p>
          <w:p w14:paraId="0F67446D"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Ove godine, kroz prigodni program i inovativne akcije, nastavili smo s očuvanjem običaja povezanih s proslavom Jurjeva, uključujući akciju „Turopoljski </w:t>
            </w:r>
            <w:proofErr w:type="spellStart"/>
            <w:r w:rsidRPr="008B78CE">
              <w:rPr>
                <w:rFonts w:ascii="Arial" w:eastAsia="Times New Roman" w:hAnsi="Arial" w:cs="Arial"/>
                <w:color w:val="000000"/>
                <w:sz w:val="16"/>
                <w:szCs w:val="16"/>
              </w:rPr>
              <w:t>kries</w:t>
            </w:r>
            <w:proofErr w:type="spellEnd"/>
            <w:r w:rsidRPr="008B78CE">
              <w:rPr>
                <w:rFonts w:ascii="Arial" w:eastAsia="Times New Roman" w:hAnsi="Arial" w:cs="Arial"/>
                <w:color w:val="000000"/>
                <w:sz w:val="16"/>
                <w:szCs w:val="16"/>
              </w:rPr>
              <w:t xml:space="preserve"> v </w:t>
            </w:r>
            <w:proofErr w:type="spellStart"/>
            <w:r w:rsidRPr="008B78CE">
              <w:rPr>
                <w:rFonts w:ascii="Arial" w:eastAsia="Times New Roman" w:hAnsi="Arial" w:cs="Arial"/>
                <w:color w:val="000000"/>
                <w:sz w:val="16"/>
                <w:szCs w:val="16"/>
              </w:rPr>
              <w:t>dvorišću</w:t>
            </w:r>
            <w:proofErr w:type="spellEnd"/>
            <w:r w:rsidRPr="008B78CE">
              <w:rPr>
                <w:rFonts w:ascii="Arial" w:eastAsia="Times New Roman" w:hAnsi="Arial" w:cs="Arial"/>
                <w:color w:val="000000"/>
                <w:sz w:val="16"/>
                <w:szCs w:val="16"/>
              </w:rPr>
              <w:t xml:space="preserve">“, koju smo pokrenuli prije tri godine, u jeku </w:t>
            </w:r>
            <w:proofErr w:type="spellStart"/>
            <w:r w:rsidRPr="008B78CE">
              <w:rPr>
                <w:rFonts w:ascii="Arial" w:eastAsia="Times New Roman" w:hAnsi="Arial" w:cs="Arial"/>
                <w:color w:val="000000"/>
                <w:sz w:val="16"/>
                <w:szCs w:val="16"/>
              </w:rPr>
              <w:t>pandemije</w:t>
            </w:r>
            <w:proofErr w:type="spellEnd"/>
            <w:r w:rsidRPr="008B78CE">
              <w:rPr>
                <w:rFonts w:ascii="Arial" w:eastAsia="Times New Roman" w:hAnsi="Arial" w:cs="Arial"/>
                <w:color w:val="000000"/>
                <w:sz w:val="16"/>
                <w:szCs w:val="16"/>
              </w:rPr>
              <w:t>. Cilj ove akcije bio je prilagoditi tradicionalnu proslavu suvremenim uvjetima, a istovremeno zadržati duh zajedništva i povezanosti s tradicijom.</w:t>
            </w:r>
          </w:p>
          <w:p w14:paraId="07B8C40C"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Stanovnici Odre, Hrašća i Male Mlake uključili su se u akciju na način kako su to činili naši stari – paljenjem krijesova večer uoči Sv. Jurja. Svoje krijesove snimali su mobitelima te snimke dostavljali putem e-pošte. Od prikupljenih snimaka izradili smo jedinstveni milenijski video kolaž koji je dodatno obogaćen prekrasnim snimkama </w:t>
            </w:r>
            <w:proofErr w:type="spellStart"/>
            <w:r w:rsidRPr="008B78CE">
              <w:rPr>
                <w:rFonts w:ascii="Arial" w:eastAsia="Times New Roman" w:hAnsi="Arial" w:cs="Arial"/>
                <w:color w:val="000000"/>
                <w:sz w:val="16"/>
                <w:szCs w:val="16"/>
              </w:rPr>
              <w:t>dronom</w:t>
            </w:r>
            <w:proofErr w:type="spellEnd"/>
            <w:r w:rsidRPr="008B78CE">
              <w:rPr>
                <w:rFonts w:ascii="Arial" w:eastAsia="Times New Roman" w:hAnsi="Arial" w:cs="Arial"/>
                <w:color w:val="000000"/>
                <w:sz w:val="16"/>
                <w:szCs w:val="16"/>
              </w:rPr>
              <w:t>, prikazujući krijesove iz zraka i obuhvaćajući čitavi turopoljski kraj. Ove godine broj uključenih sudionika značajno je porastao, bez obzira na kišno vrijeme, čime smo pokazali da ova akcija postaje prepoznatljiv način obilježavanja tradicije za buduće generacije.</w:t>
            </w:r>
          </w:p>
          <w:p w14:paraId="5645A78C"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Svetkovina je obilježena bogatim programom na različitim lokacijama:</w:t>
            </w:r>
          </w:p>
          <w:p w14:paraId="49397FA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-U Maloj Mlaki priređen je kraći kulturno-umjetnički program uz nastup mlađe skupine KUD-a Orač i gostujućih KUD-ova, nakon čega je upaljen krijes ispred Društvenog doma.</w:t>
            </w:r>
          </w:p>
          <w:p w14:paraId="3DE1E7D4"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-U Odri, ispred Društvenog doma, organiziran je školski sajam sa štandovima s pićem i hranom, zabavni program za djecu te radionica izrade </w:t>
            </w:r>
            <w:proofErr w:type="spellStart"/>
            <w:r w:rsidRPr="008B78CE">
              <w:rPr>
                <w:rFonts w:ascii="Arial" w:eastAsia="Times New Roman" w:hAnsi="Arial" w:cs="Arial"/>
                <w:color w:val="000000"/>
                <w:sz w:val="16"/>
                <w:szCs w:val="16"/>
              </w:rPr>
              <w:t>jurjevskih</w:t>
            </w:r>
            <w:proofErr w:type="spellEnd"/>
            <w:r w:rsidRPr="008B78CE">
              <w:rPr>
                <w:rFonts w:ascii="Arial" w:eastAsia="Times New Roman" w:hAnsi="Arial" w:cs="Arial"/>
                <w:color w:val="000000"/>
                <w:sz w:val="16"/>
                <w:szCs w:val="16"/>
              </w:rPr>
              <w:t xml:space="preserve"> vjenčića uz tradicijsku priču o Sv. Jurju. Večernji program uključivao je nastupe KUD-a Orač, KUD-a Mladost i gostujućih izvođača, a kulminirao je svečanim paljenjem velikog krijesa ispred Društvenog doma.</w:t>
            </w:r>
          </w:p>
          <w:p w14:paraId="1E878D87"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Podržao nas je i gospodin Josip </w:t>
            </w:r>
            <w:proofErr w:type="spellStart"/>
            <w:r w:rsidRPr="008B78CE">
              <w:rPr>
                <w:rFonts w:ascii="Arial" w:eastAsia="Times New Roman" w:hAnsi="Arial" w:cs="Arial"/>
                <w:color w:val="000000"/>
                <w:sz w:val="16"/>
                <w:szCs w:val="16"/>
              </w:rPr>
              <w:t>Juranek</w:t>
            </w:r>
            <w:proofErr w:type="spellEnd"/>
            <w:r w:rsidRPr="008B78CE">
              <w:rPr>
                <w:rFonts w:ascii="Arial" w:eastAsia="Times New Roman" w:hAnsi="Arial" w:cs="Arial"/>
                <w:color w:val="000000"/>
                <w:sz w:val="16"/>
                <w:szCs w:val="16"/>
              </w:rPr>
              <w:t xml:space="preserve">, zamjenik pročelnika za Gradski ured za mjesnu samoupravu, promet, civilnu zaštitu i sigurnost, kao predstavnik Grada Zagreba koji je svojim dolaskom simbolično podržao manifestaciju te zapalio tradicionalni </w:t>
            </w:r>
            <w:proofErr w:type="spellStart"/>
            <w:r w:rsidRPr="008B78CE">
              <w:rPr>
                <w:rFonts w:ascii="Arial" w:eastAsia="Times New Roman" w:hAnsi="Arial" w:cs="Arial"/>
                <w:color w:val="000000"/>
                <w:sz w:val="16"/>
                <w:szCs w:val="16"/>
              </w:rPr>
              <w:t>jurjevski</w:t>
            </w:r>
            <w:proofErr w:type="spellEnd"/>
            <w:r w:rsidRPr="008B78CE">
              <w:rPr>
                <w:rFonts w:ascii="Arial" w:eastAsia="Times New Roman" w:hAnsi="Arial" w:cs="Arial"/>
                <w:color w:val="000000"/>
                <w:sz w:val="16"/>
                <w:szCs w:val="16"/>
              </w:rPr>
              <w:t xml:space="preserve"> krijes. Podrška grada Zagreba i Ureda za kulturu naglašava važnost ovakvih događanja za očuvanje kulturne baštine i jačanje zajedništva u turopoljskom kraju.</w:t>
            </w:r>
          </w:p>
          <w:p w14:paraId="514D41E5"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Akcija „Turopoljski </w:t>
            </w:r>
            <w:proofErr w:type="spellStart"/>
            <w:r w:rsidRPr="008B78CE">
              <w:rPr>
                <w:rFonts w:ascii="Arial" w:eastAsia="Times New Roman" w:hAnsi="Arial" w:cs="Arial"/>
                <w:color w:val="000000"/>
                <w:sz w:val="16"/>
                <w:szCs w:val="16"/>
              </w:rPr>
              <w:t>kries</w:t>
            </w:r>
            <w:proofErr w:type="spellEnd"/>
            <w:r w:rsidRPr="008B78CE">
              <w:rPr>
                <w:rFonts w:ascii="Arial" w:eastAsia="Times New Roman" w:hAnsi="Arial" w:cs="Arial"/>
                <w:color w:val="000000"/>
                <w:sz w:val="16"/>
                <w:szCs w:val="16"/>
              </w:rPr>
              <w:t xml:space="preserve"> v </w:t>
            </w:r>
            <w:proofErr w:type="spellStart"/>
            <w:r w:rsidRPr="008B78CE">
              <w:rPr>
                <w:rFonts w:ascii="Arial" w:eastAsia="Times New Roman" w:hAnsi="Arial" w:cs="Arial"/>
                <w:color w:val="000000"/>
                <w:sz w:val="16"/>
                <w:szCs w:val="16"/>
              </w:rPr>
              <w:t>dvorišću</w:t>
            </w:r>
            <w:proofErr w:type="spellEnd"/>
            <w:r w:rsidRPr="008B78CE">
              <w:rPr>
                <w:rFonts w:ascii="Arial" w:eastAsia="Times New Roman" w:hAnsi="Arial" w:cs="Arial"/>
                <w:color w:val="000000"/>
                <w:sz w:val="16"/>
                <w:szCs w:val="16"/>
              </w:rPr>
              <w:t>“ u večernjim satima ponedjeljka, 22. travnja, okupila je stanovnike svih triju naselja: Odre, Hrašća i Male Mlake.</w:t>
            </w:r>
          </w:p>
          <w:p w14:paraId="1BE5BD78"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-Organizirano je paljenje krijesova u dvorištima sukladno unaprijed dogovorenim terminima radi učinkovitog snimanja </w:t>
            </w:r>
            <w:proofErr w:type="spellStart"/>
            <w:r w:rsidRPr="008B78CE">
              <w:rPr>
                <w:rFonts w:ascii="Arial" w:eastAsia="Times New Roman" w:hAnsi="Arial" w:cs="Arial"/>
                <w:color w:val="000000"/>
                <w:sz w:val="16"/>
                <w:szCs w:val="16"/>
              </w:rPr>
              <w:t>dronom</w:t>
            </w:r>
            <w:proofErr w:type="spellEnd"/>
            <w:r w:rsidRPr="008B78CE">
              <w:rPr>
                <w:rFonts w:ascii="Arial" w:eastAsia="Times New Roman" w:hAnsi="Arial" w:cs="Arial"/>
                <w:color w:val="000000"/>
                <w:sz w:val="16"/>
                <w:szCs w:val="16"/>
              </w:rPr>
              <w:t xml:space="preserve">. Snimke su kasnije uvrštene u završni video kolaž koji je prikazan tijekom manifestacije, čime su i žitelji aktivno sudjelovali u stvaranju tradicije. Snimke su dostupne na </w:t>
            </w:r>
            <w:proofErr w:type="spellStart"/>
            <w:r w:rsidRPr="008B78CE">
              <w:rPr>
                <w:rFonts w:ascii="Arial" w:eastAsia="Times New Roman" w:hAnsi="Arial" w:cs="Arial"/>
                <w:color w:val="000000"/>
                <w:sz w:val="16"/>
                <w:szCs w:val="16"/>
              </w:rPr>
              <w:t>Youtube</w:t>
            </w:r>
            <w:proofErr w:type="spellEnd"/>
            <w:r w:rsidRPr="008B78CE">
              <w:rPr>
                <w:rFonts w:ascii="Arial" w:eastAsia="Times New Roman" w:hAnsi="Arial" w:cs="Arial"/>
                <w:color w:val="000000"/>
                <w:sz w:val="16"/>
                <w:szCs w:val="16"/>
              </w:rPr>
              <w:t xml:space="preserve"> kanalu Centra za kulturu Novi Zagreb.</w:t>
            </w:r>
          </w:p>
          <w:p w14:paraId="57A25ED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Manifestacija je završena uz druženje ispred Društvenog doma u Odri, gdje su posjetitelji uživali u kulturno-umjetničkom programu i izložbi školske zadruge, dok su najmlađi posjetitelji sudjelovali u kreativnim radionicama i imali priliku slušati priče o Sv. Jurju.</w:t>
            </w:r>
          </w:p>
          <w:p w14:paraId="0B1C3093"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Važno je naglasiti da je ulaz na sva događanja bio besplatan, čime smo omogućili široku dostupnost svim zainteresiranim posjetiteljima.</w:t>
            </w:r>
          </w:p>
          <w:p w14:paraId="26BDFD7E" w14:textId="77777777" w:rsidR="006E0800"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Centar za kulturu Novi Zagreb, u suradnji s partnerima KUD Orač, KUD Mladost, DVD Hrašće, DVD Odra, DVD Mala Mlaka, MO Hrašće, MO Odra i MO Mala Mlaka, ponosno je nastavio očuvanje ove vrijedne tradicije. Turopoljsko Jurjevo simbol je našeg zajedništva, ljubavi prema običajima i povezivanja s naslijeđem naših predaka, uz želju da se tradicija njeguje i razvija kroz godine koje dolaze.</w:t>
            </w:r>
          </w:p>
          <w:p w14:paraId="5380372A" w14:textId="77777777" w:rsidR="00043F78" w:rsidRDefault="00043F78" w:rsidP="00F4271C">
            <w:pPr>
              <w:rPr>
                <w:rFonts w:ascii="Arial" w:eastAsia="Times New Roman"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8D13633"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55</w:t>
            </w:r>
          </w:p>
        </w:tc>
        <w:tc>
          <w:tcPr>
            <w:tcW w:w="850" w:type="dxa"/>
            <w:tcBorders>
              <w:top w:val="single" w:sz="4" w:space="0" w:color="000000"/>
              <w:left w:val="single" w:sz="4" w:space="0" w:color="000000"/>
              <w:bottom w:val="single" w:sz="4" w:space="0" w:color="000000"/>
              <w:right w:val="single" w:sz="4" w:space="0" w:color="000000"/>
            </w:tcBorders>
            <w:hideMark/>
          </w:tcPr>
          <w:p w14:paraId="0D192A9B"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300</w:t>
            </w:r>
          </w:p>
        </w:tc>
      </w:tr>
      <w:tr w:rsidR="006E0800" w14:paraId="00937EAE"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00E4AFC8"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PRAZNIONICA</w:t>
            </w:r>
          </w:p>
        </w:tc>
        <w:tc>
          <w:tcPr>
            <w:tcW w:w="6382" w:type="dxa"/>
            <w:tcBorders>
              <w:top w:val="single" w:sz="4" w:space="0" w:color="000000"/>
              <w:left w:val="single" w:sz="4" w:space="0" w:color="000000"/>
              <w:bottom w:val="single" w:sz="4" w:space="0" w:color="000000"/>
              <w:right w:val="single" w:sz="4" w:space="0" w:color="000000"/>
            </w:tcBorders>
            <w:hideMark/>
          </w:tcPr>
          <w:p w14:paraId="603829DA" w14:textId="77777777" w:rsidR="006E0800" w:rsidRPr="008B78CE" w:rsidRDefault="006E0800" w:rsidP="00F4271C">
            <w:pPr>
              <w:rPr>
                <w:rFonts w:ascii="Arial" w:eastAsia="Times New Roman" w:hAnsi="Arial" w:cs="Arial"/>
                <w:color w:val="000000"/>
                <w:sz w:val="16"/>
                <w:szCs w:val="16"/>
              </w:rPr>
            </w:pPr>
            <w:proofErr w:type="spellStart"/>
            <w:r w:rsidRPr="008B78CE">
              <w:rPr>
                <w:rFonts w:ascii="Arial" w:eastAsia="Times New Roman" w:hAnsi="Arial" w:cs="Arial"/>
                <w:color w:val="000000"/>
                <w:sz w:val="16"/>
                <w:szCs w:val="16"/>
              </w:rPr>
              <w:t>Praznionica</w:t>
            </w:r>
            <w:proofErr w:type="spellEnd"/>
            <w:r w:rsidRPr="008B78CE">
              <w:rPr>
                <w:rFonts w:ascii="Arial" w:eastAsia="Times New Roman" w:hAnsi="Arial" w:cs="Arial"/>
                <w:color w:val="000000"/>
                <w:sz w:val="16"/>
                <w:szCs w:val="16"/>
              </w:rPr>
              <w:t xml:space="preserve">- organizirani oblici slobodnog vremena djece i mladih osnovnoškolskog i srednjoškolskog uzrasta. Svi programi radionica i igraonica besplatni su i organizirani su za vrijeme školskih praznika:  ZIMSKI 02.01.-05.01.2024/19.02.-23.02.2024.. PROLJETNI 02.04.-05.04.2024. LJETNI 24.06.-05.07.2024. Svaki dan od 10 - 14 sati                                                                                                                                                                                             Cilj radionica i igraonica je podizanje kvalitete života djece i mladih razvijanjem i stjecanjem novih znanja i </w:t>
            </w:r>
            <w:proofErr w:type="spellStart"/>
            <w:r w:rsidRPr="008B78CE">
              <w:rPr>
                <w:rFonts w:ascii="Arial" w:eastAsia="Times New Roman" w:hAnsi="Arial" w:cs="Arial"/>
                <w:color w:val="000000"/>
                <w:sz w:val="16"/>
                <w:szCs w:val="16"/>
              </w:rPr>
              <w:t>vještina.Ovim</w:t>
            </w:r>
            <w:proofErr w:type="spellEnd"/>
            <w:r w:rsidRPr="008B78CE">
              <w:rPr>
                <w:rFonts w:ascii="Arial" w:eastAsia="Times New Roman" w:hAnsi="Arial" w:cs="Arial"/>
                <w:color w:val="000000"/>
                <w:sz w:val="16"/>
                <w:szCs w:val="16"/>
              </w:rPr>
              <w:t xml:space="preserve"> programima  želimo poticati socijalni, intelektualni i emocionalni razvoj pojedinca, prihvaćajući dijete i njegove potrebe, prava i</w:t>
            </w:r>
            <w:r>
              <w:rPr>
                <w:rFonts w:ascii="Arial" w:eastAsia="Times New Roman" w:hAnsi="Arial" w:cs="Arial"/>
                <w:color w:val="000000"/>
                <w:sz w:val="16"/>
                <w:szCs w:val="16"/>
              </w:rPr>
              <w:t xml:space="preserve"> </w:t>
            </w:r>
            <w:r w:rsidRPr="008B78CE">
              <w:rPr>
                <w:rFonts w:ascii="Arial" w:eastAsia="Times New Roman" w:hAnsi="Arial" w:cs="Arial"/>
                <w:color w:val="000000"/>
                <w:sz w:val="16"/>
                <w:szCs w:val="16"/>
              </w:rPr>
              <w:t xml:space="preserve">kulturu.                                                                                                                                                                                                                                                                                                                               23 dana x 4 aktivnosti x 4 sata                                                                                                                                                                                                                                                                                                                                                                 Prisutno cca-1.600 polaznika                                                                                                                                                                                                                                                                                                                                                               IGRAONICE: društvenih igara, sportske igre (graničar, poligon, </w:t>
            </w:r>
            <w:proofErr w:type="spellStart"/>
            <w:r w:rsidRPr="008B78CE">
              <w:rPr>
                <w:rFonts w:ascii="Arial" w:eastAsia="Times New Roman" w:hAnsi="Arial" w:cs="Arial"/>
                <w:color w:val="000000"/>
                <w:sz w:val="16"/>
                <w:szCs w:val="16"/>
              </w:rPr>
              <w:t>hula</w:t>
            </w:r>
            <w:proofErr w:type="spellEnd"/>
            <w:r w:rsidRPr="008B78CE">
              <w:rPr>
                <w:rFonts w:ascii="Arial" w:eastAsia="Times New Roman" w:hAnsi="Arial" w:cs="Arial"/>
                <w:color w:val="000000"/>
                <w:sz w:val="16"/>
                <w:szCs w:val="16"/>
              </w:rPr>
              <w:t xml:space="preserve"> hop..), PlayStation igraonica i </w:t>
            </w:r>
            <w:proofErr w:type="spellStart"/>
            <w:r w:rsidRPr="008B78CE">
              <w:rPr>
                <w:rFonts w:ascii="Arial" w:eastAsia="Times New Roman" w:hAnsi="Arial" w:cs="Arial"/>
                <w:color w:val="000000"/>
                <w:sz w:val="16"/>
                <w:szCs w:val="16"/>
              </w:rPr>
              <w:t>ping</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pong</w:t>
            </w:r>
            <w:proofErr w:type="spellEnd"/>
            <w:r w:rsidRPr="008B78CE">
              <w:rPr>
                <w:rFonts w:ascii="Arial" w:eastAsia="Times New Roman" w:hAnsi="Arial" w:cs="Arial"/>
                <w:color w:val="000000"/>
                <w:sz w:val="16"/>
                <w:szCs w:val="16"/>
              </w:rPr>
              <w:t xml:space="preserve">                                                                                                                                                                                                                                                                                                                                                                                 RADIONICE ENGLESKOG JEZIKA - </w:t>
            </w:r>
            <w:proofErr w:type="spellStart"/>
            <w:r w:rsidRPr="008B78CE">
              <w:rPr>
                <w:rFonts w:ascii="Arial" w:eastAsia="Times New Roman" w:hAnsi="Arial" w:cs="Arial"/>
                <w:color w:val="000000"/>
                <w:sz w:val="16"/>
                <w:szCs w:val="16"/>
              </w:rPr>
              <w:t>It’s</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Oompa</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Loompa</w:t>
            </w:r>
            <w:proofErr w:type="spellEnd"/>
            <w:r w:rsidRPr="008B78CE">
              <w:rPr>
                <w:rFonts w:ascii="Arial" w:eastAsia="Times New Roman" w:hAnsi="Arial" w:cs="Arial"/>
                <w:color w:val="000000"/>
                <w:sz w:val="16"/>
                <w:szCs w:val="16"/>
              </w:rPr>
              <w:t xml:space="preserve"> Time</w:t>
            </w:r>
          </w:p>
          <w:p w14:paraId="65AA71C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Uvod: pričanje priče </w:t>
            </w:r>
            <w:proofErr w:type="spellStart"/>
            <w:r w:rsidRPr="008B78CE">
              <w:rPr>
                <w:rFonts w:ascii="Arial" w:eastAsia="Times New Roman" w:hAnsi="Arial" w:cs="Arial"/>
                <w:color w:val="000000"/>
                <w:sz w:val="16"/>
                <w:szCs w:val="16"/>
              </w:rPr>
              <w:t>Roalda</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Dahla</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Charlie</w:t>
            </w:r>
            <w:proofErr w:type="spellEnd"/>
            <w:r w:rsidRPr="008B78CE">
              <w:rPr>
                <w:rFonts w:ascii="Arial" w:eastAsia="Times New Roman" w:hAnsi="Arial" w:cs="Arial"/>
                <w:color w:val="000000"/>
                <w:sz w:val="16"/>
                <w:szCs w:val="16"/>
              </w:rPr>
              <w:t xml:space="preserve"> i tvornica čokolade’, upoznavanje s radnjom i likovima</w:t>
            </w:r>
          </w:p>
          <w:p w14:paraId="56DACB15"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Kreativni dio: izrada kartonskog lika </w:t>
            </w:r>
            <w:proofErr w:type="spellStart"/>
            <w:r w:rsidRPr="008B78CE">
              <w:rPr>
                <w:rFonts w:ascii="Arial" w:eastAsia="Times New Roman" w:hAnsi="Arial" w:cs="Arial"/>
                <w:color w:val="000000"/>
                <w:sz w:val="16"/>
                <w:szCs w:val="16"/>
              </w:rPr>
              <w:t>Oompa</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Loompe</w:t>
            </w:r>
            <w:proofErr w:type="spellEnd"/>
            <w:r w:rsidRPr="008B78CE">
              <w:rPr>
                <w:rFonts w:ascii="Arial" w:eastAsia="Times New Roman" w:hAnsi="Arial" w:cs="Arial"/>
                <w:color w:val="000000"/>
                <w:sz w:val="16"/>
                <w:szCs w:val="16"/>
              </w:rPr>
              <w:t xml:space="preserve"> u prirodnoj veličini, izrada individualnih maski za lice, stvaranje personaliziranih omota za čokoladne table</w:t>
            </w:r>
          </w:p>
          <w:p w14:paraId="22ADD9E5"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Igranje uloga: usvajanje zaraznih pjesmica i rima iz </w:t>
            </w:r>
            <w:proofErr w:type="spellStart"/>
            <w:r w:rsidRPr="008B78CE">
              <w:rPr>
                <w:rFonts w:ascii="Arial" w:eastAsia="Times New Roman" w:hAnsi="Arial" w:cs="Arial"/>
                <w:color w:val="000000"/>
                <w:sz w:val="16"/>
                <w:szCs w:val="16"/>
              </w:rPr>
              <w:t>Loompalanda</w:t>
            </w:r>
            <w:proofErr w:type="spellEnd"/>
            <w:r w:rsidRPr="008B78CE">
              <w:rPr>
                <w:rFonts w:ascii="Arial" w:eastAsia="Times New Roman" w:hAnsi="Arial" w:cs="Arial"/>
                <w:color w:val="000000"/>
                <w:sz w:val="16"/>
                <w:szCs w:val="16"/>
              </w:rPr>
              <w:t xml:space="preserve">, učenje </w:t>
            </w:r>
            <w:proofErr w:type="spellStart"/>
            <w:r w:rsidRPr="008B78CE">
              <w:rPr>
                <w:rFonts w:ascii="Arial" w:eastAsia="Times New Roman" w:hAnsi="Arial" w:cs="Arial"/>
                <w:color w:val="000000"/>
                <w:sz w:val="16"/>
                <w:szCs w:val="16"/>
              </w:rPr>
              <w:t>Oompa</w:t>
            </w:r>
            <w:proofErr w:type="spellEnd"/>
            <w:r w:rsidRPr="008B78CE">
              <w:rPr>
                <w:rFonts w:ascii="Arial" w:eastAsia="Times New Roman" w:hAnsi="Arial" w:cs="Arial"/>
                <w:color w:val="000000"/>
                <w:sz w:val="16"/>
                <w:szCs w:val="16"/>
              </w:rPr>
              <w:t xml:space="preserve"> plesa, komunikacija kroz igru trgovine</w:t>
            </w:r>
          </w:p>
          <w:p w14:paraId="028CE3F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lastRenderedPageBreak/>
              <w:t>Kviz: odgovaranje na set pitanja za osvajanje čokoladne nagrade (</w:t>
            </w:r>
            <w:proofErr w:type="spellStart"/>
            <w:r w:rsidRPr="008B78CE">
              <w:rPr>
                <w:rFonts w:ascii="Arial" w:eastAsia="Times New Roman" w:hAnsi="Arial" w:cs="Arial"/>
                <w:color w:val="000000"/>
                <w:sz w:val="16"/>
                <w:szCs w:val="16"/>
              </w:rPr>
              <w:t>Wonka</w:t>
            </w:r>
            <w:proofErr w:type="spellEnd"/>
            <w:r w:rsidRPr="008B78CE">
              <w:rPr>
                <w:rFonts w:ascii="Arial" w:eastAsia="Times New Roman" w:hAnsi="Arial" w:cs="Arial"/>
                <w:color w:val="000000"/>
                <w:sz w:val="16"/>
                <w:szCs w:val="16"/>
              </w:rPr>
              <w:t xml:space="preserve"> Golden </w:t>
            </w:r>
            <w:proofErr w:type="spellStart"/>
            <w:r w:rsidRPr="008B78CE">
              <w:rPr>
                <w:rFonts w:ascii="Arial" w:eastAsia="Times New Roman" w:hAnsi="Arial" w:cs="Arial"/>
                <w:color w:val="000000"/>
                <w:sz w:val="16"/>
                <w:szCs w:val="16"/>
              </w:rPr>
              <w:t>Ticket</w:t>
            </w:r>
            <w:proofErr w:type="spellEnd"/>
            <w:r w:rsidRPr="008B78CE">
              <w:rPr>
                <w:rFonts w:ascii="Arial" w:eastAsia="Times New Roman" w:hAnsi="Arial" w:cs="Arial"/>
                <w:color w:val="000000"/>
                <w:sz w:val="16"/>
                <w:szCs w:val="16"/>
              </w:rPr>
              <w:t>)</w:t>
            </w:r>
          </w:p>
          <w:p w14:paraId="72111513" w14:textId="513F2992"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Voditeljica: Mirjana Vuković Pavlović, prof. engleskog jezika i književnosti je izuzetno sposobna, svestrana osoba vrlo širokog obrazovanja, te izraženih komunikacijskih, tehničkih i analitičkih  vještina, izuzetno dobar pedagog i metodičar.                                                                                                                                                                                                                                                                                                                                                                   RADIONICE PRIRODNE KOZMETIKE   sa jednostavnim i dostupnim prirodnim sastojcima djeca su izradila i svoje uzorke i nosila ih s veseljem doma kao i upute za samostalnu izradu:  </w:t>
            </w:r>
            <w:proofErr w:type="spellStart"/>
            <w:r w:rsidRPr="008B78CE">
              <w:rPr>
                <w:rFonts w:ascii="Arial" w:eastAsia="Times New Roman" w:hAnsi="Arial" w:cs="Arial"/>
                <w:color w:val="000000"/>
                <w:sz w:val="16"/>
                <w:szCs w:val="16"/>
              </w:rPr>
              <w:t>Losionske</w:t>
            </w:r>
            <w:proofErr w:type="spellEnd"/>
            <w:r w:rsidRPr="008B78CE">
              <w:rPr>
                <w:rFonts w:ascii="Arial" w:eastAsia="Times New Roman" w:hAnsi="Arial" w:cs="Arial"/>
                <w:color w:val="000000"/>
                <w:sz w:val="16"/>
                <w:szCs w:val="16"/>
              </w:rPr>
              <w:t xml:space="preserve"> mirisna pločica, Šampona za kosu i gela za tuširanje ( Malo tekućeg sapuna, malo soli, želatine, pokoja kapljica eteričnog ulja, kapljica, dvije boje ...drhtavce u kalup i na hlađenje!!!! Kroz kratko vrijeme naši </w:t>
            </w:r>
            <w:proofErr w:type="spellStart"/>
            <w:r w:rsidRPr="008B78CE">
              <w:rPr>
                <w:rFonts w:ascii="Arial" w:eastAsia="Times New Roman" w:hAnsi="Arial" w:cs="Arial"/>
                <w:color w:val="000000"/>
                <w:sz w:val="16"/>
                <w:szCs w:val="16"/>
              </w:rPr>
              <w:t>želići</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gelići</w:t>
            </w:r>
            <w:proofErr w:type="spellEnd"/>
            <w:r w:rsidRPr="008B78CE">
              <w:rPr>
                <w:rFonts w:ascii="Arial" w:eastAsia="Times New Roman" w:hAnsi="Arial" w:cs="Arial"/>
                <w:color w:val="000000"/>
                <w:sz w:val="16"/>
                <w:szCs w:val="16"/>
              </w:rPr>
              <w:t xml:space="preserve"> su spremni), </w:t>
            </w:r>
            <w:proofErr w:type="spellStart"/>
            <w:r w:rsidRPr="008B78CE">
              <w:rPr>
                <w:rFonts w:ascii="Arial" w:eastAsia="Times New Roman" w:hAnsi="Arial" w:cs="Arial"/>
                <w:color w:val="000000"/>
                <w:sz w:val="16"/>
                <w:szCs w:val="16"/>
              </w:rPr>
              <w:t>Sapunčića</w:t>
            </w:r>
            <w:proofErr w:type="spellEnd"/>
            <w:r w:rsidRPr="008B78CE">
              <w:rPr>
                <w:rFonts w:ascii="Arial" w:eastAsia="Times New Roman" w:hAnsi="Arial" w:cs="Arial"/>
                <w:color w:val="000000"/>
                <w:sz w:val="16"/>
                <w:szCs w:val="16"/>
              </w:rPr>
              <w:t xml:space="preserve"> i Zimskog medenog melema : Kako te pčele rade med? Je li to neka čarolija? Ma da, to je </w:t>
            </w:r>
            <w:proofErr w:type="spellStart"/>
            <w:r w:rsidRPr="008B78CE">
              <w:rPr>
                <w:rFonts w:ascii="Arial" w:eastAsia="Times New Roman" w:hAnsi="Arial" w:cs="Arial"/>
                <w:color w:val="000000"/>
                <w:sz w:val="16"/>
                <w:szCs w:val="16"/>
              </w:rPr>
              <w:t>pčerolija</w:t>
            </w:r>
            <w:proofErr w:type="spellEnd"/>
            <w:r w:rsidRPr="008B78CE">
              <w:rPr>
                <w:rFonts w:ascii="Arial" w:eastAsia="Times New Roman" w:hAnsi="Arial" w:cs="Arial"/>
                <w:color w:val="000000"/>
                <w:sz w:val="16"/>
                <w:szCs w:val="16"/>
              </w:rPr>
              <w:t xml:space="preserve">. Jede li se med samo na žlicu? Ili ga možemo i prstima grabiti i </w:t>
            </w:r>
            <w:proofErr w:type="spellStart"/>
            <w:r w:rsidRPr="008B78CE">
              <w:rPr>
                <w:rFonts w:ascii="Arial" w:eastAsia="Times New Roman" w:hAnsi="Arial" w:cs="Arial"/>
                <w:color w:val="000000"/>
                <w:sz w:val="16"/>
                <w:szCs w:val="16"/>
              </w:rPr>
              <w:t>mljackati..?Što</w:t>
            </w:r>
            <w:proofErr w:type="spellEnd"/>
            <w:r w:rsidRPr="008B78CE">
              <w:rPr>
                <w:rFonts w:ascii="Arial" w:eastAsia="Times New Roman" w:hAnsi="Arial" w:cs="Arial"/>
                <w:color w:val="000000"/>
                <w:sz w:val="16"/>
                <w:szCs w:val="16"/>
              </w:rPr>
              <w:t xml:space="preserve"> još možemo s medom? Kažu neki da med može ići i u kreme za lice. Niste znali? Upotreba meda u svakodnevnom životu i prilika za naučite kako izraditi  MEDENI MELEM- mazalicu za sve....lice, tijelo, usne, rane, </w:t>
            </w:r>
            <w:proofErr w:type="spellStart"/>
            <w:r w:rsidRPr="008B78CE">
              <w:rPr>
                <w:rFonts w:ascii="Arial" w:eastAsia="Times New Roman" w:hAnsi="Arial" w:cs="Arial"/>
                <w:color w:val="000000"/>
                <w:sz w:val="16"/>
                <w:szCs w:val="16"/>
              </w:rPr>
              <w:t>ožljke</w:t>
            </w:r>
            <w:proofErr w:type="spellEnd"/>
            <w:r w:rsidRPr="008B78CE">
              <w:rPr>
                <w:rFonts w:ascii="Arial" w:eastAsia="Times New Roman" w:hAnsi="Arial" w:cs="Arial"/>
                <w:color w:val="000000"/>
                <w:sz w:val="16"/>
                <w:szCs w:val="16"/>
              </w:rPr>
              <w:t xml:space="preserve">.....  Voditeljica:   Mirjana </w:t>
            </w:r>
            <w:proofErr w:type="spellStart"/>
            <w:r w:rsidRPr="008B78CE">
              <w:rPr>
                <w:rFonts w:ascii="Arial" w:eastAsia="Times New Roman" w:hAnsi="Arial" w:cs="Arial"/>
                <w:color w:val="000000"/>
                <w:sz w:val="16"/>
                <w:szCs w:val="16"/>
              </w:rPr>
              <w:t>Koprek</w:t>
            </w:r>
            <w:proofErr w:type="spellEnd"/>
            <w:r w:rsidRPr="008B78CE">
              <w:rPr>
                <w:rFonts w:ascii="Arial" w:eastAsia="Times New Roman" w:hAnsi="Arial" w:cs="Arial"/>
                <w:color w:val="000000"/>
                <w:sz w:val="16"/>
                <w:szCs w:val="16"/>
              </w:rPr>
              <w:t xml:space="preserve">                                                                                                                                                                                                                                                                                                                                                                    LIKOVNA KREATIVKA pod stručnim vodstvom učiteljice likovne kulture Anje Serdar, </w:t>
            </w:r>
            <w:proofErr w:type="spellStart"/>
            <w:r w:rsidRPr="008B78CE">
              <w:rPr>
                <w:rFonts w:ascii="Arial" w:eastAsia="Times New Roman" w:hAnsi="Arial" w:cs="Arial"/>
                <w:color w:val="000000"/>
                <w:sz w:val="16"/>
                <w:szCs w:val="16"/>
              </w:rPr>
              <w:t>mag</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educ</w:t>
            </w:r>
            <w:proofErr w:type="spellEnd"/>
            <w:r w:rsidRPr="008B78CE">
              <w:rPr>
                <w:rFonts w:ascii="Arial" w:eastAsia="Times New Roman" w:hAnsi="Arial" w:cs="Arial"/>
                <w:color w:val="000000"/>
                <w:sz w:val="16"/>
                <w:szCs w:val="16"/>
              </w:rPr>
              <w:t>. art. polaznici upoznaju različite tehnike likovnog stvaranja, od slikarskih (</w:t>
            </w:r>
            <w:proofErr w:type="spellStart"/>
            <w:r w:rsidRPr="008B78CE">
              <w:rPr>
                <w:rFonts w:ascii="Arial" w:eastAsia="Times New Roman" w:hAnsi="Arial" w:cs="Arial"/>
                <w:color w:val="000000"/>
                <w:sz w:val="16"/>
                <w:szCs w:val="16"/>
              </w:rPr>
              <w:t>tempera,akvarel</w:t>
            </w:r>
            <w:proofErr w:type="spellEnd"/>
            <w:r w:rsidRPr="008B78CE">
              <w:rPr>
                <w:rFonts w:ascii="Arial" w:eastAsia="Times New Roman" w:hAnsi="Arial" w:cs="Arial"/>
                <w:color w:val="000000"/>
                <w:sz w:val="16"/>
                <w:szCs w:val="16"/>
              </w:rPr>
              <w:t xml:space="preserve">, kolaž), kiparskih (plastelin, žica i sl.) pa do tehnika koje se u školama rijetko upotrebljavaju, poput grafičke tehnike karton tisaka, </w:t>
            </w:r>
            <w:proofErr w:type="spellStart"/>
            <w:r w:rsidRPr="008B78CE">
              <w:rPr>
                <w:rFonts w:ascii="Arial" w:eastAsia="Times New Roman" w:hAnsi="Arial" w:cs="Arial"/>
                <w:color w:val="000000"/>
                <w:sz w:val="16"/>
                <w:szCs w:val="16"/>
              </w:rPr>
              <w:t>frotaža</w:t>
            </w:r>
            <w:proofErr w:type="spellEnd"/>
            <w:r w:rsidRPr="008B78CE">
              <w:rPr>
                <w:rFonts w:ascii="Arial" w:eastAsia="Times New Roman" w:hAnsi="Arial" w:cs="Arial"/>
                <w:color w:val="000000"/>
                <w:sz w:val="16"/>
                <w:szCs w:val="16"/>
              </w:rPr>
              <w:t xml:space="preserve"> i sl. (kartonski tisak grafička je tehnika visokog tiska koja oponaša </w:t>
            </w:r>
            <w:proofErr w:type="spellStart"/>
            <w:r w:rsidRPr="008B78CE">
              <w:rPr>
                <w:rFonts w:ascii="Arial" w:eastAsia="Times New Roman" w:hAnsi="Arial" w:cs="Arial"/>
                <w:color w:val="000000"/>
                <w:sz w:val="16"/>
                <w:szCs w:val="16"/>
              </w:rPr>
              <w:t>linorez</w:t>
            </w:r>
            <w:proofErr w:type="spellEnd"/>
            <w:r w:rsidRPr="008B78CE">
              <w:rPr>
                <w:rFonts w:ascii="Arial" w:eastAsia="Times New Roman" w:hAnsi="Arial" w:cs="Arial"/>
                <w:color w:val="000000"/>
                <w:sz w:val="16"/>
                <w:szCs w:val="16"/>
              </w:rPr>
              <w:t xml:space="preserve"> i drvorez). U programu radionice je individualni rad djeteta, ali i timski rad, gdje djeca stvaraju zajedničke radove većeg formata na određenu temu. Time se razvija osjećaj za suradnju, stvaralačko istraživanje, komunikaciju. Teme će se odnositi na godišnja doba, ekologiju, prijateljstvo i toleranciju.                                                                                                                                                                                                                                                                                       ELEKTRO POP UP- Dizajn pop </w:t>
            </w:r>
            <w:proofErr w:type="spellStart"/>
            <w:r w:rsidRPr="008B78CE">
              <w:rPr>
                <w:rFonts w:ascii="Arial" w:eastAsia="Times New Roman" w:hAnsi="Arial" w:cs="Arial"/>
                <w:color w:val="000000"/>
                <w:sz w:val="16"/>
                <w:szCs w:val="16"/>
              </w:rPr>
              <w:t>up</w:t>
            </w:r>
            <w:proofErr w:type="spellEnd"/>
            <w:r w:rsidRPr="008B78CE">
              <w:rPr>
                <w:rFonts w:ascii="Arial" w:eastAsia="Times New Roman" w:hAnsi="Arial" w:cs="Arial"/>
                <w:color w:val="000000"/>
                <w:sz w:val="16"/>
                <w:szCs w:val="16"/>
              </w:rPr>
              <w:t xml:space="preserve">-a temelji se na nekoliko osnovnih tehnika poput elemenata povlačenja, nagiba, vrtnje i podizanja. Nije važan samo iskačući dio, u </w:t>
            </w:r>
            <w:proofErr w:type="spellStart"/>
            <w:r w:rsidRPr="008B78CE">
              <w:rPr>
                <w:rFonts w:ascii="Arial" w:eastAsia="Times New Roman" w:hAnsi="Arial" w:cs="Arial"/>
                <w:color w:val="000000"/>
                <w:sz w:val="16"/>
                <w:szCs w:val="16"/>
              </w:rPr>
              <w:t>paper</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engineeringu</w:t>
            </w:r>
            <w:proofErr w:type="spellEnd"/>
            <w:r w:rsidRPr="008B78CE">
              <w:rPr>
                <w:rFonts w:ascii="Arial" w:eastAsia="Times New Roman" w:hAnsi="Arial" w:cs="Arial"/>
                <w:color w:val="000000"/>
                <w:sz w:val="16"/>
                <w:szCs w:val="16"/>
              </w:rPr>
              <w:t xml:space="preserve"> također radimo s pokretima i animiramo način na koji se pop </w:t>
            </w:r>
            <w:proofErr w:type="spellStart"/>
            <w:r w:rsidRPr="008B78CE">
              <w:rPr>
                <w:rFonts w:ascii="Arial" w:eastAsia="Times New Roman" w:hAnsi="Arial" w:cs="Arial"/>
                <w:color w:val="000000"/>
                <w:sz w:val="16"/>
                <w:szCs w:val="16"/>
              </w:rPr>
              <w:t>up</w:t>
            </w:r>
            <w:proofErr w:type="spellEnd"/>
            <w:r w:rsidRPr="008B78CE">
              <w:rPr>
                <w:rFonts w:ascii="Arial" w:eastAsia="Times New Roman" w:hAnsi="Arial" w:cs="Arial"/>
                <w:color w:val="000000"/>
                <w:sz w:val="16"/>
                <w:szCs w:val="16"/>
              </w:rPr>
              <w:t xml:space="preserve"> mehanizam preklapa i pomiče što čini interakciju još snažnijom. Knjige su sjajan način kako naučiti više o </w:t>
            </w:r>
            <w:proofErr w:type="spellStart"/>
            <w:r w:rsidRPr="008B78CE">
              <w:rPr>
                <w:rFonts w:ascii="Arial" w:eastAsia="Times New Roman" w:hAnsi="Arial" w:cs="Arial"/>
                <w:color w:val="000000"/>
                <w:sz w:val="16"/>
                <w:szCs w:val="16"/>
              </w:rPr>
              <w:t>paper</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engineeringu</w:t>
            </w:r>
            <w:proofErr w:type="spellEnd"/>
            <w:r w:rsidRPr="008B78CE">
              <w:rPr>
                <w:rFonts w:ascii="Arial" w:eastAsia="Times New Roman" w:hAnsi="Arial" w:cs="Arial"/>
                <w:color w:val="000000"/>
                <w:sz w:val="16"/>
                <w:szCs w:val="16"/>
              </w:rPr>
              <w:t xml:space="preserve"> i stvaranju pop </w:t>
            </w:r>
            <w:proofErr w:type="spellStart"/>
            <w:r w:rsidRPr="008B78CE">
              <w:rPr>
                <w:rFonts w:ascii="Arial" w:eastAsia="Times New Roman" w:hAnsi="Arial" w:cs="Arial"/>
                <w:color w:val="000000"/>
                <w:sz w:val="16"/>
                <w:szCs w:val="16"/>
              </w:rPr>
              <w:t>up</w:t>
            </w:r>
            <w:proofErr w:type="spellEnd"/>
            <w:r w:rsidRPr="008B78CE">
              <w:rPr>
                <w:rFonts w:ascii="Arial" w:eastAsia="Times New Roman" w:hAnsi="Arial" w:cs="Arial"/>
                <w:color w:val="000000"/>
                <w:sz w:val="16"/>
                <w:szCs w:val="16"/>
              </w:rPr>
              <w:t xml:space="preserve"> elemenata. Mehanizmi omogućuju kontrolirano izvlačenje dijelova strukture, čime se otkrivaju skriveni elementi ili stvaraju efekti transformacije i iznenađenja. Podizanjem iz osnovne ravni papira nastaju trodimenzionalni oblici koji izlaze iz knjige. Ova tehnika je ključna za stvaranje efektnih skulptura koje se pojavljuju i nestaju prilikom otvaranja i zatvaranja stranica. Djeca su se bavila dizajniranjem i rješavanjem pop </w:t>
            </w:r>
            <w:proofErr w:type="spellStart"/>
            <w:r w:rsidRPr="008B78CE">
              <w:rPr>
                <w:rFonts w:ascii="Arial" w:eastAsia="Times New Roman" w:hAnsi="Arial" w:cs="Arial"/>
                <w:color w:val="000000"/>
                <w:sz w:val="16"/>
                <w:szCs w:val="16"/>
              </w:rPr>
              <w:t>up</w:t>
            </w:r>
            <w:proofErr w:type="spellEnd"/>
            <w:r w:rsidRPr="008B78CE">
              <w:rPr>
                <w:rFonts w:ascii="Arial" w:eastAsia="Times New Roman" w:hAnsi="Arial" w:cs="Arial"/>
                <w:color w:val="000000"/>
                <w:sz w:val="16"/>
                <w:szCs w:val="16"/>
              </w:rPr>
              <w:t xml:space="preserve"> sistema u obliku male knjige povezane s LED svjetlima.</w:t>
            </w:r>
          </w:p>
          <w:p w14:paraId="14625E29"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MOBILNA TIJELA - U ovoj radionici istraživat ćemo proporcije ljudskog tijela kroz igru i kreativnost. Uz pomoć papira polaznici su kreirali dvodimenzionalne figure s pokretnim dijelovima. Ove će figure poslužiti su kao glavni likovi u našem malom, ručno izrađenom papirnatom kazalištu. Sami polaznici osmislili su  predstavu i koristili kazalište za inspiraciju i kreativno izražavanje.</w:t>
            </w:r>
          </w:p>
          <w:p w14:paraId="1CC316CD"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ORIGAMI LAMPIONI - Prema </w:t>
            </w:r>
            <w:proofErr w:type="spellStart"/>
            <w:r w:rsidRPr="008B78CE">
              <w:rPr>
                <w:rFonts w:ascii="Arial" w:eastAsia="Times New Roman" w:hAnsi="Arial" w:cs="Arial"/>
                <w:color w:val="000000"/>
                <w:sz w:val="16"/>
                <w:szCs w:val="16"/>
              </w:rPr>
              <w:t>origami</w:t>
            </w:r>
            <w:proofErr w:type="spellEnd"/>
            <w:r w:rsidRPr="008B78CE">
              <w:rPr>
                <w:rFonts w:ascii="Arial" w:eastAsia="Times New Roman" w:hAnsi="Arial" w:cs="Arial"/>
                <w:color w:val="000000"/>
                <w:sz w:val="16"/>
                <w:szCs w:val="16"/>
              </w:rPr>
              <w:t xml:space="preserve"> nacrtima / </w:t>
            </w:r>
            <w:proofErr w:type="spellStart"/>
            <w:r w:rsidRPr="008B78CE">
              <w:rPr>
                <w:rFonts w:ascii="Arial" w:eastAsia="Times New Roman" w:hAnsi="Arial" w:cs="Arial"/>
                <w:color w:val="000000"/>
                <w:sz w:val="16"/>
                <w:szCs w:val="16"/>
              </w:rPr>
              <w:t>teselacijama</w:t>
            </w:r>
            <w:proofErr w:type="spellEnd"/>
            <w:r w:rsidRPr="008B78CE">
              <w:rPr>
                <w:rFonts w:ascii="Arial" w:eastAsia="Times New Roman" w:hAnsi="Arial" w:cs="Arial"/>
                <w:color w:val="000000"/>
                <w:sz w:val="16"/>
                <w:szCs w:val="16"/>
              </w:rPr>
              <w:t xml:space="preserve"> napravljeni su papirnati lampion. Inspirirani tradicijom sklapanja papira, polaznici su izradili  papirnate </w:t>
            </w:r>
            <w:proofErr w:type="spellStart"/>
            <w:r w:rsidRPr="008B78CE">
              <w:rPr>
                <w:rFonts w:ascii="Arial" w:eastAsia="Times New Roman" w:hAnsi="Arial" w:cs="Arial"/>
                <w:color w:val="000000"/>
                <w:sz w:val="16"/>
                <w:szCs w:val="16"/>
              </w:rPr>
              <w:t>lampione.Kao</w:t>
            </w:r>
            <w:proofErr w:type="spellEnd"/>
            <w:r w:rsidRPr="008B78CE">
              <w:rPr>
                <w:rFonts w:ascii="Arial" w:eastAsia="Times New Roman" w:hAnsi="Arial" w:cs="Arial"/>
                <w:color w:val="000000"/>
                <w:sz w:val="16"/>
                <w:szCs w:val="16"/>
              </w:rPr>
              <w:t xml:space="preserve"> prvi korak, upoznali su se s osnovama </w:t>
            </w:r>
            <w:proofErr w:type="spellStart"/>
            <w:r w:rsidRPr="008B78CE">
              <w:rPr>
                <w:rFonts w:ascii="Arial" w:eastAsia="Times New Roman" w:hAnsi="Arial" w:cs="Arial"/>
                <w:color w:val="000000"/>
                <w:sz w:val="16"/>
                <w:szCs w:val="16"/>
              </w:rPr>
              <w:t>origamija</w:t>
            </w:r>
            <w:proofErr w:type="spellEnd"/>
            <w:r w:rsidRPr="008B78CE">
              <w:rPr>
                <w:rFonts w:ascii="Arial" w:eastAsia="Times New Roman" w:hAnsi="Arial" w:cs="Arial"/>
                <w:color w:val="000000"/>
                <w:sz w:val="16"/>
                <w:szCs w:val="16"/>
              </w:rPr>
              <w:t xml:space="preserve"> – drevne japanske tehnike savijanja papira. Naučili su kako koristiti određene vrste nabora i preklopa kako bi stvorili složene uzorke, poznate kao </w:t>
            </w:r>
            <w:proofErr w:type="spellStart"/>
            <w:r w:rsidRPr="008B78CE">
              <w:rPr>
                <w:rFonts w:ascii="Arial" w:eastAsia="Times New Roman" w:hAnsi="Arial" w:cs="Arial"/>
                <w:color w:val="000000"/>
                <w:sz w:val="16"/>
                <w:szCs w:val="16"/>
              </w:rPr>
              <w:t>teselacije</w:t>
            </w:r>
            <w:proofErr w:type="spellEnd"/>
            <w:r w:rsidRPr="008B78CE">
              <w:rPr>
                <w:rFonts w:ascii="Arial" w:eastAsia="Times New Roman" w:hAnsi="Arial" w:cs="Arial"/>
                <w:color w:val="000000"/>
                <w:sz w:val="16"/>
                <w:szCs w:val="16"/>
              </w:rPr>
              <w:t>. Ove geometrijske konfiguracije je temelj  lampiona. Na kraju, ukrasili su ih bojama, uzorcima i LED svjetlima kako bio dobili sjaj i život. Ova radionica je omogućila kombinaciju matematičke preciznosti i umjetničku slobodu,</w:t>
            </w:r>
          </w:p>
          <w:p w14:paraId="034E6A07"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stvarajući šarene objekte koji reflektiraju  kreativnost i pažnju prema detaljima.</w:t>
            </w:r>
          </w:p>
          <w:p w14:paraId="724640D1"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PAULA BUČAR diplomirala je na Akademiji likovnih umjetnosti Sveučilišta u Zagrebu na Nastavničkom odsjeku. Aktivna je članica Radione – Zagreb </w:t>
            </w:r>
            <w:proofErr w:type="spellStart"/>
            <w:r w:rsidRPr="008B78CE">
              <w:rPr>
                <w:rFonts w:ascii="Arial" w:eastAsia="Times New Roman" w:hAnsi="Arial" w:cs="Arial"/>
                <w:color w:val="000000"/>
                <w:sz w:val="16"/>
                <w:szCs w:val="16"/>
              </w:rPr>
              <w:t>makerspace</w:t>
            </w:r>
            <w:proofErr w:type="spellEnd"/>
            <w:r w:rsidRPr="008B78CE">
              <w:rPr>
                <w:rFonts w:ascii="Arial" w:eastAsia="Times New Roman" w:hAnsi="Arial" w:cs="Arial"/>
                <w:color w:val="000000"/>
                <w:sz w:val="16"/>
                <w:szCs w:val="16"/>
              </w:rPr>
              <w:t xml:space="preserve">-a u sklopu kojeg sudjeluje u izlagačkom i edukativnom programu </w:t>
            </w:r>
            <w:proofErr w:type="spellStart"/>
            <w:r w:rsidRPr="008B78CE">
              <w:rPr>
                <w:rFonts w:ascii="Arial" w:eastAsia="Times New Roman" w:hAnsi="Arial" w:cs="Arial"/>
                <w:color w:val="000000"/>
                <w:sz w:val="16"/>
                <w:szCs w:val="16"/>
              </w:rPr>
              <w:t>laba</w:t>
            </w:r>
            <w:proofErr w:type="spellEnd"/>
            <w:r w:rsidRPr="008B78CE">
              <w:rPr>
                <w:rFonts w:ascii="Arial" w:eastAsia="Times New Roman" w:hAnsi="Arial" w:cs="Arial"/>
                <w:color w:val="000000"/>
                <w:sz w:val="16"/>
                <w:szCs w:val="16"/>
              </w:rPr>
              <w:t xml:space="preserve">. Osmišljava i vodi radionice </w:t>
            </w:r>
            <w:proofErr w:type="spellStart"/>
            <w:r w:rsidRPr="008B78CE">
              <w:rPr>
                <w:rFonts w:ascii="Arial" w:eastAsia="Times New Roman" w:hAnsi="Arial" w:cs="Arial"/>
                <w:color w:val="000000"/>
                <w:sz w:val="16"/>
                <w:szCs w:val="16"/>
              </w:rPr>
              <w:t>paper</w:t>
            </w:r>
            <w:proofErr w:type="spellEnd"/>
            <w:r w:rsidRPr="008B78CE">
              <w:rPr>
                <w:rFonts w:ascii="Arial" w:eastAsia="Times New Roman" w:hAnsi="Arial" w:cs="Arial"/>
                <w:color w:val="000000"/>
                <w:sz w:val="16"/>
                <w:szCs w:val="16"/>
              </w:rPr>
              <w:t xml:space="preserve"> </w:t>
            </w:r>
            <w:proofErr w:type="spellStart"/>
            <w:r w:rsidRPr="008B78CE">
              <w:rPr>
                <w:rFonts w:ascii="Arial" w:eastAsia="Times New Roman" w:hAnsi="Arial" w:cs="Arial"/>
                <w:color w:val="000000"/>
                <w:sz w:val="16"/>
                <w:szCs w:val="16"/>
              </w:rPr>
              <w:t>engineering</w:t>
            </w:r>
            <w:proofErr w:type="spellEnd"/>
            <w:r w:rsidRPr="008B78CE">
              <w:rPr>
                <w:rFonts w:ascii="Arial" w:eastAsia="Times New Roman" w:hAnsi="Arial" w:cs="Arial"/>
                <w:color w:val="000000"/>
                <w:sz w:val="16"/>
                <w:szCs w:val="16"/>
              </w:rPr>
              <w:t xml:space="preserve">-a u kombinaciji s jednostavnom elektronikom i rasvjetom, bavi se izradom 3D modela.                                                                                                                                                                                                                                                                                                                                                                                                                   STEAM RADIONICE -Edukativne i zabavne radionice za djecu. Što je to STEAM? STEAM je akronim nastao u SAD-u, početna slova akronima označuju engleske riječi Science (znanost), Technology (tehnologija), </w:t>
            </w:r>
            <w:proofErr w:type="spellStart"/>
            <w:r w:rsidRPr="008B78CE">
              <w:rPr>
                <w:rFonts w:ascii="Arial" w:eastAsia="Times New Roman" w:hAnsi="Arial" w:cs="Arial"/>
                <w:color w:val="000000"/>
                <w:sz w:val="16"/>
                <w:szCs w:val="16"/>
              </w:rPr>
              <w:t>Engineering</w:t>
            </w:r>
            <w:proofErr w:type="spellEnd"/>
            <w:r w:rsidRPr="008B78CE">
              <w:rPr>
                <w:rFonts w:ascii="Arial" w:eastAsia="Times New Roman" w:hAnsi="Arial" w:cs="Arial"/>
                <w:color w:val="000000"/>
                <w:sz w:val="16"/>
                <w:szCs w:val="16"/>
              </w:rPr>
              <w:t xml:space="preserve"> (inženjerstvo), Art (umjetnost) i </w:t>
            </w:r>
            <w:proofErr w:type="spellStart"/>
            <w:r w:rsidRPr="008B78CE">
              <w:rPr>
                <w:rFonts w:ascii="Arial" w:eastAsia="Times New Roman" w:hAnsi="Arial" w:cs="Arial"/>
                <w:color w:val="000000"/>
                <w:sz w:val="16"/>
                <w:szCs w:val="16"/>
              </w:rPr>
              <w:t>Mathematics</w:t>
            </w:r>
            <w:proofErr w:type="spellEnd"/>
            <w:r w:rsidRPr="008B78CE">
              <w:rPr>
                <w:rFonts w:ascii="Arial" w:eastAsia="Times New Roman" w:hAnsi="Arial" w:cs="Arial"/>
                <w:color w:val="000000"/>
                <w:sz w:val="16"/>
                <w:szCs w:val="16"/>
              </w:rPr>
              <w:t xml:space="preserve"> (matematika).Program:</w:t>
            </w:r>
          </w:p>
          <w:p w14:paraId="0C318D9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1. dan- </w:t>
            </w:r>
            <w:proofErr w:type="spellStart"/>
            <w:r w:rsidRPr="008B78CE">
              <w:rPr>
                <w:rFonts w:ascii="Arial" w:eastAsia="Times New Roman" w:hAnsi="Arial" w:cs="Arial"/>
                <w:color w:val="000000"/>
                <w:sz w:val="16"/>
                <w:szCs w:val="16"/>
              </w:rPr>
              <w:t>Dash</w:t>
            </w:r>
            <w:proofErr w:type="spellEnd"/>
            <w:r w:rsidRPr="008B78CE">
              <w:rPr>
                <w:rFonts w:ascii="Arial" w:eastAsia="Times New Roman" w:hAnsi="Arial" w:cs="Arial"/>
                <w:color w:val="000000"/>
                <w:sz w:val="16"/>
                <w:szCs w:val="16"/>
              </w:rPr>
              <w:t xml:space="preserve"> roboti</w:t>
            </w:r>
          </w:p>
          <w:p w14:paraId="64108CA0"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 Upoznavanje s </w:t>
            </w:r>
            <w:proofErr w:type="spellStart"/>
            <w:r w:rsidRPr="008B78CE">
              <w:rPr>
                <w:rFonts w:ascii="Arial" w:eastAsia="Times New Roman" w:hAnsi="Arial" w:cs="Arial"/>
                <w:color w:val="000000"/>
                <w:sz w:val="16"/>
                <w:szCs w:val="16"/>
              </w:rPr>
              <w:t>Dash</w:t>
            </w:r>
            <w:proofErr w:type="spellEnd"/>
            <w:r w:rsidRPr="008B78CE">
              <w:rPr>
                <w:rFonts w:ascii="Arial" w:eastAsia="Times New Roman" w:hAnsi="Arial" w:cs="Arial"/>
                <w:color w:val="000000"/>
                <w:sz w:val="16"/>
                <w:szCs w:val="16"/>
              </w:rPr>
              <w:t xml:space="preserve"> robotima i njihovo programiranje putem tableta</w:t>
            </w:r>
          </w:p>
          <w:p w14:paraId="69EFC29E"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2. dan- Osmo </w:t>
            </w:r>
            <w:proofErr w:type="spellStart"/>
            <w:r w:rsidRPr="008B78CE">
              <w:rPr>
                <w:rFonts w:ascii="Arial" w:eastAsia="Times New Roman" w:hAnsi="Arial" w:cs="Arial"/>
                <w:color w:val="000000"/>
                <w:sz w:val="16"/>
                <w:szCs w:val="16"/>
              </w:rPr>
              <w:t>awbie</w:t>
            </w:r>
            <w:proofErr w:type="spellEnd"/>
          </w:p>
          <w:p w14:paraId="2E0A2834"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 Putem aplikacije Osmo </w:t>
            </w:r>
            <w:proofErr w:type="spellStart"/>
            <w:r w:rsidRPr="008B78CE">
              <w:rPr>
                <w:rFonts w:ascii="Arial" w:eastAsia="Times New Roman" w:hAnsi="Arial" w:cs="Arial"/>
                <w:color w:val="000000"/>
                <w:sz w:val="16"/>
                <w:szCs w:val="16"/>
              </w:rPr>
              <w:t>awbie</w:t>
            </w:r>
            <w:proofErr w:type="spellEnd"/>
            <w:r w:rsidRPr="008B78CE">
              <w:rPr>
                <w:rFonts w:ascii="Arial" w:eastAsia="Times New Roman" w:hAnsi="Arial" w:cs="Arial"/>
                <w:color w:val="000000"/>
                <w:sz w:val="16"/>
                <w:szCs w:val="16"/>
              </w:rPr>
              <w:t xml:space="preserve"> i IPAD-a učenje osnova programiranja</w:t>
            </w:r>
          </w:p>
          <w:p w14:paraId="56B50F95"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3. dan- M-</w:t>
            </w:r>
            <w:proofErr w:type="spellStart"/>
            <w:r w:rsidRPr="008B78CE">
              <w:rPr>
                <w:rFonts w:ascii="Arial" w:eastAsia="Times New Roman" w:hAnsi="Arial" w:cs="Arial"/>
                <w:color w:val="000000"/>
                <w:sz w:val="16"/>
                <w:szCs w:val="16"/>
              </w:rPr>
              <w:t>tiny</w:t>
            </w:r>
            <w:proofErr w:type="spellEnd"/>
            <w:r w:rsidRPr="008B78CE">
              <w:rPr>
                <w:rFonts w:ascii="Arial" w:eastAsia="Times New Roman" w:hAnsi="Arial" w:cs="Arial"/>
                <w:color w:val="000000"/>
                <w:sz w:val="16"/>
                <w:szCs w:val="16"/>
              </w:rPr>
              <w:t xml:space="preserve"> roboti</w:t>
            </w:r>
          </w:p>
          <w:p w14:paraId="7B23A5E9"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Upoznavanje s M-</w:t>
            </w:r>
            <w:proofErr w:type="spellStart"/>
            <w:r w:rsidRPr="008B78CE">
              <w:rPr>
                <w:rFonts w:ascii="Arial" w:eastAsia="Times New Roman" w:hAnsi="Arial" w:cs="Arial"/>
                <w:color w:val="000000"/>
                <w:sz w:val="16"/>
                <w:szCs w:val="16"/>
              </w:rPr>
              <w:t>tiny</w:t>
            </w:r>
            <w:proofErr w:type="spellEnd"/>
            <w:r w:rsidRPr="008B78CE">
              <w:rPr>
                <w:rFonts w:ascii="Arial" w:eastAsia="Times New Roman" w:hAnsi="Arial" w:cs="Arial"/>
                <w:color w:val="000000"/>
                <w:sz w:val="16"/>
                <w:szCs w:val="16"/>
              </w:rPr>
              <w:t xml:space="preserve"> robotima i njihovo programiranje putem </w:t>
            </w:r>
            <w:proofErr w:type="spellStart"/>
            <w:r w:rsidRPr="008B78CE">
              <w:rPr>
                <w:rFonts w:ascii="Arial" w:eastAsia="Times New Roman" w:hAnsi="Arial" w:cs="Arial"/>
                <w:color w:val="000000"/>
                <w:sz w:val="16"/>
                <w:szCs w:val="16"/>
              </w:rPr>
              <w:t>joysticka</w:t>
            </w:r>
            <w:proofErr w:type="spellEnd"/>
            <w:r w:rsidRPr="008B78CE">
              <w:rPr>
                <w:rFonts w:ascii="Arial" w:eastAsia="Times New Roman" w:hAnsi="Arial" w:cs="Arial"/>
                <w:color w:val="000000"/>
                <w:sz w:val="16"/>
                <w:szCs w:val="16"/>
              </w:rPr>
              <w:t xml:space="preserve"> i naredbi</w:t>
            </w:r>
          </w:p>
          <w:p w14:paraId="21A0D33B"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4. dan- Lego </w:t>
            </w:r>
            <w:proofErr w:type="spellStart"/>
            <w:r w:rsidRPr="008B78CE">
              <w:rPr>
                <w:rFonts w:ascii="Arial" w:eastAsia="Times New Roman" w:hAnsi="Arial" w:cs="Arial"/>
                <w:color w:val="000000"/>
                <w:sz w:val="16"/>
                <w:szCs w:val="16"/>
              </w:rPr>
              <w:t>WeDo</w:t>
            </w:r>
            <w:proofErr w:type="spellEnd"/>
          </w:p>
          <w:p w14:paraId="31D45461"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 Korištenje Lego </w:t>
            </w:r>
            <w:proofErr w:type="spellStart"/>
            <w:r w:rsidRPr="008B78CE">
              <w:rPr>
                <w:rFonts w:ascii="Arial" w:eastAsia="Times New Roman" w:hAnsi="Arial" w:cs="Arial"/>
                <w:color w:val="000000"/>
                <w:sz w:val="16"/>
                <w:szCs w:val="16"/>
              </w:rPr>
              <w:t>WeDo</w:t>
            </w:r>
            <w:proofErr w:type="spellEnd"/>
            <w:r w:rsidRPr="008B78CE">
              <w:rPr>
                <w:rFonts w:ascii="Arial" w:eastAsia="Times New Roman" w:hAnsi="Arial" w:cs="Arial"/>
                <w:color w:val="000000"/>
                <w:sz w:val="16"/>
                <w:szCs w:val="16"/>
              </w:rPr>
              <w:t xml:space="preserve"> setova i slaganje jednostavnih projekata poput puža, vjetrenjače i robota te njihovo upravljanje putem tableta i pokretanje putem elektromotora</w:t>
            </w:r>
          </w:p>
          <w:p w14:paraId="39B5CDD4" w14:textId="77777777" w:rsidR="006E0800" w:rsidRPr="008B78CE"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5. dan- Galileo i Osmo </w:t>
            </w:r>
            <w:proofErr w:type="spellStart"/>
            <w:r w:rsidRPr="008B78CE">
              <w:rPr>
                <w:rFonts w:ascii="Arial" w:eastAsia="Times New Roman" w:hAnsi="Arial" w:cs="Arial"/>
                <w:color w:val="000000"/>
                <w:sz w:val="16"/>
                <w:szCs w:val="16"/>
              </w:rPr>
              <w:t>masterpiece</w:t>
            </w:r>
            <w:proofErr w:type="spellEnd"/>
          </w:p>
          <w:p w14:paraId="7F0728B5" w14:textId="77777777" w:rsidR="00043F78"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t xml:space="preserve">• Korištenje Galileo robota te crtanje pomoću njih. Također crtanje pomoću aplikacije Osmo </w:t>
            </w:r>
            <w:proofErr w:type="spellStart"/>
            <w:r w:rsidRPr="008B78CE">
              <w:rPr>
                <w:rFonts w:ascii="Arial" w:eastAsia="Times New Roman" w:hAnsi="Arial" w:cs="Arial"/>
                <w:color w:val="000000"/>
                <w:sz w:val="16"/>
                <w:szCs w:val="16"/>
              </w:rPr>
              <w:t>masterpiece</w:t>
            </w:r>
            <w:proofErr w:type="spellEnd"/>
            <w:r w:rsidRPr="008B78CE">
              <w:rPr>
                <w:rFonts w:ascii="Arial" w:eastAsia="Times New Roman" w:hAnsi="Arial" w:cs="Arial"/>
                <w:color w:val="000000"/>
                <w:sz w:val="16"/>
                <w:szCs w:val="16"/>
              </w:rPr>
              <w:t xml:space="preserve">     Voditelj: Domagoj Rogina  / VIDIK, obrt za usluge/</w:t>
            </w:r>
            <w:r w:rsidR="00043F78">
              <w:rPr>
                <w:rFonts w:ascii="Arial" w:eastAsia="Times New Roman" w:hAnsi="Arial" w:cs="Arial"/>
                <w:color w:val="000000"/>
                <w:sz w:val="16"/>
                <w:szCs w:val="16"/>
              </w:rPr>
              <w:t>.</w:t>
            </w:r>
          </w:p>
          <w:p w14:paraId="0EA60786" w14:textId="4202C332" w:rsidR="006E0800" w:rsidRDefault="006E0800" w:rsidP="00F4271C">
            <w:pPr>
              <w:rPr>
                <w:rFonts w:ascii="Arial" w:eastAsia="Times New Roman" w:hAnsi="Arial" w:cs="Arial"/>
                <w:color w:val="000000"/>
                <w:sz w:val="16"/>
                <w:szCs w:val="16"/>
              </w:rPr>
            </w:pPr>
            <w:r w:rsidRPr="008B78CE">
              <w:rPr>
                <w:rFonts w:ascii="Arial" w:eastAsia="Times New Roman" w:hAnsi="Arial" w:cs="Arial"/>
                <w:color w:val="000000"/>
                <w:sz w:val="16"/>
                <w:szCs w:val="16"/>
              </w:rPr>
              <w:lastRenderedPageBreak/>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127B5A6D"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1600</w:t>
            </w:r>
          </w:p>
        </w:tc>
        <w:tc>
          <w:tcPr>
            <w:tcW w:w="850" w:type="dxa"/>
            <w:tcBorders>
              <w:top w:val="single" w:sz="4" w:space="0" w:color="000000"/>
              <w:left w:val="single" w:sz="4" w:space="0" w:color="000000"/>
              <w:bottom w:val="single" w:sz="4" w:space="0" w:color="000000"/>
              <w:right w:val="single" w:sz="4" w:space="0" w:color="000000"/>
            </w:tcBorders>
            <w:hideMark/>
          </w:tcPr>
          <w:p w14:paraId="2148CAA9"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1600</w:t>
            </w:r>
          </w:p>
        </w:tc>
      </w:tr>
      <w:tr w:rsidR="006E0800" w14:paraId="52D6E0C7"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356F7F0D" w14:textId="77777777" w:rsidR="006E0800" w:rsidRPr="00751949" w:rsidRDefault="006E0800" w:rsidP="00F4271C">
            <w:pPr>
              <w:rPr>
                <w:rFonts w:ascii="Arial" w:eastAsia="Times New Roman" w:hAnsi="Arial" w:cs="Arial"/>
                <w:b/>
                <w:color w:val="000000" w:themeColor="text1"/>
                <w:sz w:val="16"/>
                <w:szCs w:val="16"/>
              </w:rPr>
            </w:pPr>
            <w:r w:rsidRPr="00751949">
              <w:rPr>
                <w:rFonts w:ascii="Arial" w:eastAsia="Times New Roman" w:hAnsi="Arial" w:cs="Arial"/>
                <w:b/>
                <w:color w:val="000000" w:themeColor="text1"/>
                <w:sz w:val="16"/>
                <w:szCs w:val="16"/>
              </w:rPr>
              <w:lastRenderedPageBreak/>
              <w:t xml:space="preserve">LIKOVNA RADIONICA </w:t>
            </w:r>
          </w:p>
          <w:p w14:paraId="1169E527" w14:textId="77777777" w:rsidR="006E0800" w:rsidRPr="008B78CE" w:rsidRDefault="006E0800" w:rsidP="00F4271C">
            <w:pPr>
              <w:rPr>
                <w:rFonts w:ascii="Arial" w:eastAsia="Times New Roman" w:hAnsi="Arial" w:cs="Arial"/>
                <w:b/>
                <w:color w:val="C00000"/>
                <w:sz w:val="16"/>
                <w:szCs w:val="16"/>
              </w:rPr>
            </w:pPr>
            <w:r w:rsidRPr="00751949">
              <w:rPr>
                <w:rFonts w:ascii="Arial" w:eastAsia="Times New Roman" w:hAnsi="Arial" w:cs="Arial"/>
                <w:b/>
                <w:color w:val="000000" w:themeColor="text1"/>
                <w:sz w:val="16"/>
                <w:szCs w:val="16"/>
              </w:rPr>
              <w:t>LIKOVNI STUDIO</w:t>
            </w:r>
          </w:p>
        </w:tc>
        <w:tc>
          <w:tcPr>
            <w:tcW w:w="6382" w:type="dxa"/>
            <w:tcBorders>
              <w:top w:val="single" w:sz="4" w:space="0" w:color="000000"/>
              <w:left w:val="single" w:sz="4" w:space="0" w:color="000000"/>
              <w:bottom w:val="single" w:sz="4" w:space="0" w:color="000000"/>
              <w:right w:val="single" w:sz="4" w:space="0" w:color="000000"/>
            </w:tcBorders>
            <w:hideMark/>
          </w:tcPr>
          <w:p w14:paraId="2688B66D" w14:textId="77777777" w:rsidR="006E0800" w:rsidRPr="00E51328" w:rsidRDefault="006E0800" w:rsidP="00F4271C">
            <w:pPr>
              <w:spacing w:line="276" w:lineRule="auto"/>
              <w:outlineLvl w:val="0"/>
              <w:rPr>
                <w:rFonts w:ascii="Arial" w:eastAsia="Times New Roman" w:hAnsi="Arial" w:cs="Arial"/>
                <w:sz w:val="16"/>
                <w:szCs w:val="16"/>
              </w:rPr>
            </w:pPr>
            <w:r w:rsidRPr="00E51328">
              <w:rPr>
                <w:rFonts w:ascii="Arial" w:eastAsia="Times New Roman" w:hAnsi="Arial" w:cs="Arial"/>
                <w:sz w:val="16"/>
                <w:szCs w:val="16"/>
              </w:rPr>
              <w:t xml:space="preserve">Radionica je namijenjena djeci osnovnoškolskog uzrasta. To je likovna radionica  u kojoj se potiče razvoj vizualnog mišljenja kao fundamentalne sposobnosti u svijetu u kojem je slika glavni medij komunikacije. U suvremenom svijetu u kojem se dogodio slikovni obrat, vizualno mišljenje postaje neka vrsta nove pismenosti. Kroz slobodne interpretacije različitih motiva iz prirode, godišnjih doba kao i značajnih praznika razvijaju vlastiti likovni govor i jačaju samopouzdanje. Polaznici se upoznaju s različitim likovnim tehnikama, od slikarskih (tempera, akvarel, kolaž), kiparskih (plastelin, žica i sl.) pa do nešto neuobičajenijih  i naprednijih kao što su grafičke tehnike (karton tisak, </w:t>
            </w:r>
            <w:proofErr w:type="spellStart"/>
            <w:r w:rsidRPr="00E51328">
              <w:rPr>
                <w:rFonts w:ascii="Arial" w:eastAsia="Times New Roman" w:hAnsi="Arial" w:cs="Arial"/>
                <w:sz w:val="16"/>
                <w:szCs w:val="16"/>
              </w:rPr>
              <w:t>linorez</w:t>
            </w:r>
            <w:proofErr w:type="spellEnd"/>
            <w:r w:rsidRPr="00E51328">
              <w:rPr>
                <w:rFonts w:ascii="Arial" w:eastAsia="Times New Roman" w:hAnsi="Arial" w:cs="Arial"/>
                <w:sz w:val="16"/>
                <w:szCs w:val="16"/>
              </w:rPr>
              <w:t xml:space="preserve">, </w:t>
            </w:r>
            <w:proofErr w:type="spellStart"/>
            <w:r w:rsidRPr="00E51328">
              <w:rPr>
                <w:rFonts w:ascii="Arial" w:eastAsia="Times New Roman" w:hAnsi="Arial" w:cs="Arial"/>
                <w:sz w:val="16"/>
                <w:szCs w:val="16"/>
              </w:rPr>
              <w:t>frotaž</w:t>
            </w:r>
            <w:proofErr w:type="spellEnd"/>
            <w:r w:rsidRPr="00E51328">
              <w:rPr>
                <w:rFonts w:ascii="Arial" w:eastAsia="Times New Roman" w:hAnsi="Arial" w:cs="Arial"/>
                <w:sz w:val="16"/>
                <w:szCs w:val="16"/>
              </w:rPr>
              <w:t xml:space="preserve">). Grafičke tehnike potaknut će nov i drugačiji likovni doživljaj od osnovnih </w:t>
            </w:r>
          </w:p>
          <w:p w14:paraId="47D072FE" w14:textId="61813E4C" w:rsidR="00043F78" w:rsidRDefault="006E0800" w:rsidP="00F4271C">
            <w:pPr>
              <w:shd w:val="clear" w:color="auto" w:fill="FFFFFF"/>
              <w:spacing w:line="276" w:lineRule="auto"/>
              <w:rPr>
                <w:rFonts w:ascii="Arial" w:eastAsia="Times New Roman" w:hAnsi="Arial" w:cs="Arial"/>
                <w:sz w:val="16"/>
                <w:szCs w:val="16"/>
              </w:rPr>
            </w:pPr>
            <w:r w:rsidRPr="00E51328">
              <w:rPr>
                <w:rFonts w:ascii="Arial" w:eastAsia="Times New Roman" w:hAnsi="Arial" w:cs="Arial"/>
                <w:sz w:val="16"/>
                <w:szCs w:val="16"/>
              </w:rPr>
              <w:t>tehnika te nadograditi iskustvo polaznika jer će linije, plohe i boje, provedeni kroz medij otiskivanja, poprimiti sasvim drugačije karakteristike.  Teme  se odnose na godišnja doba, ekologiju, prijateljstvo, toleranciju, uz blagdane i posebne datume (Uskrs, Božić</w:t>
            </w:r>
            <w:r w:rsidR="00043F78">
              <w:rPr>
                <w:rFonts w:ascii="Arial" w:eastAsia="Times New Roman" w:hAnsi="Arial" w:cs="Arial"/>
                <w:sz w:val="16"/>
                <w:szCs w:val="16"/>
              </w:rPr>
              <w:t>)</w:t>
            </w:r>
            <w:r w:rsidRPr="00E51328">
              <w:rPr>
                <w:rFonts w:ascii="Arial" w:eastAsia="Times New Roman" w:hAnsi="Arial" w:cs="Arial"/>
                <w:sz w:val="16"/>
                <w:szCs w:val="16"/>
              </w:rPr>
              <w:t xml:space="preserve"> </w:t>
            </w:r>
          </w:p>
          <w:p w14:paraId="4BAF111B" w14:textId="0119157E" w:rsidR="006E0800" w:rsidRDefault="006E0800" w:rsidP="00F4271C">
            <w:pPr>
              <w:shd w:val="clear" w:color="auto" w:fill="FFFFFF"/>
              <w:spacing w:line="276" w:lineRule="auto"/>
              <w:rPr>
                <w:rFonts w:ascii="Arial" w:eastAsia="Times New Roman" w:hAnsi="Arial" w:cs="Arial"/>
                <w:color w:val="C00000"/>
                <w:sz w:val="16"/>
                <w:szCs w:val="16"/>
              </w:rPr>
            </w:pPr>
            <w:r w:rsidRPr="00E51328">
              <w:rPr>
                <w:rFonts w:ascii="Arial" w:eastAsia="Times New Roman" w:hAnsi="Arial" w:cs="Arial"/>
                <w:sz w:val="16"/>
                <w:szCs w:val="16"/>
              </w:rPr>
              <w:t xml:space="preserve">Fašnik, Majčin dan…), vezane uz događanja u CZKNZ, a osobito uz izložbe Galerije Vladimir </w:t>
            </w:r>
            <w:proofErr w:type="spellStart"/>
            <w:r w:rsidRPr="00E51328">
              <w:rPr>
                <w:rFonts w:ascii="Arial" w:eastAsia="Times New Roman" w:hAnsi="Arial" w:cs="Arial"/>
                <w:sz w:val="16"/>
                <w:szCs w:val="16"/>
              </w:rPr>
              <w:t>Bužančić</w:t>
            </w:r>
            <w:proofErr w:type="spellEnd"/>
            <w:r w:rsidRPr="00E51328">
              <w:rPr>
                <w:rFonts w:ascii="Arial" w:eastAsia="Times New Roman" w:hAnsi="Arial" w:cs="Arial"/>
                <w:sz w:val="16"/>
                <w:szCs w:val="16"/>
              </w:rPr>
              <w:t xml:space="preserve"> gdje će pod stručnim vodstvom polaznici imati priliku upoznati se sa suvremenom umjetnošću te potaknuti i inspirirani izložbom stvarati neko svoje umjetničko djelo na temu ili tehniku viđenu na izložbi. </w:t>
            </w:r>
            <w:r w:rsidRPr="00E51328">
              <w:rPr>
                <w:rFonts w:ascii="Arial" w:eastAsia="Times New Roman" w:hAnsi="Arial" w:cs="Arial"/>
                <w:sz w:val="16"/>
                <w:szCs w:val="16"/>
                <w:lang w:eastAsia="hr-HR"/>
              </w:rPr>
              <w:t xml:space="preserve">Polaznici likovne grupe za djecu </w:t>
            </w:r>
            <w:r w:rsidRPr="00E51328">
              <w:rPr>
                <w:rFonts w:ascii="Arial" w:eastAsia="Times New Roman" w:hAnsi="Arial" w:cs="Arial"/>
                <w:i/>
                <w:sz w:val="16"/>
                <w:szCs w:val="16"/>
                <w:lang w:eastAsia="hr-HR"/>
              </w:rPr>
              <w:t>Likovni studio</w:t>
            </w:r>
            <w:r w:rsidRPr="00E51328">
              <w:rPr>
                <w:rFonts w:ascii="Arial" w:eastAsia="Times New Roman" w:hAnsi="Arial" w:cs="Arial"/>
                <w:sz w:val="16"/>
                <w:szCs w:val="16"/>
                <w:lang w:eastAsia="hr-HR"/>
              </w:rPr>
              <w:t xml:space="preserve"> redovito posjećuju izložbe, te crtaju i slikaju na temu postava izložbi u Galeriji Vladimir </w:t>
            </w:r>
            <w:proofErr w:type="spellStart"/>
            <w:r w:rsidRPr="00E51328">
              <w:rPr>
                <w:rFonts w:ascii="Arial" w:eastAsia="Times New Roman" w:hAnsi="Arial" w:cs="Arial"/>
                <w:sz w:val="16"/>
                <w:szCs w:val="16"/>
                <w:lang w:eastAsia="hr-HR"/>
              </w:rPr>
              <w:t>Bužančić</w:t>
            </w:r>
            <w:proofErr w:type="spellEnd"/>
            <w:r w:rsidRPr="00E51328">
              <w:rPr>
                <w:rFonts w:ascii="Arial" w:eastAsia="Times New Roman" w:hAnsi="Arial" w:cs="Arial"/>
                <w:sz w:val="16"/>
                <w:szCs w:val="16"/>
                <w:lang w:eastAsia="hr-HR"/>
              </w:rPr>
              <w:t xml:space="preserve">. Također su crtali na temu </w:t>
            </w:r>
            <w:proofErr w:type="spellStart"/>
            <w:r w:rsidRPr="00E51328">
              <w:rPr>
                <w:rFonts w:ascii="Arial" w:eastAsia="Times New Roman" w:hAnsi="Arial" w:cs="Arial"/>
                <w:sz w:val="16"/>
                <w:szCs w:val="16"/>
                <w:lang w:eastAsia="hr-HR"/>
              </w:rPr>
              <w:t>eksperiomentalnog</w:t>
            </w:r>
            <w:proofErr w:type="spellEnd"/>
            <w:r w:rsidRPr="00E51328">
              <w:rPr>
                <w:rFonts w:ascii="Arial" w:eastAsia="Times New Roman" w:hAnsi="Arial" w:cs="Arial"/>
                <w:sz w:val="16"/>
                <w:szCs w:val="16"/>
                <w:lang w:eastAsia="hr-HR"/>
              </w:rPr>
              <w:t xml:space="preserve"> animiranog filma na izložbi </w:t>
            </w:r>
            <w:r w:rsidRPr="00E51328">
              <w:rPr>
                <w:rFonts w:ascii="Arial" w:eastAsia="Times New Roman" w:hAnsi="Arial" w:cs="Arial"/>
                <w:bCs/>
                <w:sz w:val="16"/>
                <w:szCs w:val="16"/>
                <w:lang w:eastAsia="en-GB"/>
              </w:rPr>
              <w:t xml:space="preserve">Helene </w:t>
            </w:r>
            <w:proofErr w:type="spellStart"/>
            <w:r w:rsidRPr="00E51328">
              <w:rPr>
                <w:rFonts w:ascii="Arial" w:eastAsia="Times New Roman" w:hAnsi="Arial" w:cs="Arial"/>
                <w:bCs/>
                <w:sz w:val="16"/>
                <w:szCs w:val="16"/>
                <w:lang w:eastAsia="en-GB"/>
              </w:rPr>
              <w:t>Schultheis</w:t>
            </w:r>
            <w:proofErr w:type="spellEnd"/>
            <w:r w:rsidRPr="00E51328">
              <w:rPr>
                <w:rFonts w:ascii="Arial" w:eastAsia="Times New Roman" w:hAnsi="Arial" w:cs="Arial"/>
                <w:bCs/>
                <w:sz w:val="16"/>
                <w:szCs w:val="16"/>
                <w:lang w:eastAsia="en-GB"/>
              </w:rPr>
              <w:t xml:space="preserve"> </w:t>
            </w:r>
            <w:proofErr w:type="spellStart"/>
            <w:r w:rsidRPr="00E51328">
              <w:rPr>
                <w:rFonts w:ascii="Arial" w:eastAsia="Times New Roman" w:hAnsi="Arial" w:cs="Arial"/>
                <w:bCs/>
                <w:sz w:val="16"/>
                <w:szCs w:val="16"/>
                <w:lang w:eastAsia="en-GB"/>
              </w:rPr>
              <w:t>Edgeler</w:t>
            </w:r>
            <w:proofErr w:type="spellEnd"/>
            <w:r w:rsidRPr="00E51328">
              <w:rPr>
                <w:rFonts w:ascii="Arial" w:eastAsia="Times New Roman" w:hAnsi="Arial" w:cs="Arial"/>
                <w:bCs/>
                <w:sz w:val="16"/>
                <w:szCs w:val="16"/>
                <w:lang w:eastAsia="en-GB"/>
              </w:rPr>
              <w:t xml:space="preserve">. U prostorima Centra održavaju se i izložbe </w:t>
            </w:r>
            <w:r w:rsidRPr="00E51328">
              <w:rPr>
                <w:rFonts w:ascii="Arial" w:eastAsia="Times New Roman" w:hAnsi="Arial" w:cs="Arial"/>
                <w:sz w:val="16"/>
                <w:szCs w:val="16"/>
              </w:rPr>
              <w:t>polaznika likovne radionice za. Na Božićnoj i Godišnjoj izložbi odabiru se  najbolji radovi polaznika. Godišnja izložba traj</w:t>
            </w:r>
            <w:r w:rsidR="00043F78">
              <w:rPr>
                <w:rFonts w:ascii="Arial" w:eastAsia="Times New Roman" w:hAnsi="Arial" w:cs="Arial"/>
                <w:sz w:val="16"/>
                <w:szCs w:val="16"/>
              </w:rPr>
              <w:t>ala je</w:t>
            </w:r>
            <w:r w:rsidRPr="00E51328">
              <w:rPr>
                <w:rFonts w:ascii="Arial" w:eastAsia="Times New Roman" w:hAnsi="Arial" w:cs="Arial"/>
                <w:sz w:val="16"/>
                <w:szCs w:val="16"/>
              </w:rPr>
              <w:t xml:space="preserve"> od 15. lipnja do 1. listopada 2024</w:t>
            </w:r>
            <w:r>
              <w:rPr>
                <w:rFonts w:ascii="Arial" w:eastAsia="Times New Roman" w:hAnsi="Arial" w:cs="Arial"/>
                <w:color w:val="C00000"/>
                <w:sz w:val="16"/>
                <w:szCs w:val="16"/>
              </w:rPr>
              <w:t>.</w:t>
            </w:r>
            <w:r w:rsidRPr="008B78CE">
              <w:rPr>
                <w:rFonts w:ascii="Arial" w:eastAsia="Times New Roman" w:hAnsi="Arial" w:cs="Arial"/>
                <w:color w:val="C00000"/>
                <w:sz w:val="16"/>
                <w:szCs w:val="16"/>
              </w:rPr>
              <w:t xml:space="preserve"> </w:t>
            </w:r>
          </w:p>
          <w:p w14:paraId="65CB4258" w14:textId="50B195E6" w:rsidR="00043F78" w:rsidRPr="008B78CE" w:rsidRDefault="00043F78" w:rsidP="00F4271C">
            <w:pPr>
              <w:shd w:val="clear" w:color="auto" w:fill="FFFFFF"/>
              <w:spacing w:line="276" w:lineRule="auto"/>
              <w:rPr>
                <w:rFonts w:ascii="Arial" w:eastAsia="Times New Roman" w:hAnsi="Arial" w:cs="Arial"/>
                <w:color w:val="C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41BD2680"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7/1</w:t>
            </w:r>
          </w:p>
        </w:tc>
        <w:tc>
          <w:tcPr>
            <w:tcW w:w="850" w:type="dxa"/>
            <w:tcBorders>
              <w:top w:val="single" w:sz="4" w:space="0" w:color="000000"/>
              <w:left w:val="single" w:sz="4" w:space="0" w:color="000000"/>
              <w:bottom w:val="single" w:sz="4" w:space="0" w:color="000000"/>
              <w:right w:val="single" w:sz="4" w:space="0" w:color="000000"/>
            </w:tcBorders>
            <w:hideMark/>
          </w:tcPr>
          <w:p w14:paraId="107AD1FF"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Radionički program</w:t>
            </w:r>
          </w:p>
        </w:tc>
      </w:tr>
      <w:tr w:rsidR="006E0800" w14:paraId="4B7F9F2A"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187A1487"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PROGRAM VIJEĆA SUKULTURE: PROSTORI NOVOG ZAGREBA I: ZAGREBAČKI VELESAJAM</w:t>
            </w:r>
          </w:p>
        </w:tc>
        <w:tc>
          <w:tcPr>
            <w:tcW w:w="6382" w:type="dxa"/>
            <w:tcBorders>
              <w:top w:val="single" w:sz="4" w:space="0" w:color="000000"/>
              <w:left w:val="single" w:sz="4" w:space="0" w:color="000000"/>
              <w:bottom w:val="single" w:sz="4" w:space="0" w:color="000000"/>
              <w:right w:val="single" w:sz="4" w:space="0" w:color="000000"/>
            </w:tcBorders>
          </w:tcPr>
          <w:p w14:paraId="1E72378B" w14:textId="77777777" w:rsidR="006E0800" w:rsidRPr="004B3F84" w:rsidRDefault="006E0800" w:rsidP="00F4271C">
            <w:pPr>
              <w:rPr>
                <w:rFonts w:ascii="Arial" w:hAnsi="Arial" w:cs="Arial"/>
                <w:sz w:val="16"/>
                <w:szCs w:val="16"/>
              </w:rPr>
            </w:pPr>
            <w:r w:rsidRPr="004B3F84">
              <w:rPr>
                <w:rFonts w:ascii="Arial" w:hAnsi="Arial" w:cs="Arial"/>
                <w:sz w:val="16"/>
                <w:szCs w:val="16"/>
              </w:rPr>
              <w:t>U razdoblju od siječnja do svibnja 2024. odvijala su se istraživanja (Hrvatski državni arhiv – HDA, HDA – Kinoteka, Državni arhiv u Zagrebu, Muzej grada Zagreba, Knjižnice grada Zagreba, Muzej za umjetnost i obrt) i pripreme za aktivnosti programa koje su se odvile u svibnju.</w:t>
            </w:r>
          </w:p>
          <w:p w14:paraId="1EC98153" w14:textId="77777777" w:rsidR="006E0800" w:rsidRPr="004B3F84" w:rsidRDefault="006E0800" w:rsidP="00F4271C">
            <w:pPr>
              <w:rPr>
                <w:rFonts w:ascii="Arial" w:hAnsi="Arial" w:cs="Arial"/>
                <w:sz w:val="16"/>
                <w:szCs w:val="16"/>
              </w:rPr>
            </w:pPr>
            <w:r w:rsidRPr="004B3F84">
              <w:rPr>
                <w:rFonts w:ascii="Arial" w:hAnsi="Arial" w:cs="Arial"/>
                <w:sz w:val="16"/>
                <w:szCs w:val="16"/>
              </w:rPr>
              <w:t>U Galeriji “</w:t>
            </w:r>
            <w:proofErr w:type="spellStart"/>
            <w:r w:rsidRPr="004B3F84">
              <w:rPr>
                <w:rFonts w:ascii="Arial" w:hAnsi="Arial" w:cs="Arial"/>
                <w:sz w:val="16"/>
                <w:szCs w:val="16"/>
              </w:rPr>
              <w:t>Modulor</w:t>
            </w:r>
            <w:proofErr w:type="spellEnd"/>
            <w:r w:rsidRPr="004B3F84">
              <w:rPr>
                <w:rFonts w:ascii="Arial" w:hAnsi="Arial" w:cs="Arial"/>
                <w:sz w:val="16"/>
                <w:szCs w:val="16"/>
              </w:rPr>
              <w:t>” Centra za kulturu Trešnjevka je od 21. svibnja  do 6. lipnja održana izložba ”Zagrebački velesajam 1956-1961” (</w:t>
            </w:r>
            <w:proofErr w:type="spellStart"/>
            <w:r w:rsidRPr="004B3F84">
              <w:rPr>
                <w:rFonts w:ascii="Arial" w:hAnsi="Arial" w:cs="Arial"/>
                <w:sz w:val="16"/>
                <w:szCs w:val="16"/>
              </w:rPr>
              <w:t>kustosice</w:t>
            </w:r>
            <w:proofErr w:type="spellEnd"/>
            <w:r w:rsidRPr="004B3F84">
              <w:rPr>
                <w:rFonts w:ascii="Arial" w:hAnsi="Arial" w:cs="Arial"/>
                <w:sz w:val="16"/>
                <w:szCs w:val="16"/>
              </w:rPr>
              <w:t xml:space="preserve"> Sonja </w:t>
            </w:r>
            <w:proofErr w:type="spellStart"/>
            <w:r w:rsidRPr="004B3F84">
              <w:rPr>
                <w:rFonts w:ascii="Arial" w:hAnsi="Arial" w:cs="Arial"/>
                <w:sz w:val="16"/>
                <w:szCs w:val="16"/>
              </w:rPr>
              <w:t>Leboš</w:t>
            </w:r>
            <w:proofErr w:type="spellEnd"/>
            <w:r w:rsidRPr="004B3F84">
              <w:rPr>
                <w:rFonts w:ascii="Arial" w:hAnsi="Arial" w:cs="Arial"/>
                <w:sz w:val="16"/>
                <w:szCs w:val="16"/>
              </w:rPr>
              <w:t xml:space="preserve"> i Lana Lovrenčić) koja je tematizirala društvene, kulturne, </w:t>
            </w:r>
            <w:proofErr w:type="spellStart"/>
            <w:r w:rsidRPr="004B3F84">
              <w:rPr>
                <w:rFonts w:ascii="Arial" w:hAnsi="Arial" w:cs="Arial"/>
                <w:sz w:val="16"/>
                <w:szCs w:val="16"/>
              </w:rPr>
              <w:t>geo</w:t>
            </w:r>
            <w:proofErr w:type="spellEnd"/>
            <w:r w:rsidRPr="004B3F84">
              <w:rPr>
                <w:rFonts w:ascii="Arial" w:hAnsi="Arial" w:cs="Arial"/>
                <w:sz w:val="16"/>
                <w:szCs w:val="16"/>
              </w:rPr>
              <w:t xml:space="preserve">-političke I privredne značajke razvoja Zagrebačkog velesajma južno od Save te njegov doprinos razvoju grada, ali i republike. U Centru za kulturu Novi Zagreb je 22. svibnja održano predavanje Sonje </w:t>
            </w:r>
            <w:proofErr w:type="spellStart"/>
            <w:r w:rsidRPr="004B3F84">
              <w:rPr>
                <w:rFonts w:ascii="Arial" w:hAnsi="Arial" w:cs="Arial"/>
                <w:sz w:val="16"/>
                <w:szCs w:val="16"/>
              </w:rPr>
              <w:t>Leboš</w:t>
            </w:r>
            <w:proofErr w:type="spellEnd"/>
            <w:r w:rsidRPr="004B3F84">
              <w:rPr>
                <w:rFonts w:ascii="Arial" w:hAnsi="Arial" w:cs="Arial"/>
                <w:sz w:val="16"/>
                <w:szCs w:val="16"/>
              </w:rPr>
              <w:t>, dr.sc. pod nazivom “Zagrebački velesajam na filmu” koje je tematiziralo reprezentacije Zagrebačkog velesajama u svim filmskim žanrovima, kao i činjenicu da je u svom inicijalnom period imao i svoju vlastitu produkciju. U subotu 25. svibnja na Zagrebačkom velesajmu održana je šetnja s popratnom pop-</w:t>
            </w:r>
            <w:proofErr w:type="spellStart"/>
            <w:r w:rsidRPr="004B3F84">
              <w:rPr>
                <w:rFonts w:ascii="Arial" w:hAnsi="Arial" w:cs="Arial"/>
                <w:sz w:val="16"/>
                <w:szCs w:val="16"/>
              </w:rPr>
              <w:t>up</w:t>
            </w:r>
            <w:proofErr w:type="spellEnd"/>
            <w:r w:rsidRPr="004B3F84">
              <w:rPr>
                <w:rFonts w:ascii="Arial" w:hAnsi="Arial" w:cs="Arial"/>
                <w:sz w:val="16"/>
                <w:szCs w:val="16"/>
              </w:rPr>
              <w:t xml:space="preserve"> izložbom koju su vodile Sonja </w:t>
            </w:r>
            <w:proofErr w:type="spellStart"/>
            <w:r w:rsidRPr="004B3F84">
              <w:rPr>
                <w:rFonts w:ascii="Arial" w:hAnsi="Arial" w:cs="Arial"/>
                <w:sz w:val="16"/>
                <w:szCs w:val="16"/>
              </w:rPr>
              <w:t>Leboš</w:t>
            </w:r>
            <w:proofErr w:type="spellEnd"/>
            <w:r w:rsidRPr="004B3F84">
              <w:rPr>
                <w:rFonts w:ascii="Arial" w:hAnsi="Arial" w:cs="Arial"/>
                <w:sz w:val="16"/>
                <w:szCs w:val="16"/>
              </w:rPr>
              <w:t xml:space="preserve"> i Lana Lovrenčić.</w:t>
            </w:r>
          </w:p>
          <w:p w14:paraId="33731EFA" w14:textId="77777777" w:rsidR="006E0800" w:rsidRPr="004B3F84" w:rsidRDefault="006E0800" w:rsidP="00F4271C">
            <w:pPr>
              <w:rPr>
                <w:rFonts w:ascii="Arial" w:hAnsi="Arial" w:cs="Arial"/>
                <w:sz w:val="16"/>
                <w:szCs w:val="16"/>
              </w:rPr>
            </w:pPr>
            <w:r w:rsidRPr="004B3F84">
              <w:rPr>
                <w:rFonts w:ascii="Arial" w:hAnsi="Arial" w:cs="Arial"/>
                <w:sz w:val="16"/>
                <w:szCs w:val="16"/>
              </w:rPr>
              <w:t xml:space="preserve">U lipnju, vikend 15. i 16. lipnja (po 3 sata) održana je radionica „Zvučni jezik Velesajma“ pod vodstvom vokalne umjetnice Dore </w:t>
            </w:r>
            <w:proofErr w:type="spellStart"/>
            <w:r w:rsidRPr="004B3F84">
              <w:rPr>
                <w:rFonts w:ascii="Arial" w:hAnsi="Arial" w:cs="Arial"/>
                <w:sz w:val="16"/>
                <w:szCs w:val="16"/>
              </w:rPr>
              <w:t>Fodor</w:t>
            </w:r>
            <w:proofErr w:type="spellEnd"/>
            <w:r w:rsidRPr="004B3F84">
              <w:rPr>
                <w:rFonts w:ascii="Arial" w:hAnsi="Arial" w:cs="Arial"/>
                <w:sz w:val="16"/>
                <w:szCs w:val="16"/>
              </w:rPr>
              <w:t xml:space="preserve">. Ovogodišnji program Prostori Novog Zagreba I: Zagrebački velesajam kulminirao je 27. lipnja izvedbom „Opere </w:t>
            </w:r>
            <w:proofErr w:type="spellStart"/>
            <w:r w:rsidRPr="004B3F84">
              <w:rPr>
                <w:rFonts w:ascii="Arial" w:hAnsi="Arial" w:cs="Arial"/>
                <w:sz w:val="16"/>
                <w:szCs w:val="16"/>
              </w:rPr>
              <w:t>Commerciale</w:t>
            </w:r>
            <w:proofErr w:type="spellEnd"/>
            <w:r w:rsidRPr="004B3F84">
              <w:rPr>
                <w:rFonts w:ascii="Arial" w:hAnsi="Arial" w:cs="Arial"/>
                <w:sz w:val="16"/>
                <w:szCs w:val="16"/>
              </w:rPr>
              <w:t>“ u Kineskom paviljonu Zagrebačkog velesajma u okviru Festivala Perforacije u suradnji s udrugom Domino.</w:t>
            </w:r>
          </w:p>
          <w:p w14:paraId="62781DC8" w14:textId="77777777" w:rsidR="006E0800" w:rsidRPr="004B3F84" w:rsidRDefault="006E0800" w:rsidP="00F4271C">
            <w:pPr>
              <w:rPr>
                <w:rFonts w:ascii="Arial" w:hAnsi="Arial" w:cs="Arial"/>
                <w:sz w:val="16"/>
                <w:szCs w:val="16"/>
              </w:rPr>
            </w:pPr>
            <w:r w:rsidRPr="004B3F84">
              <w:rPr>
                <w:rFonts w:ascii="Arial" w:hAnsi="Arial" w:cs="Arial"/>
                <w:sz w:val="16"/>
                <w:szCs w:val="16"/>
              </w:rPr>
              <w:t>Na jesen 2024. vođena su istraživanja o vizualnim komunikacijama Zagrebačkog velesajma, kao i istraživanje potreba lokalnih zajednica Novog Zagreba.</w:t>
            </w:r>
          </w:p>
          <w:p w14:paraId="2F39A572" w14:textId="77777777" w:rsidR="006E0800" w:rsidRDefault="006E0800" w:rsidP="00F4271C">
            <w:pPr>
              <w:rPr>
                <w:rFonts w:ascii="Arial" w:hAnsi="Arial" w:cs="Arial"/>
                <w:sz w:val="16"/>
                <w:szCs w:val="16"/>
              </w:rPr>
            </w:pPr>
            <w:r w:rsidRPr="004B3F84">
              <w:rPr>
                <w:rFonts w:ascii="Arial" w:hAnsi="Arial" w:cs="Arial"/>
                <w:sz w:val="16"/>
                <w:szCs w:val="16"/>
              </w:rPr>
              <w:t xml:space="preserve">Program „Prostori Novog Zagreba 1: Zagrebački velesajam“ koncept je Udruge za interdisciplinarna i </w:t>
            </w:r>
            <w:proofErr w:type="spellStart"/>
            <w:r w:rsidRPr="004B3F84">
              <w:rPr>
                <w:rFonts w:ascii="Arial" w:hAnsi="Arial" w:cs="Arial"/>
                <w:sz w:val="16"/>
                <w:szCs w:val="16"/>
              </w:rPr>
              <w:t>interkulturalna</w:t>
            </w:r>
            <w:proofErr w:type="spellEnd"/>
            <w:r w:rsidRPr="004B3F84">
              <w:rPr>
                <w:rFonts w:ascii="Arial" w:hAnsi="Arial" w:cs="Arial"/>
                <w:sz w:val="16"/>
                <w:szCs w:val="16"/>
              </w:rPr>
              <w:t xml:space="preserve"> istraživanja, a provodi se u suradnji s Centrom za kulturu Novi Zagreb, udrugom Domino, Zagrebačkim velesajmom i drugim partnerima.</w:t>
            </w:r>
          </w:p>
          <w:p w14:paraId="351B6E01" w14:textId="77777777" w:rsidR="00043F78" w:rsidRDefault="00043F78" w:rsidP="00F4271C">
            <w:pPr>
              <w:rPr>
                <w:rFonts w:ascii="Arial" w:hAnsi="Arial" w:cs="Arial"/>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857E8DD"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9</w:t>
            </w:r>
          </w:p>
        </w:tc>
        <w:tc>
          <w:tcPr>
            <w:tcW w:w="850" w:type="dxa"/>
            <w:tcBorders>
              <w:top w:val="single" w:sz="4" w:space="0" w:color="000000"/>
              <w:left w:val="single" w:sz="4" w:space="0" w:color="000000"/>
              <w:bottom w:val="single" w:sz="4" w:space="0" w:color="000000"/>
              <w:right w:val="single" w:sz="4" w:space="0" w:color="000000"/>
            </w:tcBorders>
            <w:hideMark/>
          </w:tcPr>
          <w:p w14:paraId="5F8D5195"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200</w:t>
            </w:r>
          </w:p>
        </w:tc>
      </w:tr>
      <w:tr w:rsidR="006E0800" w14:paraId="03FCDA0B"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7A09E685"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ETNO RADIONICE</w:t>
            </w:r>
          </w:p>
        </w:tc>
        <w:tc>
          <w:tcPr>
            <w:tcW w:w="6382" w:type="dxa"/>
            <w:tcBorders>
              <w:top w:val="single" w:sz="4" w:space="0" w:color="000000"/>
              <w:left w:val="single" w:sz="4" w:space="0" w:color="000000"/>
              <w:bottom w:val="single" w:sz="4" w:space="0" w:color="000000"/>
              <w:right w:val="single" w:sz="4" w:space="0" w:color="000000"/>
            </w:tcBorders>
          </w:tcPr>
          <w:p w14:paraId="68DD7B78"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ETNO SPOMENAR  - „Sve prolazi kao tiha rijeka, uspomena ostaje dovijeka!”</w:t>
            </w:r>
          </w:p>
          <w:p w14:paraId="13D68DE0"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Etno SPOMENAR Centra okuplja djecu, mladež i odrasle s ciljem upoznavanja i njegovanja hrvatske narodne baštine, osobito područja južnog Zagreba i ruralnog dijela južno od Save koji je izvrsno sačuvao mnoga tradicijska obilježja. Cilj ovog programa je unapređenje i razvoj kulturnih aktivnosti s ciljem poboljšanja kvalitete života</w:t>
            </w:r>
          </w:p>
          <w:p w14:paraId="290D97B4"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 xml:space="preserve"> lokalnog stanovništva uz naglasak na očuvanje  kulturne baštine.</w:t>
            </w:r>
          </w:p>
          <w:p w14:paraId="09819941"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15.12. u 17 sati ETNO IZLOŽBA u Galeriji Centra</w:t>
            </w:r>
          </w:p>
          <w:p w14:paraId="4BE10351"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 xml:space="preserve"> „Stari uporabni predmeti, pučke nošnje i vezovi s područja Sv. Klare, Čeha, Blata...“</w:t>
            </w:r>
          </w:p>
          <w:p w14:paraId="124916D1"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 xml:space="preserve">privatne zbirke Gordane Herceg, rođena i odrasla u Remetincu, a danas živi u </w:t>
            </w:r>
            <w:proofErr w:type="spellStart"/>
            <w:r w:rsidRPr="004B3F84">
              <w:rPr>
                <w:rFonts w:ascii="Arial" w:hAnsi="Arial" w:cs="Arial"/>
                <w:sz w:val="16"/>
                <w:szCs w:val="16"/>
              </w:rPr>
              <w:t>Sv.Klari</w:t>
            </w:r>
            <w:proofErr w:type="spellEnd"/>
            <w:r w:rsidRPr="004B3F84">
              <w:rPr>
                <w:rFonts w:ascii="Arial" w:hAnsi="Arial" w:cs="Arial"/>
                <w:sz w:val="16"/>
                <w:szCs w:val="16"/>
              </w:rPr>
              <w:t xml:space="preserve">. </w:t>
            </w:r>
          </w:p>
          <w:p w14:paraId="18FD01FB"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Izrazita  ljubiteljica  etno baštine ovog djela Novog Zagreba.</w:t>
            </w:r>
          </w:p>
          <w:p w14:paraId="3D41BA8C"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 xml:space="preserve"> Godinama radi na </w:t>
            </w:r>
            <w:proofErr w:type="spellStart"/>
            <w:r w:rsidRPr="004B3F84">
              <w:rPr>
                <w:rFonts w:ascii="Arial" w:hAnsi="Arial" w:cs="Arial"/>
                <w:sz w:val="16"/>
                <w:szCs w:val="16"/>
              </w:rPr>
              <w:t>prikupljanj</w:t>
            </w:r>
            <w:proofErr w:type="spellEnd"/>
            <w:r w:rsidRPr="004B3F84">
              <w:rPr>
                <w:rFonts w:ascii="Arial" w:hAnsi="Arial" w:cs="Arial"/>
                <w:sz w:val="16"/>
                <w:szCs w:val="16"/>
              </w:rPr>
              <w:t xml:space="preserve"> etno građe kao i na izradi i restauraciji postojećih rukotvorina.</w:t>
            </w:r>
          </w:p>
          <w:p w14:paraId="1D9E67D3"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 xml:space="preserve">Uz nošnje izloženi su bili se i drugi predmeti vezani uz svakodnevicu života u pretežno ruralnim </w:t>
            </w:r>
            <w:proofErr w:type="spellStart"/>
            <w:r w:rsidRPr="004B3F84">
              <w:rPr>
                <w:rFonts w:ascii="Arial" w:hAnsi="Arial" w:cs="Arial"/>
                <w:sz w:val="16"/>
                <w:szCs w:val="16"/>
              </w:rPr>
              <w:t>djelovima</w:t>
            </w:r>
            <w:proofErr w:type="spellEnd"/>
            <w:r w:rsidRPr="004B3F84">
              <w:rPr>
                <w:rFonts w:ascii="Arial" w:hAnsi="Arial" w:cs="Arial"/>
                <w:sz w:val="16"/>
                <w:szCs w:val="16"/>
              </w:rPr>
              <w:t xml:space="preserve"> poput kućnog inventara, glazbenih instrumenata, predmeta vezanih uz običaje i vjerovanja kao i proizvoda tradicijskih obrta.</w:t>
            </w:r>
          </w:p>
          <w:p w14:paraId="6101D0C2"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18.00 MODNA REVIJA: “IZ BAKINE ŠKRINJE” - Velika dvorana</w:t>
            </w:r>
          </w:p>
          <w:p w14:paraId="1DB28AC7"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Revija originalnih narodnih nošnji ovog djela Novog Zagreba prezentiranih uz pojašnjenja sastavnih odjevnih predmeta voditeljice. Revija je bila koncipirana prema uzrastu od najranije dobi do treće životne dobi.</w:t>
            </w:r>
          </w:p>
          <w:p w14:paraId="6582C823"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t>19.00 ZABAVNO SCENSKI PROGRAM- Velika dvorana</w:t>
            </w:r>
          </w:p>
          <w:p w14:paraId="6544CA5E" w14:textId="77777777" w:rsidR="006E0800" w:rsidRPr="004B3F84" w:rsidRDefault="006E0800" w:rsidP="00F4271C">
            <w:pPr>
              <w:outlineLvl w:val="0"/>
              <w:rPr>
                <w:rFonts w:ascii="Arial" w:hAnsi="Arial" w:cs="Arial"/>
                <w:sz w:val="16"/>
                <w:szCs w:val="16"/>
              </w:rPr>
            </w:pPr>
            <w:r w:rsidRPr="004B3F84">
              <w:rPr>
                <w:rFonts w:ascii="Arial" w:hAnsi="Arial" w:cs="Arial"/>
                <w:sz w:val="16"/>
                <w:szCs w:val="16"/>
              </w:rPr>
              <w:lastRenderedPageBreak/>
              <w:t xml:space="preserve"> prikaz Božićnih običaja  KPD-a Klara</w:t>
            </w:r>
          </w:p>
          <w:p w14:paraId="1B146852" w14:textId="2C3C008F" w:rsidR="006E0800" w:rsidRDefault="006E0800" w:rsidP="00F4271C">
            <w:pPr>
              <w:outlineLvl w:val="0"/>
              <w:rPr>
                <w:rFonts w:ascii="Arial" w:hAnsi="Arial" w:cs="Arial"/>
                <w:sz w:val="16"/>
                <w:szCs w:val="16"/>
              </w:rPr>
            </w:pPr>
            <w:r w:rsidRPr="004B3F84">
              <w:rPr>
                <w:rFonts w:ascii="Arial" w:hAnsi="Arial" w:cs="Arial"/>
                <w:sz w:val="16"/>
                <w:szCs w:val="16"/>
              </w:rPr>
              <w:t>20.00 KAJ SU JELI NAŠI STARI - prezentacija i degustacija tradicionalnih jela koja su se pripremala u vrijeme Božića</w:t>
            </w:r>
            <w:r w:rsidR="00D02AB2">
              <w:rPr>
                <w:rFonts w:ascii="Arial" w:hAnsi="Arial" w:cs="Arial"/>
                <w:sz w:val="16"/>
                <w:szCs w:val="16"/>
              </w:rPr>
              <w:t>.</w:t>
            </w:r>
          </w:p>
        </w:tc>
        <w:tc>
          <w:tcPr>
            <w:tcW w:w="851" w:type="dxa"/>
            <w:tcBorders>
              <w:top w:val="single" w:sz="4" w:space="0" w:color="000000"/>
              <w:left w:val="single" w:sz="4" w:space="0" w:color="000000"/>
              <w:bottom w:val="single" w:sz="4" w:space="0" w:color="000000"/>
              <w:right w:val="single" w:sz="4" w:space="0" w:color="000000"/>
            </w:tcBorders>
            <w:hideMark/>
          </w:tcPr>
          <w:p w14:paraId="78F2C20A"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60</w:t>
            </w:r>
          </w:p>
        </w:tc>
        <w:tc>
          <w:tcPr>
            <w:tcW w:w="850" w:type="dxa"/>
            <w:tcBorders>
              <w:top w:val="single" w:sz="4" w:space="0" w:color="000000"/>
              <w:left w:val="single" w:sz="4" w:space="0" w:color="000000"/>
              <w:bottom w:val="single" w:sz="4" w:space="0" w:color="000000"/>
              <w:right w:val="single" w:sz="4" w:space="0" w:color="000000"/>
            </w:tcBorders>
            <w:hideMark/>
          </w:tcPr>
          <w:p w14:paraId="140AF8F0"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220</w:t>
            </w:r>
          </w:p>
        </w:tc>
      </w:tr>
      <w:tr w:rsidR="006E0800" w14:paraId="192045DA" w14:textId="77777777" w:rsidTr="00F4271C">
        <w:trPr>
          <w:trHeight w:val="3143"/>
        </w:trPr>
        <w:tc>
          <w:tcPr>
            <w:tcW w:w="1697" w:type="dxa"/>
            <w:tcBorders>
              <w:top w:val="single" w:sz="4" w:space="0" w:color="000000"/>
              <w:left w:val="single" w:sz="4" w:space="0" w:color="000000"/>
              <w:bottom w:val="single" w:sz="4" w:space="0" w:color="000000"/>
              <w:right w:val="single" w:sz="4" w:space="0" w:color="000000"/>
            </w:tcBorders>
            <w:hideMark/>
          </w:tcPr>
          <w:p w14:paraId="16459D15" w14:textId="77777777" w:rsidR="006E0800" w:rsidRDefault="006E0800" w:rsidP="00F4271C">
            <w:pPr>
              <w:rPr>
                <w:rFonts w:ascii="Arial" w:eastAsia="Times New Roman" w:hAnsi="Arial" w:cs="Arial"/>
                <w:b/>
                <w:color w:val="000000"/>
                <w:sz w:val="16"/>
                <w:szCs w:val="16"/>
              </w:rPr>
            </w:pPr>
            <w:r>
              <w:rPr>
                <w:rFonts w:ascii="Arial" w:eastAsia="Times New Roman" w:hAnsi="Arial" w:cs="Arial"/>
                <w:b/>
                <w:sz w:val="16"/>
                <w:szCs w:val="16"/>
              </w:rPr>
              <w:t>EKO RADIONICE</w:t>
            </w:r>
          </w:p>
        </w:tc>
        <w:tc>
          <w:tcPr>
            <w:tcW w:w="6382" w:type="dxa"/>
            <w:tcBorders>
              <w:top w:val="single" w:sz="4" w:space="0" w:color="000000"/>
              <w:left w:val="single" w:sz="4" w:space="0" w:color="000000"/>
              <w:bottom w:val="single" w:sz="4" w:space="0" w:color="000000"/>
              <w:right w:val="single" w:sz="4" w:space="0" w:color="000000"/>
            </w:tcBorders>
          </w:tcPr>
          <w:p w14:paraId="07A7F43E"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Eko radionice osmišljene su  s ciljem edukacije djece o planeti Zemlji, odnosno cjelovitom živom sustavu.</w:t>
            </w:r>
          </w:p>
          <w:p w14:paraId="5151982F"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Program obuhvaća prijenos činjeničnog znanja zasnovanog na znanstvenim podacima o počecima života na Zemlji, životinjama koja su u geološkoj prošlosti nastanjivale planetu,  razvoju čovjeka, utjecaju čovjeka na okoliš, energiji, očuvanju vode, zraka i tla od zagađenja, zaštiti prirodnih staništa, ugroženosti biljaka i životinja, otpadu i drugim temama vezanim za zaštitu okoliša i prirode. Cilj nam je od malih nogu učiti i senzibilizirati djecu na probleme vezane za okoliš i potaknuti ih da od malena počnu razmišljeti ekološki osviješteno. Drugi cilj je da zaista počnu provoditi u praksi ono što nauče na radionici. </w:t>
            </w:r>
          </w:p>
          <w:p w14:paraId="42481C9D"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Kroz ovaj program nastojimo ispuniti najvažnije zadatke odgoja i obrazovanja:</w:t>
            </w:r>
          </w:p>
          <w:p w14:paraId="637E8F32"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1. Razvoj osjećaja i svijesti o okolišu</w:t>
            </w:r>
          </w:p>
          <w:p w14:paraId="09485B0B"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2. Povećanje kapaciteta znanja o ekološkoj problematici i mogućim načinima da se ti problemi smanje ili riješe</w:t>
            </w:r>
          </w:p>
          <w:p w14:paraId="37D95B5C"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3. Njeguju se pozitivni stavovi prema prirodi i okolišu, kao i društvenoj zajednici</w:t>
            </w:r>
          </w:p>
          <w:p w14:paraId="2892B243"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4. Razvijaju se ekološke vještine, a u kreativnom bloku potiću se i razvijaju i druge- komunikacijske, likovne, dramske...</w:t>
            </w:r>
          </w:p>
          <w:p w14:paraId="1ECD8604"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5. Nudi se prilika za aktivno sudjelovanje, djeca stječu osjećaj doprinosa i vrijednosti putem riješavanju problema u okolišu</w:t>
            </w:r>
          </w:p>
          <w:p w14:paraId="4D9AFA7B"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6. Potiču se istraživačke aktivnosti kod djece, upućuje ih se na samostalno istraživanje, knjige i internetske izvore</w:t>
            </w:r>
          </w:p>
          <w:p w14:paraId="4D880EE9"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7. Razvija se vještina kritičkog mišljenja, sposobnost procjenjivanja i tumačenja informacija, prosuđivanje o ispravnosti i opravdanosti pojedinih akcija</w:t>
            </w:r>
          </w:p>
          <w:p w14:paraId="77B0CC65"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8. Dobija se uvid u međupovezanost ljudi, biljaka, životinja i živog sustava Gea kojeg su svi  dio, razvijaju se stavovi o važnosti dobrobiti za sva živa bića </w:t>
            </w:r>
          </w:p>
          <w:p w14:paraId="549E3108"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 NJEZINO KRALJEVSKO VELIČANSTVO-VODA!- ZAŠTITA VODE OD ZAGAĐENJA</w:t>
            </w:r>
          </w:p>
          <w:p w14:paraId="53CBE0F0"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Plavi planet - štednja vode, vrste vode (morska, slatka voda), koliko ima vode, gdje se „sakriva“ voda. Vode stajačice, vode tekućice. Kruženje vode u prirodi. Kako koristimo vodu i kako možemo uštedjeti vodu – primjeri, diskusija u grupi sa djecom. Učilo se o kemijskim i fizikalnim svojstvima vode, proučavalo kako se voda ponaša u doticaju s različitim tvarima. Polaznici su se upoznali  s hidrofilnim i hidrofobnim tvarima, proučavali su površinsku napetost vode. Mali laboratorij rukovanje pincetom i kapaljkom.</w:t>
            </w:r>
          </w:p>
          <w:p w14:paraId="4F8139A5"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Vježba:  promatranje različitih kemijskih i fizikalnih reakcija te  vođenje polaznika do korisnih zaključaka na temelju promatranja.</w:t>
            </w:r>
          </w:p>
          <w:p w14:paraId="2B8D3C58"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Poveznica vježbe  sa pojavama s kojima se susrećemo u svakodnevnom životu. </w:t>
            </w:r>
          </w:p>
          <w:p w14:paraId="6450C7CB"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Izvodimo pokuse: Plivači, neplivači i skrivači, Voda koja se ne izlijeva, Vatrootporni balon, Naopaki svijet, Kapljica vode između prijatelja i neprijatelja, Prijatelj dvaju neprijatelja, Odbjegli papar, Kovanice koje plutaju na vodi, Brod na detergent; (Ne)plutajuća naranča.</w:t>
            </w:r>
          </w:p>
          <w:p w14:paraId="0A0DB00F"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OTPAD NIJE SMEĆE</w:t>
            </w:r>
          </w:p>
          <w:p w14:paraId="4A27E5D9"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Otpad općenito, što je odlagalište otpada, kako odvajamo otpad, koje su vrste otpada koje recikliramo, opasni otpad. Vrste korisnog otpada, što se događa sa korisnim otpadom, postupci prerade. Upoznajemo se s ekologijom te pojmovima globalnog zatopljenja, klimatskih promjena. Rasprava- kako čovjek svojim djelovanjem utječe na okoliš, biljke i životinje te kako možemo vlastitim angažmanom ekološki djelovati.</w:t>
            </w:r>
          </w:p>
          <w:p w14:paraId="77A98AB9"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Aktivnosti: Razvrstavanje otpada te izrada uporabnih i ukrasnih predmete od odbačenih stvari. </w:t>
            </w:r>
          </w:p>
          <w:p w14:paraId="3E3BD3B1"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Spašavanje ptice Dodo  -  radionica u povodu obilježavanja međunarodnog dana biološke raznolikosti (22.5.)</w:t>
            </w:r>
          </w:p>
          <w:p w14:paraId="18350A24"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 Na ovoj radionici polaznici su na zabavan i počan način naučili kako pridonjeti  biološkoj raznolikosti i povećati broj biljaka u  stanu, vrtu i kvartu.  Sijanje  cvijeća, agruma i začinskog bilja. Svi su posadili nešto u plastična čaše i dobili naputak kako pospješiti klijanje i rast biljke . Upoznali su duh ptice Dodo i pokušali odgonetnuti tajnu njenog izumiranja! Vrijednost i zaštita biljaka i životinja, koje su zaštićene i ugrožene vrste. Kreativni blok-  prezentacija o ptici dodo, eko-kviz  Radionice traju 90 min minimalno, prisutno je 20 djece</w:t>
            </w:r>
          </w:p>
          <w:p w14:paraId="12A9D48D" w14:textId="77777777" w:rsidR="006E0800"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Drugi ciklus radionica je 13.09./14.09 i 15.09.2024      Voditeljica:  mr.sc. Nikolina Bošnjak dipl. ing. -znanstvenica je koja je svoju ljubav prema znanosti i ekologiji srdačno prenijela na najmlađe. Njima organizira cijeli niz zabavnih, a edukativnih radionica. Pored radionica, Nikolina piše slikovnice o Tigijima! Oni naglašavaju važnost brige za prirodu, životinje i planet kao povezane cjeline. Slikovnicama prenosi poruke o važnosti osobne odgovornosti za sebe, za druge kao i za planet.</w:t>
            </w:r>
          </w:p>
          <w:p w14:paraId="45D2BC94" w14:textId="77777777" w:rsidR="00D02AB2" w:rsidRDefault="00D02AB2" w:rsidP="00F4271C">
            <w:pPr>
              <w:rPr>
                <w:rFonts w:ascii="Arial" w:hAnsi="Arial" w:cs="Arial"/>
                <w:noProof/>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hideMark/>
          </w:tcPr>
          <w:p w14:paraId="409947C4"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73</w:t>
            </w:r>
          </w:p>
        </w:tc>
        <w:tc>
          <w:tcPr>
            <w:tcW w:w="850" w:type="dxa"/>
            <w:tcBorders>
              <w:top w:val="single" w:sz="4" w:space="0" w:color="000000"/>
              <w:left w:val="single" w:sz="4" w:space="0" w:color="000000"/>
              <w:bottom w:val="single" w:sz="4" w:space="0" w:color="000000"/>
              <w:right w:val="single" w:sz="4" w:space="0" w:color="000000"/>
            </w:tcBorders>
            <w:hideMark/>
          </w:tcPr>
          <w:p w14:paraId="5363076A" w14:textId="77777777" w:rsidR="006E0800" w:rsidRDefault="006E0800" w:rsidP="00F4271C">
            <w:pPr>
              <w:rPr>
                <w:rFonts w:ascii="Arial" w:eastAsia="Times New Roman" w:hAnsi="Arial" w:cs="Arial"/>
                <w:color w:val="000000"/>
                <w:sz w:val="16"/>
                <w:szCs w:val="16"/>
              </w:rPr>
            </w:pPr>
            <w:r>
              <w:rPr>
                <w:rFonts w:ascii="Arial" w:hAnsi="Arial" w:cs="Arial"/>
                <w:color w:val="808080"/>
                <w:sz w:val="16"/>
                <w:szCs w:val="16"/>
              </w:rPr>
              <w:t>73</w:t>
            </w:r>
          </w:p>
        </w:tc>
      </w:tr>
      <w:tr w:rsidR="006E0800" w14:paraId="638FCA59" w14:textId="77777777" w:rsidTr="00F4271C">
        <w:trPr>
          <w:trHeight w:val="3143"/>
        </w:trPr>
        <w:tc>
          <w:tcPr>
            <w:tcW w:w="1697" w:type="dxa"/>
            <w:tcBorders>
              <w:top w:val="single" w:sz="4" w:space="0" w:color="000000"/>
              <w:left w:val="single" w:sz="4" w:space="0" w:color="000000"/>
              <w:bottom w:val="single" w:sz="4" w:space="0" w:color="000000"/>
              <w:right w:val="single" w:sz="4" w:space="0" w:color="000000"/>
            </w:tcBorders>
          </w:tcPr>
          <w:p w14:paraId="06247598" w14:textId="77777777" w:rsidR="006E0800" w:rsidRDefault="006E0800" w:rsidP="00F4271C">
            <w:pPr>
              <w:rPr>
                <w:rFonts w:ascii="Arial" w:eastAsia="Calibri" w:hAnsi="Arial" w:cs="Arial"/>
                <w:b/>
                <w:noProof/>
                <w:sz w:val="16"/>
                <w:szCs w:val="16"/>
                <w:shd w:val="clear" w:color="auto" w:fill="FFFFFF"/>
              </w:rPr>
            </w:pPr>
            <w:r>
              <w:rPr>
                <w:rFonts w:ascii="Arial" w:hAnsi="Arial" w:cs="Arial"/>
                <w:b/>
                <w:noProof/>
                <w:sz w:val="16"/>
                <w:szCs w:val="16"/>
                <w:shd w:val="clear" w:color="auto" w:fill="FFFFFF"/>
              </w:rPr>
              <w:lastRenderedPageBreak/>
              <w:t>SENIORI KREATIVCI</w:t>
            </w:r>
          </w:p>
          <w:p w14:paraId="3FC000F1" w14:textId="77777777" w:rsidR="006E0800" w:rsidRDefault="006E0800" w:rsidP="00F4271C">
            <w:pPr>
              <w:rPr>
                <w:rFonts w:ascii="Arial" w:eastAsia="Times New Roman" w:hAnsi="Arial" w:cs="Arial"/>
                <w:b/>
                <w:sz w:val="16"/>
                <w:szCs w:val="16"/>
              </w:rPr>
            </w:pPr>
          </w:p>
        </w:tc>
        <w:tc>
          <w:tcPr>
            <w:tcW w:w="6382" w:type="dxa"/>
            <w:tcBorders>
              <w:top w:val="single" w:sz="4" w:space="0" w:color="000000"/>
              <w:left w:val="single" w:sz="4" w:space="0" w:color="000000"/>
              <w:bottom w:val="single" w:sz="4" w:space="0" w:color="000000"/>
              <w:right w:val="single" w:sz="4" w:space="0" w:color="000000"/>
            </w:tcBorders>
          </w:tcPr>
          <w:p w14:paraId="43F0E448"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Kako bi svojim starijim sugrađanima stvorili preduvjete za dostojanstvenu starost osiguravajući usluge koje će utjecati na kvalitetniji život, Grad Zagreb  izradito je Zagrebačku strategiju za unapređenje kvalitete života osoba starije životne Svrha Strategije je unaprijediti uvjete za unapređenje kvalitete života osoba starije životne dobi. Cilj Strategije je uspostava poticajnog okruženja koje priznaje i poštuje potrebe i prava starijih osoba na dostojan život te na sudjelovanje u društvenom i kulturnom životu. </w:t>
            </w:r>
          </w:p>
          <w:p w14:paraId="0B7289FB"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CILJEVI PROGRAMA: Povećanje kvalitete života starijih ljudi kroz radionice kao mjesto zadovoljavanja kreativnog druženja ove populacije. Cilj  Centra je da postane mjesto zadovoljavanja kulturnih potreba ali i izričaja populacije treće životne dobi i time olakšat njihovu socijalnu integraciju. </w:t>
            </w:r>
          </w:p>
          <w:p w14:paraId="44242445"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KRATKI OPIS AKTIVNOSTI/PROJEKTA:</w:t>
            </w:r>
          </w:p>
          <w:p w14:paraId="39904CD9"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U starijoj dobi druženje i ugodne socijalne interakcije su od velike važnosti upravo zbog povoljnih učinaka na raspoloženje, ali i na pamćenje te ostale kognitivne funkcije.</w:t>
            </w:r>
          </w:p>
          <w:p w14:paraId="6FE0FC3E"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RADIONICA KERAMIKE </w:t>
            </w:r>
          </w:p>
          <w:p w14:paraId="2539C771"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 3 dana x 3 sata</w:t>
            </w:r>
          </w:p>
          <w:p w14:paraId="34A509B3"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Radionica keramike preporuča se svima koji se žele relaksirati kroz kreativan rad s prirodnim materijalom kao što je glina i za koju se tvrdi da ima ljekovit učinak.</w:t>
            </w:r>
          </w:p>
          <w:p w14:paraId="3A71F517"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Poznata je i kao odlična antistres terapija pri čemu se razvija mašta, logičko i apstraktno mišljenje i fina motorika ruke.</w:t>
            </w:r>
          </w:p>
          <w:p w14:paraId="40D43DC2"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Glina je idealna za ljude koji tvrde da nemaju poseban talent a kreativci su u duši. Izraditi predmet od materijala kao što je glina ima fascinantan oplemenjujući učinak stoga izrada keramike oduvijek veseli ljude. Ova aktivnost ispunjena je pozitivnim nabojem i vrlo je ugodna.</w:t>
            </w:r>
          </w:p>
          <w:p w14:paraId="2952237B"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Sadržaj radionice čine tehnike modeliranja i građenja, suha obrada predmeta, dekoriranje bojama i glaziranje. U  ovih par dana polaznice su izradile  nekoliko predmeta (zdjele, posude za serviranje kao i male prigodne figurice zečića). Nakon ovog tečaja polaznik je prilično spreman upustiti se u samostalan rad s keramikom. Tečaj je vrlo informativan: mnogo podataka o materijalu, tehnikama rada, raznim majstorstvima i efektima zanata, o nabavci materijala i opreme i sl. Svakom polazniku pristupa se individualno i pruža mu se maksimalan broj informacija. </w:t>
            </w:r>
          </w:p>
          <w:p w14:paraId="4F27DDA8"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Radovi nastali za vrijeme trajanja radionice ostaju u vlasništvu polaznika</w:t>
            </w:r>
          </w:p>
          <w:p w14:paraId="476F43CF" w14:textId="77777777" w:rsidR="006E0800" w:rsidRPr="004B3F84"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Voditeljica radionice keramike: Aleksandra Ivanac, mag prim.educ. i likovne kulture, NLP master practitioner, Life &amp; Business Coach</w:t>
            </w:r>
          </w:p>
          <w:p w14:paraId="32C7A58D" w14:textId="77777777" w:rsidR="006E0800" w:rsidRDefault="006E0800" w:rsidP="00F4271C">
            <w:pPr>
              <w:rPr>
                <w:rFonts w:ascii="Arial" w:hAnsi="Arial" w:cs="Arial"/>
                <w:noProof/>
                <w:sz w:val="16"/>
                <w:szCs w:val="16"/>
                <w:shd w:val="clear" w:color="auto" w:fill="FFFFFF"/>
              </w:rPr>
            </w:pPr>
            <w:r w:rsidRPr="004B3F84">
              <w:rPr>
                <w:rFonts w:ascii="Arial" w:hAnsi="Arial" w:cs="Arial"/>
                <w:noProof/>
                <w:sz w:val="16"/>
                <w:szCs w:val="16"/>
                <w:shd w:val="clear" w:color="auto" w:fill="FFFFFF"/>
              </w:rPr>
              <w:t xml:space="preserve">KNJIŽEVNI KUTAK - mali probrani krug sastaje se svaka dva mjeseca kako bi razmjenili iskustva o pročitanim knjigama, dopunili policu s knjigama, analizirali filmove ili serije napravljene prema književnim djelima.                                                                                                                                                                                                                                                                                                                                                                                                     REKREATIVNI PROGRAM - TAI CHI -Ideja ovog programa je zdravstveno usmjerena tjelesna aktivnost te promicanje aktivnog načina života bez obzira na dob. Temelji se na sinergiji tjelovježbe i mentalnog mira te vodi poboljšanju cjelokupnog zdravlja. Vježbe imaju za cilj obnoviti i održati fizičku, psihičku i društvenu funkciju čovjeka. Program je zaživio kroz Europski projekt, nakon završetka projekta, pokazala se potreba za nastavljanjem programa. Grupa broji 10-12 polaznika, vježbaju 2 puta tjedno puni sat (60 min).Voditelj: Tai chi majstor - Ranko Blagojević.  </w:t>
            </w:r>
          </w:p>
          <w:p w14:paraId="12892482" w14:textId="77777777" w:rsidR="00D02AB2" w:rsidRDefault="00D02AB2" w:rsidP="00F4271C">
            <w:pPr>
              <w:rPr>
                <w:rFonts w:ascii="Arial" w:hAnsi="Arial" w:cs="Arial"/>
                <w:noProof/>
                <w:sz w:val="16"/>
                <w:szCs w:val="16"/>
                <w:shd w:val="clear" w:color="auto" w:fill="FFFFFF"/>
              </w:rPr>
            </w:pPr>
          </w:p>
        </w:tc>
        <w:tc>
          <w:tcPr>
            <w:tcW w:w="851" w:type="dxa"/>
            <w:tcBorders>
              <w:top w:val="single" w:sz="4" w:space="0" w:color="000000"/>
              <w:left w:val="single" w:sz="4" w:space="0" w:color="000000"/>
              <w:bottom w:val="single" w:sz="4" w:space="0" w:color="000000"/>
              <w:right w:val="single" w:sz="4" w:space="0" w:color="000000"/>
            </w:tcBorders>
            <w:hideMark/>
          </w:tcPr>
          <w:p w14:paraId="324A4D91"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6</w:t>
            </w:r>
          </w:p>
        </w:tc>
        <w:tc>
          <w:tcPr>
            <w:tcW w:w="850" w:type="dxa"/>
            <w:tcBorders>
              <w:top w:val="single" w:sz="4" w:space="0" w:color="000000"/>
              <w:left w:val="single" w:sz="4" w:space="0" w:color="000000"/>
              <w:bottom w:val="single" w:sz="4" w:space="0" w:color="000000"/>
              <w:right w:val="single" w:sz="4" w:space="0" w:color="000000"/>
            </w:tcBorders>
            <w:hideMark/>
          </w:tcPr>
          <w:p w14:paraId="678E924F" w14:textId="77777777" w:rsidR="006E0800" w:rsidRDefault="006E0800" w:rsidP="00F4271C">
            <w:pPr>
              <w:rPr>
                <w:rFonts w:ascii="Arial" w:eastAsia="Calibri" w:hAnsi="Arial" w:cs="Arial"/>
                <w:color w:val="808080"/>
                <w:sz w:val="16"/>
                <w:szCs w:val="16"/>
              </w:rPr>
            </w:pPr>
            <w:r>
              <w:rPr>
                <w:rFonts w:ascii="Arial" w:hAnsi="Arial" w:cs="Arial"/>
                <w:color w:val="808080"/>
                <w:sz w:val="16"/>
                <w:szCs w:val="16"/>
              </w:rPr>
              <w:t>120</w:t>
            </w:r>
          </w:p>
        </w:tc>
      </w:tr>
      <w:tr w:rsidR="006E0800" w14:paraId="4E41DFC7"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1E529685" w14:textId="77777777" w:rsidR="006E0800" w:rsidRPr="004B3F84" w:rsidRDefault="006E0800" w:rsidP="00F4271C">
            <w:pPr>
              <w:rPr>
                <w:rFonts w:ascii="Arial" w:eastAsia="Times New Roman" w:hAnsi="Arial" w:cs="Arial"/>
                <w:b/>
                <w:color w:val="C00000"/>
                <w:sz w:val="16"/>
                <w:szCs w:val="16"/>
              </w:rPr>
            </w:pPr>
            <w:r w:rsidRPr="00817909">
              <w:rPr>
                <w:rFonts w:ascii="Arial" w:eastAsia="Times New Roman" w:hAnsi="Arial" w:cs="Arial"/>
                <w:b/>
                <w:color w:val="000000" w:themeColor="text1"/>
                <w:sz w:val="16"/>
                <w:szCs w:val="16"/>
              </w:rPr>
              <w:t>RADIONICA STRIPA</w:t>
            </w:r>
            <w:r>
              <w:rPr>
                <w:rFonts w:ascii="Arial" w:eastAsia="Times New Roman" w:hAnsi="Arial" w:cs="Arial"/>
                <w:b/>
                <w:color w:val="000000" w:themeColor="text1"/>
                <w:sz w:val="16"/>
                <w:szCs w:val="16"/>
              </w:rPr>
              <w:t xml:space="preserve"> I ILUSTRACIJE</w:t>
            </w:r>
          </w:p>
        </w:tc>
        <w:tc>
          <w:tcPr>
            <w:tcW w:w="6382" w:type="dxa"/>
            <w:tcBorders>
              <w:top w:val="single" w:sz="4" w:space="0" w:color="000000"/>
              <w:left w:val="single" w:sz="4" w:space="0" w:color="000000"/>
              <w:bottom w:val="single" w:sz="4" w:space="0" w:color="000000"/>
              <w:right w:val="single" w:sz="4" w:space="0" w:color="000000"/>
            </w:tcBorders>
            <w:hideMark/>
          </w:tcPr>
          <w:p w14:paraId="61652C27" w14:textId="77777777" w:rsidR="006E0800" w:rsidRPr="005E4D2C" w:rsidRDefault="006E0800" w:rsidP="00F4271C">
            <w:pPr>
              <w:rPr>
                <w:rFonts w:ascii="Arial" w:eastAsia="Times New Roman" w:hAnsi="Arial" w:cs="Arial"/>
                <w:sz w:val="16"/>
                <w:szCs w:val="16"/>
              </w:rPr>
            </w:pPr>
            <w:r w:rsidRPr="005E4D2C">
              <w:rPr>
                <w:rFonts w:ascii="Arial" w:eastAsia="Times New Roman" w:hAnsi="Arial" w:cs="Arial"/>
                <w:sz w:val="16"/>
                <w:szCs w:val="16"/>
              </w:rPr>
              <w:t>Radionica stripa u Centru za kulturu Novi Zagreb djeluje već 28 godina. Značaj radionice nadilazi  kvartovske okvire i od značaja je za širi prostor grada jer je pohađaju djeca iz cijeloga Zagreba. Pristupom i metodologijom</w:t>
            </w:r>
          </w:p>
          <w:p w14:paraId="015BCB15" w14:textId="77777777" w:rsidR="006E0800" w:rsidRPr="005E4D2C" w:rsidRDefault="006E0800" w:rsidP="00F4271C">
            <w:pPr>
              <w:rPr>
                <w:rFonts w:ascii="Arial" w:eastAsia="Times New Roman" w:hAnsi="Arial" w:cs="Arial"/>
                <w:sz w:val="16"/>
                <w:szCs w:val="16"/>
              </w:rPr>
            </w:pPr>
            <w:r w:rsidRPr="005E4D2C">
              <w:rPr>
                <w:rFonts w:ascii="Arial" w:eastAsia="Times New Roman" w:hAnsi="Arial" w:cs="Arial"/>
                <w:sz w:val="16"/>
                <w:szCs w:val="16"/>
              </w:rPr>
              <w:t xml:space="preserve"> posve je jedinstvena radionica u gradu koja svake  godine nekolicinom nagrađenih polaznika na festivalu stripa Crtani romani šou potvrđuje svoj status. Namijenjena je djeci osnovnoškolskog uzrasta. Pohađaju je djeca s izrazitijim talentom  i interesom za crtanje. Na radionici se polaznici upoznaju s vrstama stripa, osnovnim elementima stripa, crtanjem kadrova, kompozicijom, skicama likova kao predlošcima za kadar, izradom scenarija </w:t>
            </w:r>
            <w:proofErr w:type="spellStart"/>
            <w:r w:rsidRPr="005E4D2C">
              <w:rPr>
                <w:rFonts w:ascii="Arial" w:eastAsia="Times New Roman" w:hAnsi="Arial" w:cs="Arial"/>
                <w:sz w:val="16"/>
                <w:szCs w:val="16"/>
              </w:rPr>
              <w:t>itd.Program</w:t>
            </w:r>
            <w:proofErr w:type="spellEnd"/>
            <w:r w:rsidRPr="005E4D2C">
              <w:rPr>
                <w:rFonts w:ascii="Arial" w:eastAsia="Times New Roman" w:hAnsi="Arial" w:cs="Arial"/>
                <w:sz w:val="16"/>
                <w:szCs w:val="16"/>
              </w:rPr>
              <w:t xml:space="preserve"> je </w:t>
            </w:r>
            <w:proofErr w:type="spellStart"/>
            <w:r w:rsidRPr="005E4D2C">
              <w:rPr>
                <w:rFonts w:ascii="Arial" w:eastAsia="Times New Roman" w:hAnsi="Arial" w:cs="Arial"/>
                <w:sz w:val="16"/>
                <w:szCs w:val="16"/>
              </w:rPr>
              <w:t>namijen</w:t>
            </w:r>
            <w:proofErr w:type="spellEnd"/>
            <w:r w:rsidRPr="005E4D2C">
              <w:rPr>
                <w:rFonts w:ascii="Arial" w:eastAsia="Times New Roman" w:hAnsi="Arial" w:cs="Arial"/>
                <w:sz w:val="16"/>
                <w:szCs w:val="16"/>
              </w:rPr>
              <w:t xml:space="preserve"> razvijanju obrazovnih potencijala korisnika, osobito na planu likovne pismenosti koja postaje nedostatna smanjenjem likovnog odgoja u školama. Također, ima i odgojni potencijal jer se njeguje </w:t>
            </w:r>
          </w:p>
          <w:p w14:paraId="398AA238" w14:textId="5ED96364" w:rsidR="006E0800" w:rsidRDefault="006E0800" w:rsidP="00F4271C">
            <w:pPr>
              <w:spacing w:line="276" w:lineRule="auto"/>
              <w:ind w:right="678"/>
              <w:rPr>
                <w:rFonts w:ascii="Arial" w:eastAsia="Times New Roman" w:hAnsi="Arial" w:cs="Arial"/>
                <w:color w:val="C00000"/>
                <w:sz w:val="16"/>
                <w:szCs w:val="16"/>
              </w:rPr>
            </w:pPr>
            <w:r w:rsidRPr="005E4D2C">
              <w:rPr>
                <w:rFonts w:ascii="Arial" w:eastAsia="Times New Roman" w:hAnsi="Arial" w:cs="Arial"/>
                <w:sz w:val="16"/>
                <w:szCs w:val="16"/>
              </w:rPr>
              <w:t>pozitivan odnos prema radu, pozitivno djeluje na socijalizaciju te na razvijanje kreativnosti koja je danas ključna sposobnost pojedinca u društvu i njegova aktivnog i stvaralačkog odnosa prema okolini. Radionica je velika podrška profesionalnom usmjeravanju likovno darovite djece na njihovim počecima</w:t>
            </w:r>
            <w:r>
              <w:rPr>
                <w:rFonts w:ascii="Arial" w:eastAsia="Times New Roman" w:hAnsi="Arial" w:cs="Arial"/>
                <w:sz w:val="16"/>
                <w:szCs w:val="16"/>
              </w:rPr>
              <w:t>. U proteklih 28</w:t>
            </w:r>
            <w:r w:rsidRPr="005E4D2C">
              <w:rPr>
                <w:rFonts w:ascii="Arial" w:eastAsia="Times New Roman" w:hAnsi="Arial" w:cs="Arial"/>
                <w:sz w:val="16"/>
                <w:szCs w:val="16"/>
              </w:rPr>
              <w:t xml:space="preserve"> godina od kad radionica postoji desetci polaznika postali su učenici Škole primijenjene umjetnosti, a potom ih je i nekolicina Likovnu akademiju. Pored toga, i rezultati koje polaznici radionice svake godine ostvaruju nagradama na festivalu stripa Crtani romani šou govore u prilog kvaliteti programa koji je  zaslužio biti podržan kao javna potreba u kulturi.  26. CRTANI ROMANI ŠOU ili COMIC CON ZAGREB održan je u Tvornici kulture od 12-14.svibnja 2023. Raspisan je natječaj za strip na temu: "Kad odrastem bit ću..." u dvije kategorije, za uzrast do 10. godina starosti i uzrast do 15. godina starosti. Od polaznika strip radionice radove je poslalo četvero</w:t>
            </w:r>
            <w:r w:rsidR="00D02AB2">
              <w:rPr>
                <w:rFonts w:ascii="Arial" w:eastAsia="Times New Roman" w:hAnsi="Arial" w:cs="Arial"/>
                <w:sz w:val="16"/>
                <w:szCs w:val="16"/>
              </w:rPr>
              <w:t xml:space="preserve"> </w:t>
            </w:r>
            <w:r w:rsidRPr="005E4D2C">
              <w:rPr>
                <w:rFonts w:ascii="Arial" w:eastAsia="Times New Roman" w:hAnsi="Arial" w:cs="Arial"/>
                <w:sz w:val="16"/>
                <w:szCs w:val="16"/>
              </w:rPr>
              <w:t xml:space="preserve">polaznika. Polaznik ŠIMUN  PULJIĆ dobio je 1.NAGRADU za kategoriju do </w:t>
            </w:r>
            <w:r w:rsidRPr="005E4D2C">
              <w:rPr>
                <w:rFonts w:ascii="Arial" w:eastAsia="Times New Roman" w:hAnsi="Arial" w:cs="Arial"/>
                <w:sz w:val="16"/>
                <w:szCs w:val="16"/>
              </w:rPr>
              <w:lastRenderedPageBreak/>
              <w:t>10. godina. Za prošli 25. CRŠ dobila je NAGRADU  MIRNA FILIPIĆ za kategoriju do 15.godina</w:t>
            </w:r>
            <w:r w:rsidRPr="004B3F84">
              <w:rPr>
                <w:rFonts w:ascii="Arial" w:eastAsia="Times New Roman" w:hAnsi="Arial" w:cs="Arial"/>
                <w:color w:val="C00000"/>
                <w:sz w:val="16"/>
                <w:szCs w:val="16"/>
              </w:rPr>
              <w:t>.</w:t>
            </w:r>
          </w:p>
          <w:p w14:paraId="167E2407" w14:textId="407E1A53" w:rsidR="006E0800" w:rsidRDefault="006E0800" w:rsidP="00F4271C">
            <w:pPr>
              <w:spacing w:line="276" w:lineRule="auto"/>
              <w:ind w:right="678"/>
              <w:rPr>
                <w:rFonts w:ascii="Arial" w:hAnsi="Arial" w:cs="Arial"/>
                <w:bCs/>
                <w:sz w:val="16"/>
                <w:szCs w:val="16"/>
              </w:rPr>
            </w:pPr>
            <w:r w:rsidRPr="005E4D2C">
              <w:rPr>
                <w:rFonts w:ascii="Arial" w:hAnsi="Arial" w:cs="Arial"/>
                <w:bCs/>
                <w:noProof/>
                <w:color w:val="000000"/>
                <w:sz w:val="16"/>
                <w:szCs w:val="16"/>
                <w:lang w:eastAsia="hr-HR"/>
              </w:rPr>
              <w:t>Od listopada 2024. godine proširili smo program radionice</w:t>
            </w:r>
            <w:r w:rsidRPr="005E4D2C">
              <w:rPr>
                <w:rFonts w:ascii="Arial" w:hAnsi="Arial" w:cs="Arial"/>
                <w:bCs/>
                <w:i/>
                <w:noProof/>
                <w:color w:val="000000"/>
                <w:sz w:val="16"/>
                <w:szCs w:val="16"/>
                <w:lang w:eastAsia="hr-HR"/>
              </w:rPr>
              <w:t xml:space="preserve"> Stripa</w:t>
            </w:r>
            <w:r w:rsidRPr="005E4D2C">
              <w:rPr>
                <w:rFonts w:ascii="Arial" w:hAnsi="Arial" w:cs="Arial"/>
                <w:bCs/>
                <w:noProof/>
                <w:color w:val="000000"/>
                <w:sz w:val="16"/>
                <w:szCs w:val="16"/>
                <w:lang w:eastAsia="hr-HR"/>
              </w:rPr>
              <w:t xml:space="preserve"> sa sadržajem ilustracije, </w:t>
            </w:r>
            <w:r w:rsidRPr="005E4D2C">
              <w:rPr>
                <w:rFonts w:ascii="Arial" w:hAnsi="Arial" w:cs="Arial"/>
                <w:bCs/>
                <w:sz w:val="16"/>
                <w:szCs w:val="16"/>
              </w:rPr>
              <w:t>kako bi polaznici radionice savladali prikaz npr. književnog djela i pomoću ilustracije. Ovim obogaćenim programom radionice Stripa, želimo kod polaznika radionice razvijati interes prema kn</w:t>
            </w:r>
            <w:r w:rsidR="00D02AB2">
              <w:rPr>
                <w:rFonts w:ascii="Arial" w:hAnsi="Arial" w:cs="Arial"/>
                <w:bCs/>
                <w:sz w:val="16"/>
                <w:szCs w:val="16"/>
              </w:rPr>
              <w:t>j</w:t>
            </w:r>
            <w:r w:rsidRPr="005E4D2C">
              <w:rPr>
                <w:rFonts w:ascii="Arial" w:hAnsi="Arial" w:cs="Arial"/>
                <w:bCs/>
                <w:sz w:val="16"/>
                <w:szCs w:val="16"/>
              </w:rPr>
              <w:t>iž</w:t>
            </w:r>
            <w:r w:rsidR="00D02AB2">
              <w:rPr>
                <w:rFonts w:ascii="Arial" w:hAnsi="Arial" w:cs="Arial"/>
                <w:bCs/>
                <w:sz w:val="16"/>
                <w:szCs w:val="16"/>
              </w:rPr>
              <w:t>e</w:t>
            </w:r>
            <w:r w:rsidRPr="005E4D2C">
              <w:rPr>
                <w:rFonts w:ascii="Arial" w:hAnsi="Arial" w:cs="Arial"/>
                <w:bCs/>
                <w:sz w:val="16"/>
                <w:szCs w:val="16"/>
              </w:rPr>
              <w:t xml:space="preserve">vnim djelima, osvještavanje važnosti čitanja kod djece, razvijanje mašte, kreativnosti pisanjem scenarija i osvještavati važnost likovne kulture. U stvaranju stripova i ilustracija koristiti će i kombinirane tehnike, kako bi se upoznali sa svim tehnikama i mogućnostima kreativnog izražavanja. </w:t>
            </w:r>
          </w:p>
          <w:p w14:paraId="5775450C" w14:textId="77777777" w:rsidR="00D02AB2" w:rsidRPr="005E4D2C" w:rsidRDefault="00D02AB2" w:rsidP="00F4271C">
            <w:pPr>
              <w:spacing w:line="276" w:lineRule="auto"/>
              <w:ind w:right="678"/>
              <w:rPr>
                <w:rFonts w:ascii="Arial" w:hAnsi="Arial" w:cs="Arial"/>
                <w:bCs/>
                <w:sz w:val="16"/>
                <w:szCs w:val="16"/>
              </w:rPr>
            </w:pPr>
          </w:p>
          <w:p w14:paraId="0038CBC8" w14:textId="77777777" w:rsidR="006E0800" w:rsidRPr="004B3F84" w:rsidRDefault="006E0800" w:rsidP="00F4271C">
            <w:pPr>
              <w:rPr>
                <w:rFonts w:ascii="Arial" w:eastAsia="Times New Roman" w:hAnsi="Arial" w:cs="Arial"/>
                <w:color w:val="C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1DEE63B7"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10/1</w:t>
            </w:r>
          </w:p>
        </w:tc>
        <w:tc>
          <w:tcPr>
            <w:tcW w:w="850" w:type="dxa"/>
            <w:tcBorders>
              <w:top w:val="single" w:sz="4" w:space="0" w:color="000000"/>
              <w:left w:val="single" w:sz="4" w:space="0" w:color="000000"/>
              <w:bottom w:val="single" w:sz="4" w:space="0" w:color="000000"/>
              <w:right w:val="single" w:sz="4" w:space="0" w:color="000000"/>
            </w:tcBorders>
            <w:hideMark/>
          </w:tcPr>
          <w:p w14:paraId="5D7435D4"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Radionički program</w:t>
            </w:r>
          </w:p>
        </w:tc>
      </w:tr>
      <w:tr w:rsidR="006E0800" w14:paraId="539A7B06"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tcPr>
          <w:p w14:paraId="5032C65C" w14:textId="77777777" w:rsidR="006E0800" w:rsidRPr="00817909" w:rsidRDefault="006E0800" w:rsidP="00F4271C">
            <w:pPr>
              <w:rPr>
                <w:rFonts w:ascii="Arial" w:eastAsia="Times New Roman" w:hAnsi="Arial" w:cs="Arial"/>
                <w:b/>
                <w:color w:val="000000" w:themeColor="text1"/>
                <w:sz w:val="16"/>
                <w:szCs w:val="16"/>
              </w:rPr>
            </w:pPr>
            <w:r w:rsidRPr="00817909">
              <w:rPr>
                <w:rFonts w:ascii="Arial" w:eastAsia="Times New Roman" w:hAnsi="Arial" w:cs="Arial"/>
                <w:b/>
                <w:color w:val="000000" w:themeColor="text1"/>
                <w:sz w:val="16"/>
                <w:szCs w:val="16"/>
              </w:rPr>
              <w:t>AMATERIZAM</w:t>
            </w:r>
          </w:p>
          <w:p w14:paraId="46F094EF" w14:textId="77777777" w:rsidR="006E0800" w:rsidRPr="00817909" w:rsidRDefault="006E0800" w:rsidP="00F4271C">
            <w:pPr>
              <w:rPr>
                <w:rFonts w:ascii="Arial" w:eastAsia="Times New Roman" w:hAnsi="Arial" w:cs="Arial"/>
                <w:b/>
                <w:color w:val="000000" w:themeColor="text1"/>
                <w:sz w:val="16"/>
                <w:szCs w:val="16"/>
              </w:rPr>
            </w:pPr>
            <w:r w:rsidRPr="00817909">
              <w:rPr>
                <w:rFonts w:ascii="Arial" w:eastAsia="Times New Roman" w:hAnsi="Arial" w:cs="Arial"/>
                <w:b/>
                <w:color w:val="000000" w:themeColor="text1"/>
                <w:sz w:val="16"/>
                <w:szCs w:val="16"/>
              </w:rPr>
              <w:t xml:space="preserve">Likovne radionice za odrasle </w:t>
            </w:r>
          </w:p>
          <w:p w14:paraId="168E62AD" w14:textId="77777777" w:rsidR="006E0800" w:rsidRPr="00817909" w:rsidRDefault="006E0800" w:rsidP="00F4271C">
            <w:pPr>
              <w:rPr>
                <w:rFonts w:ascii="Arial" w:eastAsia="Times New Roman" w:hAnsi="Arial" w:cs="Arial"/>
                <w:b/>
                <w:color w:val="000000" w:themeColor="text1"/>
                <w:sz w:val="16"/>
                <w:szCs w:val="16"/>
              </w:rPr>
            </w:pPr>
            <w:r w:rsidRPr="00817909">
              <w:rPr>
                <w:rFonts w:ascii="Arial" w:eastAsia="Times New Roman" w:hAnsi="Arial" w:cs="Arial"/>
                <w:b/>
                <w:color w:val="000000" w:themeColor="text1"/>
                <w:sz w:val="16"/>
                <w:szCs w:val="16"/>
              </w:rPr>
              <w:t>SLIKARSKI STUDIO</w:t>
            </w:r>
          </w:p>
          <w:p w14:paraId="6F6C561F" w14:textId="77777777" w:rsidR="006E0800" w:rsidRPr="00817909" w:rsidRDefault="006E0800" w:rsidP="00F4271C">
            <w:pPr>
              <w:rPr>
                <w:rFonts w:ascii="Arial" w:eastAsia="Times New Roman" w:hAnsi="Arial" w:cs="Arial"/>
                <w:b/>
                <w:color w:val="000000" w:themeColor="text1"/>
                <w:sz w:val="16"/>
                <w:szCs w:val="16"/>
              </w:rPr>
            </w:pPr>
          </w:p>
        </w:tc>
        <w:tc>
          <w:tcPr>
            <w:tcW w:w="6382" w:type="dxa"/>
            <w:tcBorders>
              <w:top w:val="single" w:sz="4" w:space="0" w:color="000000"/>
              <w:left w:val="single" w:sz="4" w:space="0" w:color="000000"/>
              <w:bottom w:val="single" w:sz="4" w:space="0" w:color="000000"/>
              <w:right w:val="single" w:sz="4" w:space="0" w:color="000000"/>
            </w:tcBorders>
            <w:hideMark/>
          </w:tcPr>
          <w:p w14:paraId="56AA2A37" w14:textId="59226103" w:rsidR="006E0800" w:rsidRDefault="006E0800" w:rsidP="00F4271C">
            <w:pPr>
              <w:spacing w:line="276" w:lineRule="auto"/>
              <w:rPr>
                <w:rFonts w:ascii="Arial" w:eastAsia="Times New Roman" w:hAnsi="Arial" w:cs="Arial"/>
                <w:sz w:val="16"/>
                <w:szCs w:val="16"/>
              </w:rPr>
            </w:pPr>
            <w:r w:rsidRPr="00D802EE">
              <w:rPr>
                <w:rFonts w:ascii="Arial" w:eastAsia="Times New Roman" w:hAnsi="Arial" w:cs="Arial"/>
                <w:sz w:val="16"/>
                <w:szCs w:val="16"/>
              </w:rPr>
              <w:t xml:space="preserve">SLIKARSKI STUDIO- edukativne likovne radionice amatera namijenjene su širem građanstvu,  svima onima s afinitetima za likovnost i s interesom za razvoj vlastitih  likovnih znanja i vještina. Polaznici radionice savladavaju osnove crtanja i slikanja, upoznaju se s osnovama likovnog jezika (likovni elementi, likovne tehnike, likovni motivi, osnove kompozicije, perspektive, proporcije)  te uče koristiti različite likovne materijale.  Od tehnika uče crtače tehnike (tehniku crtanja olovkom, ugljenom, tušem i perom, </w:t>
            </w:r>
            <w:proofErr w:type="spellStart"/>
            <w:r w:rsidRPr="00D802EE">
              <w:rPr>
                <w:rFonts w:ascii="Arial" w:eastAsia="Times New Roman" w:hAnsi="Arial" w:cs="Arial"/>
                <w:sz w:val="16"/>
                <w:szCs w:val="16"/>
              </w:rPr>
              <w:t>laviranim</w:t>
            </w:r>
            <w:proofErr w:type="spellEnd"/>
            <w:r w:rsidRPr="00D802EE">
              <w:rPr>
                <w:rFonts w:ascii="Arial" w:eastAsia="Times New Roman" w:hAnsi="Arial" w:cs="Arial"/>
                <w:sz w:val="16"/>
                <w:szCs w:val="16"/>
              </w:rPr>
              <w:t xml:space="preserve"> tušem), slikarske tehnike (temperu na papiru, akril na papiru, akvarel i tehniku gvaša), grafičke tehnike (</w:t>
            </w:r>
            <w:proofErr w:type="spellStart"/>
            <w:r w:rsidRPr="00D802EE">
              <w:rPr>
                <w:rFonts w:ascii="Arial" w:eastAsia="Times New Roman" w:hAnsi="Arial" w:cs="Arial"/>
                <w:sz w:val="16"/>
                <w:szCs w:val="16"/>
              </w:rPr>
              <w:t>linorez</w:t>
            </w:r>
            <w:proofErr w:type="spellEnd"/>
            <w:r w:rsidRPr="00D802EE">
              <w:rPr>
                <w:rFonts w:ascii="Arial" w:eastAsia="Times New Roman" w:hAnsi="Arial" w:cs="Arial"/>
                <w:sz w:val="16"/>
                <w:szCs w:val="16"/>
              </w:rPr>
              <w:t xml:space="preserve"> i </w:t>
            </w:r>
            <w:proofErr w:type="spellStart"/>
            <w:r w:rsidRPr="00D802EE">
              <w:rPr>
                <w:rFonts w:ascii="Arial" w:eastAsia="Times New Roman" w:hAnsi="Arial" w:cs="Arial"/>
                <w:sz w:val="16"/>
                <w:szCs w:val="16"/>
              </w:rPr>
              <w:t>monotipije</w:t>
            </w:r>
            <w:proofErr w:type="spellEnd"/>
            <w:r w:rsidRPr="00D802EE">
              <w:rPr>
                <w:rFonts w:ascii="Arial" w:eastAsia="Times New Roman" w:hAnsi="Arial" w:cs="Arial"/>
                <w:sz w:val="16"/>
                <w:szCs w:val="16"/>
              </w:rPr>
              <w:t xml:space="preserve">). Radionice se održavaju mjesečno jednom na tjedan u dva termina: ponedjeljkom i četvrtkom. Grupa ponedjeljkom je naprednija grupa, a grupa četvrtkom početna grupa. Dio programa za početnu grupu je s naglaskom na osnovama crtanja, kompozicije, perspektive, proporcije i savladavanja tonskog slikarstva, a dio programa za naprednu grupu je s naglaskom na naprednije crtačke i slikarske zadatke kako bi napredovali u svojem likovnom izričaju. Oblik rada sa svakim polaznikom je individualan. Polaznici napredne grupe se usavršavaju u svojem likovnom  izričaju savladavajući naprednije zadatke: postizanje ravnoteže odnosa boja unutar kompozicije, savladavanje tehnike akvarela, prepoznavanje različitih vrsta kompozicija, vježbanje različitih načina crtačkog izraza različitim materijalima i tehnikama, vježbanje kombiniranih tehnika, slikanje akta prema predlošku, slikanje portreta i figure. U programu radionice je i upoznavanje sa djelima umjetnika iz različitih perioda povijesti umjetnosti s ciljem edukacije i osvještavanja važnosti umjetnosti i likovnog stvaralaštva. Polaznici radionice Slikarski studio  redovito posjećuju izložbe u Galeriji Vladimir </w:t>
            </w:r>
            <w:proofErr w:type="spellStart"/>
            <w:r w:rsidRPr="00D802EE">
              <w:rPr>
                <w:rFonts w:ascii="Arial" w:eastAsia="Times New Roman" w:hAnsi="Arial" w:cs="Arial"/>
                <w:sz w:val="16"/>
                <w:szCs w:val="16"/>
              </w:rPr>
              <w:t>Bužančić</w:t>
            </w:r>
            <w:proofErr w:type="spellEnd"/>
            <w:r w:rsidRPr="00D802EE">
              <w:rPr>
                <w:rFonts w:ascii="Arial" w:eastAsia="Times New Roman" w:hAnsi="Arial" w:cs="Arial"/>
                <w:sz w:val="16"/>
                <w:szCs w:val="16"/>
              </w:rPr>
              <w:t xml:space="preserve">. Program se prezentira na dvije izložbe u prostorima Centra za kulturu Novi Zagreb i u Multimedijalnoj dvorani na katu Centra. Za izložbe se odabiru najbolji radovi polaznika. </w:t>
            </w:r>
          </w:p>
          <w:p w14:paraId="2A30C3D9" w14:textId="77777777" w:rsidR="00D02AB2" w:rsidRPr="004B3F84" w:rsidRDefault="00D02AB2" w:rsidP="00F4271C">
            <w:pPr>
              <w:spacing w:line="276" w:lineRule="auto"/>
              <w:rPr>
                <w:rFonts w:ascii="Arial" w:eastAsia="Times New Roman" w:hAnsi="Arial" w:cs="Arial"/>
                <w:color w:val="C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2BD6148E"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 xml:space="preserve">24/2 </w:t>
            </w:r>
          </w:p>
          <w:p w14:paraId="4EDF5251" w14:textId="77777777" w:rsidR="006E0800" w:rsidRDefault="006E0800" w:rsidP="00F4271C">
            <w:pPr>
              <w:rPr>
                <w:rFonts w:ascii="Arial" w:eastAsia="Times New Roman" w:hAnsi="Arial" w:cs="Arial"/>
                <w:color w:val="000000"/>
                <w:sz w:val="16"/>
                <w:szCs w:val="16"/>
              </w:rPr>
            </w:pPr>
          </w:p>
          <w:p w14:paraId="6865D93F" w14:textId="77777777" w:rsidR="006E0800" w:rsidRDefault="006E0800" w:rsidP="00F4271C">
            <w:pPr>
              <w:rPr>
                <w:rFonts w:ascii="Arial" w:eastAsia="Times New Roman" w:hAnsi="Arial" w:cs="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hideMark/>
          </w:tcPr>
          <w:p w14:paraId="264C2E57"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Radionički program</w:t>
            </w:r>
          </w:p>
        </w:tc>
      </w:tr>
      <w:tr w:rsidR="006E0800" w14:paraId="591C946B"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686E7097" w14:textId="77777777" w:rsidR="006E0800" w:rsidRPr="004B3F84" w:rsidRDefault="006E0800" w:rsidP="00F4271C">
            <w:pPr>
              <w:rPr>
                <w:rFonts w:ascii="Arial" w:eastAsia="Times New Roman" w:hAnsi="Arial" w:cs="Arial"/>
                <w:b/>
                <w:color w:val="C00000"/>
                <w:sz w:val="16"/>
                <w:szCs w:val="16"/>
              </w:rPr>
            </w:pPr>
            <w:r w:rsidRPr="00817909">
              <w:rPr>
                <w:rFonts w:ascii="Arial" w:eastAsia="Times New Roman" w:hAnsi="Arial" w:cs="Arial"/>
                <w:b/>
                <w:sz w:val="16"/>
                <w:szCs w:val="16"/>
              </w:rPr>
              <w:t>VIZUALNA LIKOVNA UMJETNOST</w:t>
            </w:r>
          </w:p>
        </w:tc>
        <w:tc>
          <w:tcPr>
            <w:tcW w:w="6382" w:type="dxa"/>
            <w:tcBorders>
              <w:top w:val="single" w:sz="4" w:space="0" w:color="000000"/>
              <w:left w:val="single" w:sz="4" w:space="0" w:color="000000"/>
              <w:bottom w:val="single" w:sz="4" w:space="0" w:color="000000"/>
              <w:right w:val="single" w:sz="4" w:space="0" w:color="000000"/>
            </w:tcBorders>
          </w:tcPr>
          <w:p w14:paraId="6FE241C5" w14:textId="77777777" w:rsidR="006E0800" w:rsidRDefault="006E0800" w:rsidP="00F4271C">
            <w:pPr>
              <w:shd w:val="clear" w:color="auto" w:fill="FFFFFF"/>
              <w:autoSpaceDE w:val="0"/>
              <w:autoSpaceDN w:val="0"/>
              <w:adjustRightInd w:val="0"/>
              <w:spacing w:line="276" w:lineRule="auto"/>
              <w:rPr>
                <w:rFonts w:ascii="Arial" w:hAnsi="Arial" w:cs="Arial"/>
                <w:sz w:val="16"/>
                <w:szCs w:val="16"/>
              </w:rPr>
            </w:pPr>
            <w:r w:rsidRPr="0015403F">
              <w:rPr>
                <w:rFonts w:ascii="Arial" w:hAnsi="Arial" w:cs="Arial"/>
                <w:sz w:val="16"/>
                <w:szCs w:val="16"/>
              </w:rPr>
              <w:t xml:space="preserve">Godišnji program Galerije Vladimir </w:t>
            </w:r>
            <w:proofErr w:type="spellStart"/>
            <w:r w:rsidRPr="0015403F">
              <w:rPr>
                <w:rFonts w:ascii="Arial" w:hAnsi="Arial" w:cs="Arial"/>
                <w:sz w:val="16"/>
                <w:szCs w:val="16"/>
              </w:rPr>
              <w:t>Bužančić</w:t>
            </w:r>
            <w:proofErr w:type="spellEnd"/>
            <w:r w:rsidRPr="0015403F">
              <w:rPr>
                <w:rFonts w:ascii="Arial" w:hAnsi="Arial" w:cs="Arial"/>
                <w:sz w:val="16"/>
                <w:szCs w:val="16"/>
              </w:rPr>
              <w:t xml:space="preserve"> 2024. godine realizira 7 izložbi</w:t>
            </w:r>
            <w:r>
              <w:rPr>
                <w:rFonts w:ascii="Arial" w:hAnsi="Arial" w:cs="Arial"/>
                <w:sz w:val="16"/>
                <w:szCs w:val="16"/>
              </w:rPr>
              <w:t xml:space="preserve"> u razdoblju od veljače do prosinca 2024.</w:t>
            </w:r>
            <w:r w:rsidRPr="0015403F">
              <w:rPr>
                <w:rFonts w:ascii="Arial" w:hAnsi="Arial" w:cs="Arial"/>
                <w:sz w:val="16"/>
                <w:szCs w:val="16"/>
              </w:rPr>
              <w:t xml:space="preserve"> Program je konceptualno je usmjeren na multimedijalnost: </w:t>
            </w:r>
            <w:proofErr w:type="spellStart"/>
            <w:r w:rsidRPr="0015403F">
              <w:rPr>
                <w:rFonts w:ascii="Arial" w:hAnsi="Arial" w:cs="Arial"/>
                <w:sz w:val="16"/>
                <w:szCs w:val="16"/>
              </w:rPr>
              <w:t>akrilike</w:t>
            </w:r>
            <w:proofErr w:type="spellEnd"/>
            <w:r w:rsidRPr="0015403F">
              <w:rPr>
                <w:rFonts w:ascii="Arial" w:hAnsi="Arial" w:cs="Arial"/>
                <w:sz w:val="16"/>
                <w:szCs w:val="16"/>
              </w:rPr>
              <w:t xml:space="preserve"> na platnu, video animaciju i glazbu (Darija </w:t>
            </w:r>
            <w:proofErr w:type="spellStart"/>
            <w:r w:rsidRPr="0015403F">
              <w:rPr>
                <w:rFonts w:ascii="Arial" w:hAnsi="Arial" w:cs="Arial"/>
                <w:sz w:val="16"/>
                <w:szCs w:val="16"/>
              </w:rPr>
              <w:t>Dolanski</w:t>
            </w:r>
            <w:proofErr w:type="spellEnd"/>
            <w:r w:rsidRPr="0015403F">
              <w:rPr>
                <w:rFonts w:ascii="Arial" w:hAnsi="Arial" w:cs="Arial"/>
                <w:sz w:val="16"/>
                <w:szCs w:val="16"/>
              </w:rPr>
              <w:t xml:space="preserve"> Majdak); sinergiju programa umjetne inteligencije u generiranju skica za djela u tehnici ulja na platnu (Helena </w:t>
            </w:r>
            <w:proofErr w:type="spellStart"/>
            <w:r w:rsidRPr="0015403F">
              <w:rPr>
                <w:rFonts w:ascii="Arial" w:hAnsi="Arial" w:cs="Arial"/>
                <w:sz w:val="16"/>
                <w:szCs w:val="16"/>
              </w:rPr>
              <w:t>Schultheis</w:t>
            </w:r>
            <w:proofErr w:type="spellEnd"/>
            <w:r w:rsidRPr="0015403F">
              <w:rPr>
                <w:rFonts w:ascii="Arial" w:hAnsi="Arial" w:cs="Arial"/>
                <w:sz w:val="16"/>
                <w:szCs w:val="16"/>
              </w:rPr>
              <w:t xml:space="preserve"> </w:t>
            </w:r>
            <w:proofErr w:type="spellStart"/>
            <w:r w:rsidRPr="0015403F">
              <w:rPr>
                <w:rFonts w:ascii="Arial" w:hAnsi="Arial" w:cs="Arial"/>
                <w:sz w:val="16"/>
                <w:szCs w:val="16"/>
              </w:rPr>
              <w:t>Edgeler</w:t>
            </w:r>
            <w:proofErr w:type="spellEnd"/>
            <w:r w:rsidRPr="0015403F">
              <w:rPr>
                <w:rFonts w:ascii="Arial" w:hAnsi="Arial" w:cs="Arial"/>
                <w:sz w:val="16"/>
                <w:szCs w:val="16"/>
              </w:rPr>
              <w:t xml:space="preserve">); izrada geometrijskih oblika putem 3D ispisa (Paula Bučar); stvaranje sinteze skulpture i slikarstva (Duje Šuvar). Zajednička tema odabranih izložbi se nametnula sama - umjetnice i umjetnici odabranih izložbi usmjerili su svoj izričaj propitivanju utjecaja ubrzanog tehnološkog razvoja i umjetne inteligencije na čovjeka, te kako tehnologija i potrošačko društvo, utječu na budućnost čovječanstva. Propitivanjem aktualnih društvenih tema, utjecaja tehnologije, umjetne inteligencije i masmedija na društvo (Gorana Težak, Valentina </w:t>
            </w:r>
            <w:proofErr w:type="spellStart"/>
            <w:r w:rsidRPr="0015403F">
              <w:rPr>
                <w:rFonts w:ascii="Arial" w:hAnsi="Arial" w:cs="Arial"/>
                <w:sz w:val="16"/>
                <w:szCs w:val="16"/>
              </w:rPr>
              <w:t>Supanz</w:t>
            </w:r>
            <w:proofErr w:type="spellEnd"/>
            <w:r w:rsidRPr="0015403F">
              <w:rPr>
                <w:rFonts w:ascii="Arial" w:hAnsi="Arial" w:cs="Arial"/>
                <w:sz w:val="16"/>
                <w:szCs w:val="16"/>
              </w:rPr>
              <w:t xml:space="preserve">, Mario </w:t>
            </w:r>
            <w:proofErr w:type="spellStart"/>
            <w:r w:rsidRPr="0015403F">
              <w:rPr>
                <w:rFonts w:ascii="Arial" w:hAnsi="Arial" w:cs="Arial"/>
                <w:sz w:val="16"/>
                <w:szCs w:val="16"/>
              </w:rPr>
              <w:t>Romoda</w:t>
            </w:r>
            <w:proofErr w:type="spellEnd"/>
            <w:r w:rsidRPr="0015403F">
              <w:rPr>
                <w:rFonts w:ascii="Arial" w:hAnsi="Arial" w:cs="Arial"/>
                <w:sz w:val="16"/>
                <w:szCs w:val="16"/>
              </w:rPr>
              <w:t xml:space="preserve">, Helena </w:t>
            </w:r>
            <w:proofErr w:type="spellStart"/>
            <w:r w:rsidRPr="0015403F">
              <w:rPr>
                <w:rFonts w:ascii="Arial" w:hAnsi="Arial" w:cs="Arial"/>
                <w:sz w:val="16"/>
                <w:szCs w:val="16"/>
              </w:rPr>
              <w:t>Schultheis</w:t>
            </w:r>
            <w:proofErr w:type="spellEnd"/>
            <w:r w:rsidRPr="0015403F">
              <w:rPr>
                <w:rFonts w:ascii="Arial" w:hAnsi="Arial" w:cs="Arial"/>
                <w:sz w:val="16"/>
                <w:szCs w:val="16"/>
              </w:rPr>
              <w:t xml:space="preserve"> </w:t>
            </w:r>
            <w:proofErr w:type="spellStart"/>
            <w:r w:rsidRPr="0015403F">
              <w:rPr>
                <w:rFonts w:ascii="Arial" w:hAnsi="Arial" w:cs="Arial"/>
                <w:sz w:val="16"/>
                <w:szCs w:val="16"/>
              </w:rPr>
              <w:t>Edgeler</w:t>
            </w:r>
            <w:proofErr w:type="spellEnd"/>
            <w:r w:rsidRPr="0015403F">
              <w:rPr>
                <w:rFonts w:ascii="Arial" w:hAnsi="Arial" w:cs="Arial"/>
                <w:sz w:val="16"/>
                <w:szCs w:val="16"/>
              </w:rPr>
              <w:t xml:space="preserve">) umjetnice i umjetnici se referiraju na različite aspekte stvarnosti izražavajući svoja intimne, autobiografske slikarske zapise, stvarajući širi pogled na suvremene teme. Umjetnice Paulu Bučar i Petra Šabić istražuju mikro i makro kozmos – i svojim radovima daju kozmičku perspektivu. Paula Bučar je inspirirana svemirom i tamnom tvari referirajući se na </w:t>
            </w:r>
            <w:proofErr w:type="spellStart"/>
            <w:r w:rsidRPr="0015403F">
              <w:rPr>
                <w:rFonts w:ascii="Arial" w:hAnsi="Arial" w:cs="Arial"/>
                <w:sz w:val="16"/>
                <w:szCs w:val="16"/>
              </w:rPr>
              <w:t>Borgesov</w:t>
            </w:r>
            <w:proofErr w:type="spellEnd"/>
            <w:r w:rsidRPr="0015403F">
              <w:rPr>
                <w:rFonts w:ascii="Arial" w:hAnsi="Arial" w:cs="Arial"/>
                <w:sz w:val="16"/>
                <w:szCs w:val="16"/>
              </w:rPr>
              <w:t xml:space="preserve"> tekst o </w:t>
            </w:r>
            <w:r w:rsidRPr="0015403F">
              <w:rPr>
                <w:rFonts w:ascii="Arial" w:hAnsi="Arial" w:cs="Arial"/>
                <w:i/>
                <w:sz w:val="16"/>
                <w:szCs w:val="16"/>
              </w:rPr>
              <w:t>Babilonskoj biblioteci</w:t>
            </w:r>
            <w:r w:rsidRPr="0015403F">
              <w:rPr>
                <w:rFonts w:ascii="Arial" w:hAnsi="Arial" w:cs="Arial"/>
                <w:sz w:val="16"/>
                <w:szCs w:val="16"/>
              </w:rPr>
              <w:t>, a Petra Šabić pronalazi inspiraciju u babilonskim zvjezdanim kartama.</w:t>
            </w:r>
          </w:p>
          <w:p w14:paraId="56021881" w14:textId="77777777" w:rsidR="006E0800" w:rsidRPr="0015403F" w:rsidRDefault="006E0800" w:rsidP="00F4271C">
            <w:pPr>
              <w:shd w:val="clear" w:color="auto" w:fill="FFFFFF"/>
              <w:autoSpaceDE w:val="0"/>
              <w:autoSpaceDN w:val="0"/>
              <w:adjustRightInd w:val="0"/>
              <w:spacing w:line="276" w:lineRule="auto"/>
              <w:rPr>
                <w:rFonts w:ascii="Arial" w:hAnsi="Arial" w:cs="Arial"/>
                <w:sz w:val="16"/>
                <w:szCs w:val="16"/>
              </w:rPr>
            </w:pPr>
          </w:p>
          <w:p w14:paraId="2972E31C" w14:textId="77777777" w:rsidR="006E0800" w:rsidRDefault="006E0800" w:rsidP="00F4271C">
            <w:pPr>
              <w:spacing w:line="276" w:lineRule="auto"/>
              <w:rPr>
                <w:rFonts w:ascii="Arial" w:hAnsi="Arial" w:cs="Arial"/>
                <w:sz w:val="16"/>
                <w:szCs w:val="16"/>
              </w:rPr>
            </w:pPr>
            <w:r w:rsidRPr="0015403F">
              <w:rPr>
                <w:rFonts w:ascii="Arial" w:hAnsi="Arial" w:cs="Arial"/>
                <w:b/>
                <w:bCs/>
                <w:sz w:val="16"/>
                <w:szCs w:val="16"/>
              </w:rPr>
              <w:t>1. DARIJA DOLANSKI MAJDAK „</w:t>
            </w:r>
            <w:r w:rsidRPr="0015403F">
              <w:rPr>
                <w:rFonts w:ascii="Arial" w:hAnsi="Arial" w:cs="Arial"/>
                <w:b/>
                <w:bCs/>
                <w:i/>
                <w:sz w:val="16"/>
                <w:szCs w:val="16"/>
              </w:rPr>
              <w:t xml:space="preserve">KOMPLEMENTARNO“, </w:t>
            </w:r>
            <w:r w:rsidRPr="0015403F">
              <w:rPr>
                <w:rFonts w:ascii="Arial" w:hAnsi="Arial" w:cs="Arial"/>
                <w:color w:val="050505"/>
                <w:sz w:val="16"/>
                <w:szCs w:val="16"/>
                <w:shd w:val="clear" w:color="auto" w:fill="FFFFFF"/>
              </w:rPr>
              <w:t xml:space="preserve">12. veljače 2024. - 1. ožujka 2024. </w:t>
            </w:r>
            <w:r w:rsidRPr="0015403F">
              <w:rPr>
                <w:rFonts w:ascii="Arial" w:hAnsi="Arial" w:cs="Arial"/>
                <w:sz w:val="16"/>
                <w:szCs w:val="16"/>
              </w:rPr>
              <w:t>Autorica po prvi puta predstavlja šest video radova za koje je elektronsku glazbu skladao Alen Marić. Detalje i motive svojih slika umjetnica je animirala u video radovima, a zajedno s glazbom ostvarila se sinergija dvije vrste umjetnosti: slikarstva i glazbe, stvarajući novu percepciju.</w:t>
            </w:r>
          </w:p>
          <w:p w14:paraId="377F5F45" w14:textId="77777777" w:rsidR="006E0800" w:rsidRPr="0015403F" w:rsidRDefault="006E0800" w:rsidP="00F4271C">
            <w:pPr>
              <w:spacing w:line="276" w:lineRule="auto"/>
              <w:rPr>
                <w:rFonts w:ascii="Arial" w:hAnsi="Arial" w:cs="Arial"/>
                <w:sz w:val="16"/>
                <w:szCs w:val="16"/>
              </w:rPr>
            </w:pPr>
          </w:p>
          <w:p w14:paraId="2C76B974" w14:textId="77777777" w:rsidR="006E0800" w:rsidRDefault="006E0800" w:rsidP="00F4271C">
            <w:pPr>
              <w:spacing w:line="276" w:lineRule="auto"/>
              <w:rPr>
                <w:rFonts w:ascii="Arial" w:hAnsi="Arial" w:cs="Arial"/>
                <w:sz w:val="16"/>
                <w:szCs w:val="16"/>
              </w:rPr>
            </w:pPr>
            <w:r w:rsidRPr="0015403F">
              <w:rPr>
                <w:rFonts w:ascii="Arial" w:hAnsi="Arial" w:cs="Arial"/>
                <w:b/>
                <w:sz w:val="16"/>
                <w:szCs w:val="16"/>
              </w:rPr>
              <w:t>2.</w:t>
            </w:r>
            <w:r w:rsidRPr="0015403F">
              <w:rPr>
                <w:rFonts w:ascii="Arial" w:hAnsi="Arial" w:cs="Arial"/>
                <w:sz w:val="16"/>
                <w:szCs w:val="16"/>
              </w:rPr>
              <w:t xml:space="preserve"> </w:t>
            </w:r>
            <w:r w:rsidRPr="0015403F">
              <w:rPr>
                <w:rStyle w:val="A7"/>
                <w:rFonts w:ascii="Arial" w:hAnsi="Arial" w:cs="Arial"/>
                <w:b/>
                <w:sz w:val="16"/>
                <w:szCs w:val="16"/>
              </w:rPr>
              <w:t>DUJE ŠUVAR</w:t>
            </w:r>
            <w:r w:rsidRPr="0015403F">
              <w:rPr>
                <w:rStyle w:val="A7"/>
                <w:rFonts w:ascii="Arial" w:hAnsi="Arial" w:cs="Arial"/>
                <w:sz w:val="16"/>
                <w:szCs w:val="16"/>
              </w:rPr>
              <w:t xml:space="preserve"> </w:t>
            </w:r>
            <w:r w:rsidRPr="0015403F">
              <w:rPr>
                <w:rStyle w:val="A7"/>
                <w:rFonts w:ascii="Arial" w:hAnsi="Arial" w:cs="Arial"/>
                <w:b/>
                <w:sz w:val="16"/>
                <w:szCs w:val="16"/>
              </w:rPr>
              <w:t>„VRIJEME  I GRAD“</w:t>
            </w:r>
            <w:r w:rsidRPr="0015403F">
              <w:rPr>
                <w:rStyle w:val="A7"/>
                <w:rFonts w:ascii="Arial" w:hAnsi="Arial" w:cs="Arial"/>
                <w:sz w:val="16"/>
                <w:szCs w:val="16"/>
              </w:rPr>
              <w:t xml:space="preserve">  </w:t>
            </w:r>
            <w:r w:rsidRPr="0015403F">
              <w:rPr>
                <w:rStyle w:val="A7"/>
                <w:rFonts w:ascii="Arial" w:hAnsi="Arial" w:cs="Arial"/>
                <w:b/>
                <w:sz w:val="16"/>
                <w:szCs w:val="16"/>
              </w:rPr>
              <w:t>I GORANA TEŽAK</w:t>
            </w:r>
            <w:r w:rsidRPr="0015403F">
              <w:rPr>
                <w:rStyle w:val="A7"/>
                <w:rFonts w:ascii="Arial" w:hAnsi="Arial" w:cs="Arial"/>
                <w:sz w:val="16"/>
                <w:szCs w:val="16"/>
              </w:rPr>
              <w:t xml:space="preserve"> </w:t>
            </w:r>
            <w:r w:rsidRPr="0015403F">
              <w:rPr>
                <w:rStyle w:val="A7"/>
                <w:rFonts w:ascii="Arial" w:hAnsi="Arial" w:cs="Arial"/>
                <w:b/>
                <w:sz w:val="16"/>
                <w:szCs w:val="16"/>
              </w:rPr>
              <w:t xml:space="preserve">„ DOBRA STARA BUDUĆNOST“ </w:t>
            </w:r>
            <w:r w:rsidRPr="0015403F">
              <w:rPr>
                <w:rFonts w:ascii="Arial" w:hAnsi="Arial" w:cs="Arial"/>
                <w:color w:val="000000"/>
                <w:sz w:val="16"/>
                <w:szCs w:val="16"/>
              </w:rPr>
              <w:t>11. – 29. ožujka 2024.</w:t>
            </w:r>
            <w:r w:rsidRPr="0015403F">
              <w:rPr>
                <w:rFonts w:ascii="Arial" w:hAnsi="Arial" w:cs="Arial"/>
                <w:sz w:val="16"/>
                <w:szCs w:val="16"/>
              </w:rPr>
              <w:t xml:space="preserve"> Gorana Težak ciklusom slika „Dobra stara </w:t>
            </w:r>
            <w:r w:rsidRPr="0015403F">
              <w:rPr>
                <w:rFonts w:ascii="Arial" w:hAnsi="Arial" w:cs="Arial"/>
                <w:sz w:val="16"/>
                <w:szCs w:val="16"/>
              </w:rPr>
              <w:lastRenderedPageBreak/>
              <w:t>budućnost“ propituje kompleksnost odnosa tehnologije i „analognog“ društva u digitalnom svijetu, te koje sve utjecaje donosi sukob pojedinca s umjetnom inteligencijom i tehnološkim razvojem. Duje Šuvar ciklusom slika "Vrijeme i grad" prikazuje urbani ritam veduta grada Zagreba u različitim ciklusima prirode (proljeće, ljeto, jesen, zima). U ovom ciklusu slika umjetnik istražuje različite kombinirane slikarske medije (</w:t>
            </w:r>
            <w:proofErr w:type="spellStart"/>
            <w:r w:rsidRPr="0015403F">
              <w:rPr>
                <w:rFonts w:ascii="Arial" w:hAnsi="Arial" w:cs="Arial"/>
                <w:sz w:val="16"/>
                <w:szCs w:val="16"/>
              </w:rPr>
              <w:t>buon</w:t>
            </w:r>
            <w:proofErr w:type="spellEnd"/>
            <w:r w:rsidRPr="0015403F">
              <w:rPr>
                <w:rFonts w:ascii="Arial" w:hAnsi="Arial" w:cs="Arial"/>
                <w:sz w:val="16"/>
                <w:szCs w:val="16"/>
              </w:rPr>
              <w:t xml:space="preserve"> </w:t>
            </w:r>
            <w:proofErr w:type="spellStart"/>
            <w:r w:rsidRPr="0015403F">
              <w:rPr>
                <w:rFonts w:ascii="Arial" w:hAnsi="Arial" w:cs="Arial"/>
                <w:sz w:val="16"/>
                <w:szCs w:val="16"/>
              </w:rPr>
              <w:t>fresco</w:t>
            </w:r>
            <w:proofErr w:type="spellEnd"/>
            <w:r w:rsidRPr="0015403F">
              <w:rPr>
                <w:rFonts w:ascii="Arial" w:hAnsi="Arial" w:cs="Arial"/>
                <w:sz w:val="16"/>
                <w:szCs w:val="16"/>
              </w:rPr>
              <w:t xml:space="preserve">, akril, ulje, voštane pastele) i sintezu slikarstva i kiparstva kroz oslikane reljefe na platnu. </w:t>
            </w:r>
          </w:p>
          <w:p w14:paraId="61B55362" w14:textId="77777777" w:rsidR="006E0800" w:rsidRPr="0015403F" w:rsidRDefault="006E0800" w:rsidP="00F4271C">
            <w:pPr>
              <w:spacing w:line="276" w:lineRule="auto"/>
              <w:rPr>
                <w:rFonts w:ascii="Arial" w:hAnsi="Arial" w:cs="Arial"/>
                <w:sz w:val="16"/>
                <w:szCs w:val="16"/>
              </w:rPr>
            </w:pPr>
          </w:p>
          <w:p w14:paraId="044CB1F1" w14:textId="77777777" w:rsidR="006E0800" w:rsidRPr="0015403F" w:rsidRDefault="006E0800" w:rsidP="00F4271C">
            <w:pPr>
              <w:shd w:val="clear" w:color="auto" w:fill="FFFFFF"/>
              <w:spacing w:line="276" w:lineRule="auto"/>
              <w:rPr>
                <w:rFonts w:ascii="Arial" w:hAnsi="Arial" w:cs="Arial"/>
                <w:b/>
                <w:sz w:val="16"/>
                <w:szCs w:val="16"/>
              </w:rPr>
            </w:pPr>
            <w:r w:rsidRPr="0015403F">
              <w:rPr>
                <w:rFonts w:ascii="Arial" w:hAnsi="Arial" w:cs="Arial"/>
                <w:b/>
                <w:color w:val="000000"/>
                <w:sz w:val="16"/>
                <w:szCs w:val="16"/>
              </w:rPr>
              <w:t>3.</w:t>
            </w:r>
            <w:r w:rsidRPr="0015403F">
              <w:rPr>
                <w:rFonts w:ascii="Arial" w:hAnsi="Arial" w:cs="Arial"/>
                <w:color w:val="000000"/>
                <w:sz w:val="16"/>
                <w:szCs w:val="16"/>
              </w:rPr>
              <w:t xml:space="preserve"> </w:t>
            </w:r>
            <w:r w:rsidRPr="0015403F">
              <w:rPr>
                <w:rFonts w:ascii="Arial" w:hAnsi="Arial" w:cs="Arial"/>
                <w:b/>
                <w:sz w:val="16"/>
                <w:szCs w:val="16"/>
              </w:rPr>
              <w:t>PAULA BUČAR „KONSTRUKTI“ – multimedijalna izložba, 15. travnja – 3. svibnja 2024.</w:t>
            </w:r>
          </w:p>
          <w:p w14:paraId="0D532E24" w14:textId="77777777" w:rsidR="006E0800" w:rsidRDefault="006E0800" w:rsidP="00F4271C">
            <w:pPr>
              <w:spacing w:line="276" w:lineRule="auto"/>
              <w:jc w:val="both"/>
              <w:rPr>
                <w:rFonts w:ascii="Arial" w:hAnsi="Arial" w:cs="Arial"/>
                <w:color w:val="050505"/>
                <w:sz w:val="16"/>
                <w:szCs w:val="16"/>
                <w:shd w:val="clear" w:color="auto" w:fill="FFFFFF"/>
              </w:rPr>
            </w:pPr>
            <w:r w:rsidRPr="0015403F">
              <w:rPr>
                <w:rFonts w:ascii="Arial" w:hAnsi="Arial" w:cs="Arial"/>
                <w:color w:val="050505"/>
                <w:sz w:val="16"/>
                <w:szCs w:val="16"/>
                <w:shd w:val="clear" w:color="auto" w:fill="FFFFFF"/>
              </w:rPr>
              <w:t>Geometrijska tijela Paula je oblikovala iz papira i s pomoću 3D printera. Konstrukti – geometrijska tijela su postavljeni u nizove stvarajući ritam i međusobnu interakciju oblika. Svi konstrukti – oblici u postavu izložbe, stvaraju jednu cjelinu - međusobno su povezani.</w:t>
            </w:r>
          </w:p>
          <w:p w14:paraId="4B1DC869" w14:textId="77777777" w:rsidR="006E0800" w:rsidRDefault="006E0800" w:rsidP="00F4271C">
            <w:pPr>
              <w:spacing w:line="276" w:lineRule="auto"/>
              <w:jc w:val="both"/>
              <w:rPr>
                <w:rFonts w:ascii="Arial" w:hAnsi="Arial" w:cs="Arial"/>
                <w:color w:val="050505"/>
                <w:sz w:val="16"/>
                <w:szCs w:val="16"/>
                <w:shd w:val="clear" w:color="auto" w:fill="FFFFFF"/>
              </w:rPr>
            </w:pPr>
            <w:r w:rsidRPr="009C183A">
              <w:rPr>
                <w:rFonts w:ascii="Arial" w:hAnsi="Arial" w:cs="Arial"/>
                <w:color w:val="050505"/>
                <w:sz w:val="16"/>
                <w:szCs w:val="16"/>
                <w:shd w:val="clear" w:color="auto" w:fill="FFFFFF"/>
              </w:rPr>
              <w:t xml:space="preserve">Likovna instalacija </w:t>
            </w:r>
            <w:r w:rsidRPr="009C183A">
              <w:rPr>
                <w:rFonts w:ascii="Arial" w:hAnsi="Arial" w:cs="Arial"/>
                <w:i/>
                <w:color w:val="050505"/>
                <w:sz w:val="16"/>
                <w:szCs w:val="16"/>
                <w:shd w:val="clear" w:color="auto" w:fill="FFFFFF"/>
              </w:rPr>
              <w:t xml:space="preserve">Konstrukti, </w:t>
            </w:r>
            <w:r w:rsidRPr="009C183A">
              <w:rPr>
                <w:rFonts w:ascii="Arial" w:hAnsi="Arial" w:cs="Arial"/>
                <w:color w:val="050505"/>
                <w:sz w:val="16"/>
                <w:szCs w:val="16"/>
                <w:shd w:val="clear" w:color="auto" w:fill="FFFFFF"/>
              </w:rPr>
              <w:t xml:space="preserve">postavljena u prostor Galerije, mijenja percepciju prostora - prostor postaje sastavni dio izložbe - pozivajući posjetitelje na interakciju sa likovnom instalacijom </w:t>
            </w:r>
            <w:proofErr w:type="spellStart"/>
            <w:r w:rsidRPr="009C183A">
              <w:rPr>
                <w:rFonts w:ascii="Arial" w:hAnsi="Arial" w:cs="Arial"/>
                <w:i/>
                <w:color w:val="050505"/>
                <w:sz w:val="16"/>
                <w:szCs w:val="16"/>
                <w:shd w:val="clear" w:color="auto" w:fill="FFFFFF"/>
              </w:rPr>
              <w:t>Konstukti</w:t>
            </w:r>
            <w:proofErr w:type="spellEnd"/>
            <w:r w:rsidRPr="009C183A">
              <w:rPr>
                <w:rFonts w:ascii="Arial" w:hAnsi="Arial" w:cs="Arial"/>
                <w:i/>
                <w:color w:val="050505"/>
                <w:sz w:val="16"/>
                <w:szCs w:val="16"/>
                <w:shd w:val="clear" w:color="auto" w:fill="FFFFFF"/>
              </w:rPr>
              <w:t xml:space="preserve"> </w:t>
            </w:r>
            <w:r w:rsidRPr="009C183A">
              <w:rPr>
                <w:rFonts w:ascii="Arial" w:hAnsi="Arial" w:cs="Arial"/>
                <w:color w:val="050505"/>
                <w:sz w:val="16"/>
                <w:szCs w:val="16"/>
                <w:shd w:val="clear" w:color="auto" w:fill="FFFFFF"/>
              </w:rPr>
              <w:t>- kretanje kroz prostor</w:t>
            </w:r>
            <w:r>
              <w:rPr>
                <w:rFonts w:ascii="Arial" w:hAnsi="Arial" w:cs="Arial"/>
                <w:color w:val="050505"/>
                <w:sz w:val="16"/>
                <w:szCs w:val="16"/>
                <w:shd w:val="clear" w:color="auto" w:fill="FFFFFF"/>
              </w:rPr>
              <w:t>.</w:t>
            </w:r>
          </w:p>
          <w:p w14:paraId="509E39DD" w14:textId="77777777" w:rsidR="006E0800" w:rsidRPr="009C183A" w:rsidRDefault="006E0800" w:rsidP="00F4271C">
            <w:pPr>
              <w:spacing w:line="276" w:lineRule="auto"/>
              <w:jc w:val="both"/>
              <w:rPr>
                <w:rFonts w:ascii="Arial" w:hAnsi="Arial" w:cs="Arial"/>
                <w:color w:val="050505"/>
                <w:sz w:val="16"/>
                <w:szCs w:val="16"/>
                <w:shd w:val="clear" w:color="auto" w:fill="FFFFFF"/>
              </w:rPr>
            </w:pPr>
          </w:p>
          <w:p w14:paraId="611EA554" w14:textId="77777777" w:rsidR="006E0800" w:rsidRDefault="006E0800" w:rsidP="00F4271C">
            <w:pPr>
              <w:shd w:val="clear" w:color="auto" w:fill="FFFFFF"/>
              <w:spacing w:line="276" w:lineRule="auto"/>
              <w:rPr>
                <w:rFonts w:ascii="Arial" w:eastAsia="Times New Roman" w:hAnsi="Arial" w:cs="Arial"/>
                <w:color w:val="050505"/>
                <w:sz w:val="16"/>
                <w:szCs w:val="16"/>
                <w:lang w:eastAsia="hr-HR"/>
              </w:rPr>
            </w:pPr>
            <w:r w:rsidRPr="0015403F">
              <w:rPr>
                <w:rFonts w:ascii="Arial" w:hAnsi="Arial" w:cs="Arial"/>
                <w:color w:val="050505"/>
                <w:sz w:val="16"/>
                <w:szCs w:val="16"/>
                <w:shd w:val="clear" w:color="auto" w:fill="FFFFFF"/>
              </w:rPr>
              <w:t>4.</w:t>
            </w:r>
            <w:r w:rsidRPr="0015403F">
              <w:rPr>
                <w:rFonts w:ascii="Arial" w:hAnsi="Arial" w:cs="Arial"/>
                <w:b/>
                <w:i/>
                <w:sz w:val="16"/>
                <w:szCs w:val="16"/>
              </w:rPr>
              <w:t xml:space="preserve"> „IZBOR DJELA IZ FUNDUSA GALERIJE VLADIMIR BUŽANČIĆ“, </w:t>
            </w:r>
            <w:r w:rsidRPr="0015403F">
              <w:rPr>
                <w:rFonts w:ascii="Arial" w:eastAsia="Times New Roman" w:hAnsi="Arial" w:cs="Arial"/>
                <w:color w:val="050505"/>
                <w:sz w:val="16"/>
                <w:szCs w:val="16"/>
                <w:lang w:eastAsia="hr-HR"/>
              </w:rPr>
              <w:t>20. svibnja – 7. lipnja 2024.</w:t>
            </w:r>
            <w:r>
              <w:rPr>
                <w:rFonts w:ascii="Arial" w:eastAsia="Times New Roman" w:hAnsi="Arial" w:cs="Arial"/>
                <w:color w:val="050505"/>
                <w:sz w:val="16"/>
                <w:szCs w:val="16"/>
                <w:lang w:eastAsia="hr-HR"/>
              </w:rPr>
              <w:t xml:space="preserve"> </w:t>
            </w:r>
            <w:r w:rsidRPr="0015403F">
              <w:rPr>
                <w:rFonts w:ascii="Arial" w:eastAsia="Times New Roman" w:hAnsi="Arial" w:cs="Arial"/>
                <w:color w:val="050505"/>
                <w:sz w:val="16"/>
                <w:szCs w:val="16"/>
                <w:lang w:eastAsia="hr-HR"/>
              </w:rPr>
              <w:t xml:space="preserve">Izlažu umjetnice i umjetnici: </w:t>
            </w:r>
            <w:proofErr w:type="spellStart"/>
            <w:r w:rsidRPr="0015403F">
              <w:rPr>
                <w:rFonts w:ascii="Arial" w:eastAsia="Times New Roman" w:hAnsi="Arial" w:cs="Arial"/>
                <w:color w:val="050505"/>
                <w:sz w:val="16"/>
                <w:szCs w:val="16"/>
                <w:lang w:eastAsia="hr-HR"/>
              </w:rPr>
              <w:t>Breda</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Beban</w:t>
            </w:r>
            <w:proofErr w:type="spellEnd"/>
            <w:r w:rsidRPr="0015403F">
              <w:rPr>
                <w:rFonts w:ascii="Arial" w:eastAsia="Times New Roman" w:hAnsi="Arial" w:cs="Arial"/>
                <w:color w:val="050505"/>
                <w:sz w:val="16"/>
                <w:szCs w:val="16"/>
                <w:lang w:eastAsia="hr-HR"/>
              </w:rPr>
              <w:t xml:space="preserve">, Tomislav </w:t>
            </w:r>
            <w:proofErr w:type="spellStart"/>
            <w:r w:rsidRPr="0015403F">
              <w:rPr>
                <w:rFonts w:ascii="Arial" w:eastAsia="Times New Roman" w:hAnsi="Arial" w:cs="Arial"/>
                <w:color w:val="050505"/>
                <w:sz w:val="16"/>
                <w:szCs w:val="16"/>
                <w:lang w:eastAsia="hr-HR"/>
              </w:rPr>
              <w:t>Buntak</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Jože</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Ciuha</w:t>
            </w:r>
            <w:proofErr w:type="spellEnd"/>
            <w:r w:rsidRPr="0015403F">
              <w:rPr>
                <w:rFonts w:ascii="Arial" w:eastAsia="Times New Roman" w:hAnsi="Arial" w:cs="Arial"/>
                <w:color w:val="050505"/>
                <w:sz w:val="16"/>
                <w:szCs w:val="16"/>
                <w:lang w:eastAsia="hr-HR"/>
              </w:rPr>
              <w:t xml:space="preserve">, Ružica Dešković, </w:t>
            </w:r>
            <w:proofErr w:type="spellStart"/>
            <w:r w:rsidRPr="0015403F">
              <w:rPr>
                <w:rFonts w:ascii="Arial" w:eastAsia="Times New Roman" w:hAnsi="Arial" w:cs="Arial"/>
                <w:color w:val="050505"/>
                <w:sz w:val="16"/>
                <w:szCs w:val="16"/>
                <w:lang w:eastAsia="hr-HR"/>
              </w:rPr>
              <w:t>Plamenko</w:t>
            </w:r>
            <w:proofErr w:type="spellEnd"/>
            <w:r w:rsidRPr="0015403F">
              <w:rPr>
                <w:rFonts w:ascii="Arial" w:eastAsia="Times New Roman" w:hAnsi="Arial" w:cs="Arial"/>
                <w:color w:val="050505"/>
                <w:sz w:val="16"/>
                <w:szCs w:val="16"/>
                <w:lang w:eastAsia="hr-HR"/>
              </w:rPr>
              <w:t xml:space="preserve"> Čengić, Miljenko </w:t>
            </w:r>
            <w:proofErr w:type="spellStart"/>
            <w:r w:rsidRPr="0015403F">
              <w:rPr>
                <w:rFonts w:ascii="Arial" w:eastAsia="Times New Roman" w:hAnsi="Arial" w:cs="Arial"/>
                <w:color w:val="050505"/>
                <w:sz w:val="16"/>
                <w:szCs w:val="16"/>
                <w:lang w:eastAsia="hr-HR"/>
              </w:rPr>
              <w:t>Gregl</w:t>
            </w:r>
            <w:proofErr w:type="spellEnd"/>
            <w:r w:rsidRPr="0015403F">
              <w:rPr>
                <w:rFonts w:ascii="Arial" w:eastAsia="Times New Roman" w:hAnsi="Arial" w:cs="Arial"/>
                <w:color w:val="050505"/>
                <w:sz w:val="16"/>
                <w:szCs w:val="16"/>
                <w:lang w:eastAsia="hr-HR"/>
              </w:rPr>
              <w:t xml:space="preserve">, Igor </w:t>
            </w:r>
            <w:proofErr w:type="spellStart"/>
            <w:r w:rsidRPr="0015403F">
              <w:rPr>
                <w:rFonts w:ascii="Arial" w:eastAsia="Times New Roman" w:hAnsi="Arial" w:cs="Arial"/>
                <w:color w:val="050505"/>
                <w:sz w:val="16"/>
                <w:szCs w:val="16"/>
                <w:lang w:eastAsia="hr-HR"/>
              </w:rPr>
              <w:t>Gustini</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Vitold</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Košir</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Dafne</w:t>
            </w:r>
            <w:proofErr w:type="spellEnd"/>
            <w:r w:rsidRPr="0015403F">
              <w:rPr>
                <w:rFonts w:ascii="Arial" w:eastAsia="Times New Roman" w:hAnsi="Arial" w:cs="Arial"/>
                <w:color w:val="050505"/>
                <w:sz w:val="16"/>
                <w:szCs w:val="16"/>
                <w:lang w:eastAsia="hr-HR"/>
              </w:rPr>
              <w:t xml:space="preserve"> Perković Planinić, Hrvoje Marko Peruzović, Ksenija Pintar, Mauro </w:t>
            </w:r>
            <w:proofErr w:type="spellStart"/>
            <w:r w:rsidRPr="0015403F">
              <w:rPr>
                <w:rFonts w:ascii="Arial" w:eastAsia="Times New Roman" w:hAnsi="Arial" w:cs="Arial"/>
                <w:color w:val="050505"/>
                <w:sz w:val="16"/>
                <w:szCs w:val="16"/>
                <w:lang w:eastAsia="hr-HR"/>
              </w:rPr>
              <w:t>Stipanov</w:t>
            </w:r>
            <w:proofErr w:type="spellEnd"/>
            <w:r w:rsidRPr="0015403F">
              <w:rPr>
                <w:rFonts w:ascii="Arial" w:eastAsia="Times New Roman" w:hAnsi="Arial" w:cs="Arial"/>
                <w:color w:val="050505"/>
                <w:sz w:val="16"/>
                <w:szCs w:val="16"/>
                <w:lang w:eastAsia="hr-HR"/>
              </w:rPr>
              <w:t xml:space="preserve">, Ivan Šebalj, </w:t>
            </w:r>
            <w:proofErr w:type="spellStart"/>
            <w:r w:rsidRPr="0015403F">
              <w:rPr>
                <w:rFonts w:ascii="Arial" w:eastAsia="Times New Roman" w:hAnsi="Arial" w:cs="Arial"/>
                <w:color w:val="050505"/>
                <w:sz w:val="16"/>
                <w:szCs w:val="16"/>
                <w:lang w:eastAsia="hr-HR"/>
              </w:rPr>
              <w:t>Rostislav</w:t>
            </w:r>
            <w:proofErr w:type="spellEnd"/>
            <w:r w:rsidRPr="0015403F">
              <w:rPr>
                <w:rFonts w:ascii="Arial" w:eastAsia="Times New Roman" w:hAnsi="Arial" w:cs="Arial"/>
                <w:color w:val="050505"/>
                <w:sz w:val="16"/>
                <w:szCs w:val="16"/>
                <w:lang w:eastAsia="hr-HR"/>
              </w:rPr>
              <w:t xml:space="preserve"> </w:t>
            </w:r>
            <w:proofErr w:type="spellStart"/>
            <w:r w:rsidRPr="0015403F">
              <w:rPr>
                <w:rFonts w:ascii="Arial" w:eastAsia="Times New Roman" w:hAnsi="Arial" w:cs="Arial"/>
                <w:color w:val="050505"/>
                <w:sz w:val="16"/>
                <w:szCs w:val="16"/>
                <w:lang w:eastAsia="hr-HR"/>
              </w:rPr>
              <w:t>Štěpáník</w:t>
            </w:r>
            <w:proofErr w:type="spellEnd"/>
            <w:r w:rsidRPr="0015403F">
              <w:rPr>
                <w:rFonts w:ascii="Arial" w:eastAsia="Times New Roman" w:hAnsi="Arial" w:cs="Arial"/>
                <w:color w:val="050505"/>
                <w:sz w:val="16"/>
                <w:szCs w:val="16"/>
                <w:lang w:eastAsia="hr-HR"/>
              </w:rPr>
              <w:t xml:space="preserve">, Ksenija Turčić, Fadil </w:t>
            </w:r>
            <w:proofErr w:type="spellStart"/>
            <w:r w:rsidRPr="0015403F">
              <w:rPr>
                <w:rFonts w:ascii="Arial" w:eastAsia="Times New Roman" w:hAnsi="Arial" w:cs="Arial"/>
                <w:color w:val="050505"/>
                <w:sz w:val="16"/>
                <w:szCs w:val="16"/>
                <w:lang w:eastAsia="hr-HR"/>
              </w:rPr>
              <w:t>Vejzović</w:t>
            </w:r>
            <w:proofErr w:type="spellEnd"/>
            <w:r w:rsidRPr="0015403F">
              <w:rPr>
                <w:rFonts w:ascii="Arial" w:eastAsia="Times New Roman" w:hAnsi="Arial" w:cs="Arial"/>
                <w:color w:val="050505"/>
                <w:sz w:val="16"/>
                <w:szCs w:val="16"/>
                <w:lang w:eastAsia="hr-HR"/>
              </w:rPr>
              <w:t xml:space="preserve">, Leila </w:t>
            </w:r>
            <w:proofErr w:type="spellStart"/>
            <w:r w:rsidRPr="0015403F">
              <w:rPr>
                <w:rFonts w:ascii="Arial" w:eastAsia="Times New Roman" w:hAnsi="Arial" w:cs="Arial"/>
                <w:color w:val="050505"/>
                <w:sz w:val="16"/>
                <w:szCs w:val="16"/>
                <w:lang w:eastAsia="hr-HR"/>
              </w:rPr>
              <w:t>Michieli</w:t>
            </w:r>
            <w:proofErr w:type="spellEnd"/>
            <w:r w:rsidRPr="0015403F">
              <w:rPr>
                <w:rFonts w:ascii="Arial" w:eastAsia="Times New Roman" w:hAnsi="Arial" w:cs="Arial"/>
                <w:color w:val="050505"/>
                <w:sz w:val="16"/>
                <w:szCs w:val="16"/>
                <w:lang w:eastAsia="hr-HR"/>
              </w:rPr>
              <w:t xml:space="preserve"> Vojvoda, Anton </w:t>
            </w:r>
            <w:proofErr w:type="spellStart"/>
            <w:r w:rsidRPr="0015403F">
              <w:rPr>
                <w:rFonts w:ascii="Arial" w:eastAsia="Times New Roman" w:hAnsi="Arial" w:cs="Arial"/>
                <w:color w:val="050505"/>
                <w:sz w:val="16"/>
                <w:szCs w:val="16"/>
                <w:lang w:eastAsia="hr-HR"/>
              </w:rPr>
              <w:t>Vrlić</w:t>
            </w:r>
            <w:proofErr w:type="spellEnd"/>
            <w:r w:rsidRPr="0015403F">
              <w:rPr>
                <w:rFonts w:ascii="Arial" w:eastAsia="Times New Roman" w:hAnsi="Arial" w:cs="Arial"/>
                <w:color w:val="050505"/>
                <w:sz w:val="16"/>
                <w:szCs w:val="16"/>
                <w:lang w:eastAsia="hr-HR"/>
              </w:rPr>
              <w:t>.</w:t>
            </w:r>
            <w:r>
              <w:rPr>
                <w:rFonts w:ascii="Arial" w:eastAsia="Times New Roman" w:hAnsi="Arial" w:cs="Arial"/>
                <w:color w:val="050505"/>
                <w:sz w:val="16"/>
                <w:szCs w:val="16"/>
                <w:lang w:eastAsia="hr-HR"/>
              </w:rPr>
              <w:t xml:space="preserve"> </w:t>
            </w:r>
            <w:r w:rsidRPr="0015403F">
              <w:rPr>
                <w:rFonts w:ascii="Arial" w:eastAsia="Times New Roman" w:hAnsi="Arial" w:cs="Arial"/>
                <w:color w:val="050505"/>
                <w:sz w:val="16"/>
                <w:szCs w:val="16"/>
                <w:lang w:eastAsia="hr-HR"/>
              </w:rPr>
              <w:t xml:space="preserve">U postavu izložbe "Izbor djela iz fundusa Galerije Vladimir </w:t>
            </w:r>
            <w:proofErr w:type="spellStart"/>
            <w:r w:rsidRPr="0015403F">
              <w:rPr>
                <w:rFonts w:ascii="Arial" w:eastAsia="Times New Roman" w:hAnsi="Arial" w:cs="Arial"/>
                <w:color w:val="050505"/>
                <w:sz w:val="16"/>
                <w:szCs w:val="16"/>
                <w:lang w:eastAsia="hr-HR"/>
              </w:rPr>
              <w:t>Bužančić</w:t>
            </w:r>
            <w:proofErr w:type="spellEnd"/>
            <w:r w:rsidRPr="0015403F">
              <w:rPr>
                <w:rFonts w:ascii="Arial" w:eastAsia="Times New Roman" w:hAnsi="Arial" w:cs="Arial"/>
                <w:color w:val="050505"/>
                <w:sz w:val="16"/>
                <w:szCs w:val="16"/>
                <w:lang w:eastAsia="hr-HR"/>
              </w:rPr>
              <w:t xml:space="preserve">" predstavljamo djela eminentnih i priznatih akademskih umjetnika i umjetnica koji su obilježili modernu i suvremenu umjetnost Hrvatske. Također, izlažemo i djela priznatih inozemnih </w:t>
            </w:r>
            <w:proofErr w:type="spellStart"/>
            <w:r w:rsidRPr="0015403F">
              <w:rPr>
                <w:rFonts w:ascii="Arial" w:eastAsia="Times New Roman" w:hAnsi="Arial" w:cs="Arial"/>
                <w:color w:val="050505"/>
                <w:sz w:val="16"/>
                <w:szCs w:val="16"/>
                <w:lang w:eastAsia="hr-HR"/>
              </w:rPr>
              <w:t>umjetnika.Na</w:t>
            </w:r>
            <w:proofErr w:type="spellEnd"/>
            <w:r w:rsidRPr="0015403F">
              <w:rPr>
                <w:rFonts w:ascii="Arial" w:eastAsia="Times New Roman" w:hAnsi="Arial" w:cs="Arial"/>
                <w:color w:val="050505"/>
                <w:sz w:val="16"/>
                <w:szCs w:val="16"/>
                <w:lang w:eastAsia="hr-HR"/>
              </w:rPr>
              <w:t xml:space="preserve"> izložbi su prezentirana djela u tehnikama crteža, kombiniranih tehnika, grafike, </w:t>
            </w:r>
            <w:proofErr w:type="spellStart"/>
            <w:r w:rsidRPr="0015403F">
              <w:rPr>
                <w:rFonts w:ascii="Arial" w:eastAsia="Times New Roman" w:hAnsi="Arial" w:cs="Arial"/>
                <w:color w:val="050505"/>
                <w:sz w:val="16"/>
                <w:szCs w:val="16"/>
                <w:lang w:eastAsia="hr-HR"/>
              </w:rPr>
              <w:t>akrilika</w:t>
            </w:r>
            <w:proofErr w:type="spellEnd"/>
            <w:r w:rsidRPr="0015403F">
              <w:rPr>
                <w:rFonts w:ascii="Arial" w:eastAsia="Times New Roman" w:hAnsi="Arial" w:cs="Arial"/>
                <w:color w:val="050505"/>
                <w:sz w:val="16"/>
                <w:szCs w:val="16"/>
                <w:lang w:eastAsia="hr-HR"/>
              </w:rPr>
              <w:t xml:space="preserve"> i ulja na platnu nastalih od 1976. do 2016.</w:t>
            </w:r>
          </w:p>
          <w:p w14:paraId="6FB983BF" w14:textId="77777777" w:rsidR="006E0800" w:rsidRPr="0015403F" w:rsidRDefault="006E0800" w:rsidP="00F4271C">
            <w:pPr>
              <w:shd w:val="clear" w:color="auto" w:fill="FFFFFF"/>
              <w:spacing w:line="276" w:lineRule="auto"/>
              <w:rPr>
                <w:rFonts w:ascii="Arial" w:eastAsia="Times New Roman" w:hAnsi="Arial" w:cs="Arial"/>
                <w:color w:val="050505"/>
                <w:sz w:val="16"/>
                <w:szCs w:val="16"/>
                <w:lang w:eastAsia="hr-HR"/>
              </w:rPr>
            </w:pPr>
          </w:p>
          <w:p w14:paraId="3B00165F" w14:textId="77777777" w:rsidR="006E0800" w:rsidRPr="0015403F" w:rsidRDefault="006E0800" w:rsidP="00F4271C">
            <w:pPr>
              <w:shd w:val="clear" w:color="auto" w:fill="FFFFFF"/>
              <w:spacing w:line="276" w:lineRule="auto"/>
              <w:rPr>
                <w:rFonts w:ascii="Arial" w:eastAsia="Times New Roman" w:hAnsi="Arial" w:cs="Arial"/>
                <w:color w:val="050505"/>
                <w:sz w:val="16"/>
                <w:szCs w:val="16"/>
                <w:lang w:eastAsia="hr-HR"/>
              </w:rPr>
            </w:pPr>
            <w:r w:rsidRPr="0015403F">
              <w:rPr>
                <w:rFonts w:ascii="Arial" w:eastAsia="Times New Roman" w:hAnsi="Arial" w:cs="Arial"/>
                <w:b/>
                <w:color w:val="050505"/>
                <w:sz w:val="16"/>
                <w:szCs w:val="16"/>
                <w:lang w:eastAsia="hr-HR"/>
              </w:rPr>
              <w:t xml:space="preserve">5. MARIO ROMODA </w:t>
            </w:r>
            <w:r w:rsidRPr="0015403F">
              <w:rPr>
                <w:rFonts w:ascii="Arial" w:eastAsia="Times New Roman" w:hAnsi="Arial" w:cs="Arial"/>
                <w:b/>
                <w:i/>
                <w:color w:val="050505"/>
                <w:sz w:val="16"/>
                <w:szCs w:val="16"/>
                <w:lang w:eastAsia="hr-HR"/>
              </w:rPr>
              <w:t>„DEATH MUST DIE“</w:t>
            </w:r>
            <w:r w:rsidRPr="0015403F">
              <w:rPr>
                <w:rFonts w:ascii="Arial" w:eastAsia="Times New Roman" w:hAnsi="Arial" w:cs="Arial"/>
                <w:b/>
                <w:color w:val="050505"/>
                <w:sz w:val="16"/>
                <w:szCs w:val="16"/>
                <w:lang w:eastAsia="hr-HR"/>
              </w:rPr>
              <w:t xml:space="preserve"> I VALENTINA SUPANZ MARINIĆ „JUČER – DANAS – SUTRA“,  </w:t>
            </w:r>
            <w:r w:rsidRPr="0015403F">
              <w:rPr>
                <w:rFonts w:ascii="Arial" w:eastAsia="Times New Roman" w:hAnsi="Arial" w:cs="Arial"/>
                <w:color w:val="050505"/>
                <w:sz w:val="16"/>
                <w:szCs w:val="16"/>
                <w:lang w:eastAsia="hr-HR"/>
              </w:rPr>
              <w:t>24. lipnja - 12. srpnja 2024.</w:t>
            </w:r>
          </w:p>
          <w:p w14:paraId="0D670837" w14:textId="77777777" w:rsidR="006E0800" w:rsidRDefault="006E0800" w:rsidP="00F4271C">
            <w:pPr>
              <w:spacing w:line="276" w:lineRule="auto"/>
              <w:jc w:val="both"/>
              <w:rPr>
                <w:rFonts w:ascii="Arial" w:eastAsia="Times New Roman" w:hAnsi="Arial" w:cs="Arial"/>
                <w:color w:val="050505"/>
                <w:sz w:val="16"/>
                <w:szCs w:val="16"/>
                <w:lang w:eastAsia="hr-HR"/>
              </w:rPr>
            </w:pPr>
            <w:r w:rsidRPr="0015403F">
              <w:rPr>
                <w:rFonts w:ascii="Arial" w:eastAsia="Times New Roman" w:hAnsi="Arial" w:cs="Arial"/>
                <w:color w:val="050505"/>
                <w:sz w:val="16"/>
                <w:szCs w:val="16"/>
                <w:lang w:eastAsia="hr-HR"/>
              </w:rPr>
              <w:t xml:space="preserve">Mario </w:t>
            </w:r>
            <w:proofErr w:type="spellStart"/>
            <w:r w:rsidRPr="0015403F">
              <w:rPr>
                <w:rFonts w:ascii="Arial" w:eastAsia="Times New Roman" w:hAnsi="Arial" w:cs="Arial"/>
                <w:color w:val="050505"/>
                <w:sz w:val="16"/>
                <w:szCs w:val="16"/>
                <w:lang w:eastAsia="hr-HR"/>
              </w:rPr>
              <w:t>Romoda</w:t>
            </w:r>
            <w:proofErr w:type="spellEnd"/>
            <w:r w:rsidRPr="0015403F">
              <w:rPr>
                <w:rFonts w:ascii="Arial" w:eastAsia="Times New Roman" w:hAnsi="Arial" w:cs="Arial"/>
                <w:color w:val="050505"/>
                <w:sz w:val="16"/>
                <w:szCs w:val="16"/>
                <w:lang w:eastAsia="hr-HR"/>
              </w:rPr>
              <w:t xml:space="preserve"> s ciklusom slika „</w:t>
            </w:r>
            <w:proofErr w:type="spellStart"/>
            <w:r w:rsidRPr="0015403F">
              <w:rPr>
                <w:rFonts w:ascii="Arial" w:eastAsia="Times New Roman" w:hAnsi="Arial" w:cs="Arial"/>
                <w:color w:val="050505"/>
                <w:sz w:val="16"/>
                <w:szCs w:val="16"/>
                <w:lang w:eastAsia="hr-HR"/>
              </w:rPr>
              <w:t>Death</w:t>
            </w:r>
            <w:proofErr w:type="spellEnd"/>
            <w:r w:rsidRPr="0015403F">
              <w:rPr>
                <w:rFonts w:ascii="Arial" w:eastAsia="Times New Roman" w:hAnsi="Arial" w:cs="Arial"/>
                <w:color w:val="050505"/>
                <w:sz w:val="16"/>
                <w:szCs w:val="16"/>
                <w:lang w:eastAsia="hr-HR"/>
              </w:rPr>
              <w:t xml:space="preserve"> must </w:t>
            </w:r>
            <w:proofErr w:type="spellStart"/>
            <w:r w:rsidRPr="0015403F">
              <w:rPr>
                <w:rFonts w:ascii="Arial" w:eastAsia="Times New Roman" w:hAnsi="Arial" w:cs="Arial"/>
                <w:color w:val="050505"/>
                <w:sz w:val="16"/>
                <w:szCs w:val="16"/>
                <w:lang w:eastAsia="hr-HR"/>
              </w:rPr>
              <w:t>die</w:t>
            </w:r>
            <w:proofErr w:type="spellEnd"/>
            <w:r w:rsidRPr="0015403F">
              <w:rPr>
                <w:rFonts w:ascii="Arial" w:eastAsia="Times New Roman" w:hAnsi="Arial" w:cs="Arial"/>
                <w:color w:val="050505"/>
                <w:sz w:val="16"/>
                <w:szCs w:val="16"/>
                <w:lang w:eastAsia="hr-HR"/>
              </w:rPr>
              <w:t xml:space="preserve">“ izražava svoja unutrašnja stanja, odnos prema različitim situacijama i događanjima. Bira određene motive koji simboliziraju potrošačko i senzacionalističko društvo, ili su pak povezani sa simbolikom/događajima iz život autora. Valentina </w:t>
            </w:r>
            <w:proofErr w:type="spellStart"/>
            <w:r w:rsidRPr="0015403F">
              <w:rPr>
                <w:rFonts w:ascii="Arial" w:eastAsia="Times New Roman" w:hAnsi="Arial" w:cs="Arial"/>
                <w:color w:val="050505"/>
                <w:sz w:val="16"/>
                <w:szCs w:val="16"/>
                <w:lang w:eastAsia="hr-HR"/>
              </w:rPr>
              <w:t>Supanz</w:t>
            </w:r>
            <w:proofErr w:type="spellEnd"/>
            <w:r w:rsidRPr="0015403F">
              <w:rPr>
                <w:rFonts w:ascii="Arial" w:eastAsia="Times New Roman" w:hAnsi="Arial" w:cs="Arial"/>
                <w:color w:val="050505"/>
                <w:sz w:val="16"/>
                <w:szCs w:val="16"/>
                <w:lang w:eastAsia="hr-HR"/>
              </w:rPr>
              <w:t xml:space="preserve"> Marinić ciklusom slika ''Jučer – danas – sutra'' spaja realizam i ekspresiju, istovremeno prikazujući unutrašnji svijet i stvarnost koja nas okružuje. Na njenim slikama prošlost i sadašnjost su povezane. Autorica propituje aktualne teme kroz kritiku društva i kako određene situacije i događaji djeluju na pojedinca.</w:t>
            </w:r>
          </w:p>
          <w:p w14:paraId="44B2E751" w14:textId="77777777" w:rsidR="006E0800" w:rsidRPr="0015403F" w:rsidRDefault="006E0800" w:rsidP="00F4271C">
            <w:pPr>
              <w:spacing w:line="276" w:lineRule="auto"/>
              <w:jc w:val="both"/>
              <w:rPr>
                <w:rFonts w:ascii="Arial" w:hAnsi="Arial" w:cs="Arial"/>
                <w:color w:val="000000"/>
                <w:sz w:val="16"/>
                <w:szCs w:val="16"/>
              </w:rPr>
            </w:pPr>
          </w:p>
          <w:p w14:paraId="1E60F741" w14:textId="77777777" w:rsidR="006E0800" w:rsidRDefault="006E0800" w:rsidP="00F4271C">
            <w:pPr>
              <w:shd w:val="clear" w:color="auto" w:fill="FFFFFF"/>
              <w:spacing w:line="276" w:lineRule="auto"/>
              <w:rPr>
                <w:rFonts w:ascii="Arial" w:eastAsia="Times New Roman" w:hAnsi="Arial" w:cs="Arial"/>
                <w:color w:val="000000"/>
                <w:sz w:val="16"/>
                <w:szCs w:val="16"/>
                <w:lang w:eastAsia="hr-HR"/>
              </w:rPr>
            </w:pPr>
            <w:r w:rsidRPr="00407065">
              <w:rPr>
                <w:rFonts w:ascii="Arial" w:hAnsi="Arial" w:cs="Arial"/>
                <w:b/>
                <w:color w:val="000000"/>
                <w:sz w:val="16"/>
                <w:szCs w:val="16"/>
              </w:rPr>
              <w:t xml:space="preserve">6. </w:t>
            </w:r>
            <w:r w:rsidRPr="00407065">
              <w:rPr>
                <w:rFonts w:ascii="Arial" w:eastAsia="Times New Roman" w:hAnsi="Arial" w:cs="Arial"/>
                <w:b/>
                <w:color w:val="000000"/>
                <w:sz w:val="16"/>
                <w:szCs w:val="16"/>
                <w:lang w:eastAsia="hr-HR"/>
              </w:rPr>
              <w:t>HELENA SCHULTHEIS EDGELER – „DEUS MACHINA // ITER</w:t>
            </w:r>
            <w:r w:rsidRPr="0015403F">
              <w:rPr>
                <w:rFonts w:ascii="Arial" w:eastAsia="Times New Roman" w:hAnsi="Arial" w:cs="Arial"/>
                <w:b/>
                <w:color w:val="000000"/>
                <w:sz w:val="16"/>
                <w:szCs w:val="16"/>
                <w:lang w:eastAsia="hr-HR"/>
              </w:rPr>
              <w:t>“,</w:t>
            </w:r>
            <w:r w:rsidRPr="0015403F">
              <w:rPr>
                <w:rFonts w:ascii="Arial" w:eastAsia="Times New Roman" w:hAnsi="Arial" w:cs="Arial"/>
                <w:color w:val="000000"/>
                <w:sz w:val="16"/>
                <w:szCs w:val="16"/>
                <w:lang w:eastAsia="hr-HR"/>
              </w:rPr>
              <w:t xml:space="preserve"> 14. listopada 2024. -  31. listopada 2024. . Ciklus slika </w:t>
            </w:r>
            <w:proofErr w:type="spellStart"/>
            <w:r w:rsidRPr="0015403F">
              <w:rPr>
                <w:rFonts w:ascii="Arial" w:eastAsia="Times New Roman" w:hAnsi="Arial" w:cs="Arial"/>
                <w:color w:val="000000"/>
                <w:sz w:val="16"/>
                <w:szCs w:val="16"/>
                <w:lang w:eastAsia="hr-HR"/>
              </w:rPr>
              <w:t>Deus</w:t>
            </w:r>
            <w:proofErr w:type="spellEnd"/>
            <w:r w:rsidRPr="0015403F">
              <w:rPr>
                <w:rFonts w:ascii="Arial" w:eastAsia="Times New Roman" w:hAnsi="Arial" w:cs="Arial"/>
                <w:color w:val="000000"/>
                <w:sz w:val="16"/>
                <w:szCs w:val="16"/>
                <w:lang w:eastAsia="hr-HR"/>
              </w:rPr>
              <w:t xml:space="preserve"> </w:t>
            </w:r>
            <w:proofErr w:type="spellStart"/>
            <w:r w:rsidRPr="0015403F">
              <w:rPr>
                <w:rFonts w:ascii="Arial" w:eastAsia="Times New Roman" w:hAnsi="Arial" w:cs="Arial"/>
                <w:color w:val="000000"/>
                <w:sz w:val="16"/>
                <w:szCs w:val="16"/>
                <w:lang w:eastAsia="hr-HR"/>
              </w:rPr>
              <w:t>Machina</w:t>
            </w:r>
            <w:proofErr w:type="spellEnd"/>
            <w:r w:rsidRPr="0015403F">
              <w:rPr>
                <w:rFonts w:ascii="Arial" w:eastAsia="Times New Roman" w:hAnsi="Arial" w:cs="Arial"/>
                <w:color w:val="000000"/>
                <w:sz w:val="16"/>
                <w:szCs w:val="16"/>
                <w:lang w:eastAsia="hr-HR"/>
              </w:rPr>
              <w:t xml:space="preserve"> // </w:t>
            </w:r>
            <w:proofErr w:type="spellStart"/>
            <w:r w:rsidRPr="0015403F">
              <w:rPr>
                <w:rFonts w:ascii="Arial" w:eastAsia="Times New Roman" w:hAnsi="Arial" w:cs="Arial"/>
                <w:color w:val="000000"/>
                <w:sz w:val="16"/>
                <w:szCs w:val="16"/>
                <w:lang w:eastAsia="hr-HR"/>
              </w:rPr>
              <w:t>Iter</w:t>
            </w:r>
            <w:proofErr w:type="spellEnd"/>
            <w:r w:rsidRPr="0015403F">
              <w:rPr>
                <w:rFonts w:ascii="Arial" w:eastAsia="Times New Roman" w:hAnsi="Arial" w:cs="Arial"/>
                <w:color w:val="000000"/>
                <w:sz w:val="16"/>
                <w:szCs w:val="16"/>
                <w:lang w:eastAsia="hr-HR"/>
              </w:rPr>
              <w:t xml:space="preserve"> nastao je kao komentar na razvoj i prisustvo umjetne inteligencije i personificiranih generiranih </w:t>
            </w:r>
            <w:proofErr w:type="spellStart"/>
            <w:r w:rsidRPr="0015403F">
              <w:rPr>
                <w:rFonts w:ascii="Arial" w:eastAsia="Times New Roman" w:hAnsi="Arial" w:cs="Arial"/>
                <w:color w:val="000000"/>
                <w:sz w:val="16"/>
                <w:szCs w:val="16"/>
                <w:lang w:eastAsia="hr-HR"/>
              </w:rPr>
              <w:t>avatara</w:t>
            </w:r>
            <w:proofErr w:type="spellEnd"/>
            <w:r w:rsidRPr="0015403F">
              <w:rPr>
                <w:rFonts w:ascii="Arial" w:eastAsia="Times New Roman" w:hAnsi="Arial" w:cs="Arial"/>
                <w:color w:val="000000"/>
                <w:sz w:val="16"/>
                <w:szCs w:val="16"/>
                <w:lang w:eastAsia="hr-HR"/>
              </w:rPr>
              <w:t xml:space="preserve"> u kulturi i umjetnosti.</w:t>
            </w:r>
            <w:r>
              <w:rPr>
                <w:rFonts w:ascii="Arial" w:eastAsia="Times New Roman" w:hAnsi="Arial" w:cs="Arial"/>
                <w:color w:val="000000"/>
                <w:sz w:val="16"/>
                <w:szCs w:val="16"/>
                <w:lang w:eastAsia="hr-HR"/>
              </w:rPr>
              <w:t xml:space="preserve"> </w:t>
            </w:r>
            <w:r w:rsidRPr="0015403F">
              <w:rPr>
                <w:rFonts w:ascii="Arial" w:eastAsia="Times New Roman" w:hAnsi="Arial" w:cs="Arial"/>
                <w:color w:val="000000"/>
                <w:sz w:val="16"/>
                <w:szCs w:val="16"/>
                <w:lang w:eastAsia="hr-HR"/>
              </w:rPr>
              <w:t xml:space="preserve">Slike umjetne inteligencije umjetnica koristi kao skice preko kojih slika u tehnici ulje na platnu, integrirajući na taj način tehnologiju i tradicionalnu tehniku slikanja uljem na platnu. </w:t>
            </w:r>
          </w:p>
          <w:p w14:paraId="08FA3083" w14:textId="77777777" w:rsidR="006E0800" w:rsidRPr="0015403F" w:rsidRDefault="006E0800" w:rsidP="00F4271C">
            <w:pPr>
              <w:shd w:val="clear" w:color="auto" w:fill="FFFFFF"/>
              <w:spacing w:line="276" w:lineRule="auto"/>
              <w:rPr>
                <w:rFonts w:ascii="Arial" w:eastAsia="Times New Roman" w:hAnsi="Arial" w:cs="Arial"/>
                <w:color w:val="222222"/>
                <w:sz w:val="16"/>
                <w:szCs w:val="16"/>
                <w:lang w:eastAsia="hr-HR"/>
              </w:rPr>
            </w:pPr>
          </w:p>
          <w:p w14:paraId="0123D867" w14:textId="77777777" w:rsidR="006E0800" w:rsidRPr="0015403F" w:rsidRDefault="006E0800" w:rsidP="00F4271C">
            <w:pPr>
              <w:spacing w:line="276" w:lineRule="auto"/>
              <w:rPr>
                <w:rFonts w:ascii="Arial" w:eastAsia="Times New Roman" w:hAnsi="Arial" w:cs="Arial"/>
                <w:sz w:val="16"/>
                <w:szCs w:val="16"/>
                <w:lang w:eastAsia="hr-HR"/>
              </w:rPr>
            </w:pPr>
            <w:r w:rsidRPr="00407065">
              <w:rPr>
                <w:rFonts w:ascii="Arial" w:eastAsia="Times New Roman" w:hAnsi="Arial" w:cs="Arial"/>
                <w:b/>
                <w:sz w:val="16"/>
                <w:szCs w:val="16"/>
                <w:lang w:eastAsia="hr-HR"/>
              </w:rPr>
              <w:t>7</w:t>
            </w:r>
            <w:r w:rsidRPr="0015403F">
              <w:rPr>
                <w:rFonts w:ascii="Arial" w:eastAsia="Times New Roman" w:hAnsi="Arial" w:cs="Arial"/>
                <w:sz w:val="16"/>
                <w:szCs w:val="16"/>
                <w:lang w:eastAsia="hr-HR"/>
              </w:rPr>
              <w:t xml:space="preserve">. </w:t>
            </w:r>
            <w:r w:rsidRPr="0015403F">
              <w:rPr>
                <w:rFonts w:ascii="Arial" w:eastAsia="Times New Roman" w:hAnsi="Arial" w:cs="Arial"/>
                <w:b/>
                <w:sz w:val="16"/>
                <w:szCs w:val="16"/>
                <w:lang w:eastAsia="hr-HR"/>
              </w:rPr>
              <w:t>PETRA ŠABIĆ – „UNUTARNJI OBLICI“,</w:t>
            </w:r>
            <w:r w:rsidRPr="0015403F">
              <w:rPr>
                <w:rFonts w:ascii="Arial" w:eastAsia="Times New Roman" w:hAnsi="Arial" w:cs="Arial"/>
                <w:sz w:val="16"/>
                <w:szCs w:val="16"/>
                <w:lang w:eastAsia="hr-HR"/>
              </w:rPr>
              <w:t xml:space="preserve"> 19. studenoga – 12. prosinca 2024. Za ciklus slika „Unutarnji oblici“ autorica je inspirirana babilonskim zvjezdanim kartama i Svemirom. Dinamičnu, slojevitu, kolorističku kompoziciju umjetnica gradi oslikanim plohama, crtežom, grafizmima, rukopisom, apstraktnim i figurativnim motivima.</w:t>
            </w:r>
          </w:p>
          <w:p w14:paraId="57318D7B" w14:textId="77777777" w:rsidR="006E0800" w:rsidRDefault="006E0800" w:rsidP="00F4271C">
            <w:pPr>
              <w:spacing w:line="276" w:lineRule="auto"/>
              <w:rPr>
                <w:rFonts w:ascii="Arial" w:eastAsia="Times New Roman" w:hAnsi="Arial" w:cs="Arial"/>
                <w:sz w:val="16"/>
                <w:szCs w:val="16"/>
                <w:lang w:eastAsia="hr-HR"/>
              </w:rPr>
            </w:pPr>
          </w:p>
          <w:p w14:paraId="230D8C04" w14:textId="77777777" w:rsidR="006E0800" w:rsidRPr="0015403F" w:rsidRDefault="006E0800" w:rsidP="00F4271C">
            <w:pPr>
              <w:spacing w:line="276" w:lineRule="auto"/>
              <w:rPr>
                <w:rFonts w:ascii="Arial" w:eastAsia="Times New Roman" w:hAnsi="Arial" w:cs="Arial"/>
                <w:sz w:val="16"/>
                <w:szCs w:val="16"/>
                <w:lang w:eastAsia="hr-HR"/>
              </w:rPr>
            </w:pPr>
            <w:r w:rsidRPr="0015403F">
              <w:rPr>
                <w:rFonts w:ascii="Arial" w:eastAsia="Times New Roman" w:hAnsi="Arial" w:cs="Arial"/>
                <w:sz w:val="16"/>
                <w:szCs w:val="16"/>
                <w:lang w:eastAsia="hr-HR"/>
              </w:rPr>
              <w:t>Izložbe godišnjeg programa su bile odlično posjećene od posjetitelja lokalne zajednice, mladih,</w:t>
            </w:r>
            <w:r>
              <w:rPr>
                <w:rFonts w:ascii="Arial" w:eastAsia="Times New Roman" w:hAnsi="Arial" w:cs="Arial"/>
                <w:sz w:val="16"/>
                <w:szCs w:val="16"/>
                <w:lang w:eastAsia="hr-HR"/>
              </w:rPr>
              <w:t xml:space="preserve"> organiziranih posjeta, umjetnika</w:t>
            </w:r>
            <w:r w:rsidRPr="0015403F">
              <w:rPr>
                <w:rFonts w:ascii="Arial" w:eastAsia="Times New Roman" w:hAnsi="Arial" w:cs="Arial"/>
                <w:sz w:val="16"/>
                <w:szCs w:val="16"/>
                <w:lang w:eastAsia="hr-HR"/>
              </w:rPr>
              <w:t xml:space="preserve"> i stručne javnosti. Također uz izložbe je uspješno realiziran i dodatni program GVB - Razgovori s umjetnicima, Likovne radionice uz izložbe i Posjeti izložbama. Voditeljica GVB redovito održava stručno vodstvo na izložbama</w:t>
            </w:r>
          </w:p>
          <w:p w14:paraId="59C13CB5" w14:textId="77777777" w:rsidR="006E0800" w:rsidRPr="0015403F" w:rsidRDefault="006E0800" w:rsidP="00F4271C">
            <w:pPr>
              <w:pStyle w:val="Pa5"/>
              <w:spacing w:line="276" w:lineRule="auto"/>
              <w:rPr>
                <w:rFonts w:ascii="Arial" w:hAnsi="Arial" w:cs="Arial"/>
                <w:color w:val="000000"/>
                <w:sz w:val="16"/>
                <w:szCs w:val="16"/>
              </w:rPr>
            </w:pPr>
          </w:p>
          <w:p w14:paraId="6542E1FD" w14:textId="77777777" w:rsidR="006E0800" w:rsidRPr="0015403F" w:rsidRDefault="006E0800" w:rsidP="00F4271C">
            <w:pPr>
              <w:spacing w:line="276" w:lineRule="auto"/>
              <w:rPr>
                <w:rFonts w:ascii="Arial" w:eastAsia="Times New Roman" w:hAnsi="Arial" w:cs="Arial"/>
                <w:color w:val="C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51E498E0" w14:textId="77777777" w:rsidR="006E0800" w:rsidRDefault="006E0800" w:rsidP="00F4271C">
            <w:pPr>
              <w:rPr>
                <w:rFonts w:ascii="Arial" w:eastAsia="Times New Roman" w:hAnsi="Arial" w:cs="Arial"/>
                <w:color w:val="000000"/>
                <w:sz w:val="16"/>
                <w:szCs w:val="16"/>
              </w:rPr>
            </w:pPr>
            <w:r w:rsidRPr="00570B5A">
              <w:rPr>
                <w:rFonts w:ascii="Arial" w:eastAsia="Times New Roman" w:hAnsi="Arial" w:cs="Arial"/>
                <w:color w:val="000000"/>
                <w:sz w:val="16"/>
                <w:szCs w:val="16"/>
              </w:rPr>
              <w:lastRenderedPageBreak/>
              <w:t>36</w:t>
            </w:r>
          </w:p>
        </w:tc>
        <w:tc>
          <w:tcPr>
            <w:tcW w:w="850" w:type="dxa"/>
            <w:tcBorders>
              <w:top w:val="single" w:sz="4" w:space="0" w:color="000000"/>
              <w:left w:val="single" w:sz="4" w:space="0" w:color="000000"/>
              <w:bottom w:val="single" w:sz="4" w:space="0" w:color="000000"/>
              <w:right w:val="single" w:sz="4" w:space="0" w:color="000000"/>
            </w:tcBorders>
            <w:hideMark/>
          </w:tcPr>
          <w:p w14:paraId="49C9ADC7"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630</w:t>
            </w:r>
          </w:p>
        </w:tc>
      </w:tr>
      <w:tr w:rsidR="006E0800" w14:paraId="58ECC080"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3876A0A4" w14:textId="77777777" w:rsidR="006E0800" w:rsidRDefault="006E0800" w:rsidP="00F4271C">
            <w:pPr>
              <w:rPr>
                <w:rFonts w:ascii="Arial" w:eastAsia="Times New Roman" w:hAnsi="Arial" w:cs="Arial"/>
                <w:b/>
                <w:sz w:val="16"/>
                <w:szCs w:val="16"/>
              </w:rPr>
            </w:pPr>
            <w:r>
              <w:rPr>
                <w:rFonts w:ascii="Arial" w:eastAsia="Times New Roman" w:hAnsi="Arial" w:cs="Arial"/>
                <w:b/>
                <w:sz w:val="16"/>
                <w:szCs w:val="16"/>
              </w:rPr>
              <w:t>GLAZBENA DJELATNOST – NOVI VAL KLASIKE</w:t>
            </w:r>
          </w:p>
        </w:tc>
        <w:tc>
          <w:tcPr>
            <w:tcW w:w="6382" w:type="dxa"/>
            <w:tcBorders>
              <w:top w:val="single" w:sz="4" w:space="0" w:color="000000"/>
              <w:left w:val="single" w:sz="4" w:space="0" w:color="000000"/>
              <w:bottom w:val="single" w:sz="4" w:space="0" w:color="000000"/>
              <w:right w:val="single" w:sz="4" w:space="0" w:color="000000"/>
            </w:tcBorders>
          </w:tcPr>
          <w:p w14:paraId="39FD9044"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Tijekom godine, u vremenskom periodu između svibnja i prosinca 2024. organizirali smo ukupno deset koncerata ozbiljne glazbe u sklopu ciklusa „Glazbeni podij za klasiku: Novi val klasike“. Ovaj ciklus pažljivo je osmišljen s ciljem da našim posjetiteljima pružimo jedinstveno glazbeno iskustvo koje istražuje i promovira bogatstvo hrvatskog glazbenog naslijeđa. Program je obuhvaćao izvedbe djela renomiranih hrvatskih skladatelja, nekoliko praizvedbi, čime smo nastojali očuvati </w:t>
            </w:r>
            <w:r w:rsidRPr="004B3F84">
              <w:rPr>
                <w:rFonts w:ascii="Arial" w:eastAsia="Times New Roman" w:hAnsi="Arial" w:cs="Arial"/>
                <w:bCs/>
                <w:color w:val="000000"/>
                <w:sz w:val="16"/>
                <w:szCs w:val="16"/>
              </w:rPr>
              <w:lastRenderedPageBreak/>
              <w:t>kulturnu baštinu i potaknuti interes za klasičnu glazbu kao i onu moderniju kod šire publike.</w:t>
            </w:r>
          </w:p>
          <w:p w14:paraId="4F944EA1"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Posebnu pažnju posvetili smo promociji iznimno talentiranih umjetnika svih generacija, s naglaskom na mlade glazbenike, koji svojim inovativnim pristupom unose novu energiju u klasičnu glazbenu scenu. Potaknuli smo glazbenike da se između izvođenja skladbi obrate publici, podijele zanimljivosti o djelima koja izvode ili objasne osobni značaj pojedinih skladbi, čime se stvara toplija i prisnija atmosfera te dodatno povezuje izvođače s publikom. Publika je prepoznala naš trud, što potvrđuje rastući interes za koncerte ovog ciklusa. Uz povećanje broja posjetitelja, bilježimo iznimno pozitivne povratne reakcije te stvaranje stalne i vjerne publike koja s nestrpljenjem iščekuje svaki novi događaj.</w:t>
            </w:r>
          </w:p>
          <w:p w14:paraId="07994CBC" w14:textId="606B722E"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Kako bismo dodatno unaprijedili našu ponudu i privukli još širu publiku, ove godine smo značajno pojačali promociju. Uveli smo formu video</w:t>
            </w:r>
            <w:r w:rsidR="00FC378E">
              <w:rPr>
                <w:rFonts w:ascii="Arial" w:eastAsia="Times New Roman" w:hAnsi="Arial" w:cs="Arial"/>
                <w:bCs/>
                <w:color w:val="000000"/>
                <w:sz w:val="16"/>
                <w:szCs w:val="16"/>
              </w:rPr>
              <w:t xml:space="preserve"> - </w:t>
            </w:r>
            <w:r w:rsidRPr="004B3F84">
              <w:rPr>
                <w:rFonts w:ascii="Arial" w:eastAsia="Times New Roman" w:hAnsi="Arial" w:cs="Arial"/>
                <w:bCs/>
                <w:color w:val="000000"/>
                <w:sz w:val="16"/>
                <w:szCs w:val="16"/>
              </w:rPr>
              <w:t>intervjua s glazbenicima, omogućujući im da se predstave javnosti, najave svoje projekte i podijele svoja razmišljanja o glazbi. Ti su intervjui dostupni na našem YouTube kanalu i umjetnicima služe kao vrijedan alat za daljnju promociju. Također, svaki koncert je profesionalno sniman i fotografiran, čime stvaramo trajnu dokumentaciju i sadržaje koje možemo koristiti za daljnje širenje vidljivosti klasične glazbe.</w:t>
            </w:r>
          </w:p>
          <w:p w14:paraId="1F217E66"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Ostvarili smo i suradnju s medijima, što je omogućilo umjetnicima da najave svoje koncerte, predstave svoj rad i pridonesu popularizaciji klasične glazbe, koja je često nedovoljno zastupljena u medijskom prostoru. Na taj način, ciklus „Novi val klasike“ postao je ne samo kulturni, već i promotivni projekt koji afirmira program i umjetnike spajajući tradiciju i suvremenost na inovativan i pristupačan način.</w:t>
            </w:r>
          </w:p>
          <w:p w14:paraId="62FAC81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Svi koncerti bili su besplatni za posjetitelje.</w:t>
            </w:r>
          </w:p>
          <w:p w14:paraId="49DA6382"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Zbog nedovoljno sredstava i nemogućnosti nastupa nekih od najavljenih glazbenika (Josipa Bilić, Nikolina Hrkač, Duo </w:t>
            </w:r>
            <w:proofErr w:type="spellStart"/>
            <w:r w:rsidRPr="004B3F84">
              <w:rPr>
                <w:rFonts w:ascii="Arial" w:eastAsia="Times New Roman" w:hAnsi="Arial" w:cs="Arial"/>
                <w:bCs/>
                <w:color w:val="000000"/>
                <w:sz w:val="16"/>
                <w:szCs w:val="16"/>
              </w:rPr>
              <w:t>Kutnar</w:t>
            </w:r>
            <w:proofErr w:type="spellEnd"/>
            <w:r w:rsidRPr="004B3F84">
              <w:rPr>
                <w:rFonts w:ascii="Arial" w:eastAsia="Times New Roman" w:hAnsi="Arial" w:cs="Arial"/>
                <w:bCs/>
                <w:color w:val="000000"/>
                <w:sz w:val="16"/>
                <w:szCs w:val="16"/>
              </w:rPr>
              <w:t xml:space="preserve"> i Krpan, Trio </w:t>
            </w:r>
            <w:proofErr w:type="spellStart"/>
            <w:r w:rsidRPr="004B3F84">
              <w:rPr>
                <w:rFonts w:ascii="Arial" w:eastAsia="Times New Roman" w:hAnsi="Arial" w:cs="Arial"/>
                <w:bCs/>
                <w:color w:val="000000"/>
                <w:sz w:val="16"/>
                <w:szCs w:val="16"/>
              </w:rPr>
              <w:t>Eusebius</w:t>
            </w:r>
            <w:proofErr w:type="spellEnd"/>
            <w:r w:rsidRPr="004B3F84">
              <w:rPr>
                <w:rFonts w:ascii="Arial" w:eastAsia="Times New Roman" w:hAnsi="Arial" w:cs="Arial"/>
                <w:bCs/>
                <w:color w:val="000000"/>
                <w:sz w:val="16"/>
                <w:szCs w:val="16"/>
              </w:rPr>
              <w:t xml:space="preserve">, Arsen </w:t>
            </w:r>
            <w:proofErr w:type="spellStart"/>
            <w:r w:rsidRPr="004B3F84">
              <w:rPr>
                <w:rFonts w:ascii="Arial" w:eastAsia="Times New Roman" w:hAnsi="Arial" w:cs="Arial"/>
                <w:bCs/>
                <w:color w:val="000000"/>
                <w:sz w:val="16"/>
                <w:szCs w:val="16"/>
              </w:rPr>
              <w:t>Dalibaltayan</w:t>
            </w:r>
            <w:proofErr w:type="spellEnd"/>
            <w:r w:rsidRPr="004B3F84">
              <w:rPr>
                <w:rFonts w:ascii="Arial" w:eastAsia="Times New Roman" w:hAnsi="Arial" w:cs="Arial"/>
                <w:bCs/>
                <w:color w:val="000000"/>
                <w:sz w:val="16"/>
                <w:szCs w:val="16"/>
              </w:rPr>
              <w:t xml:space="preserve">) imali smo izmjenu planiranog programa, te su tako umjesto spomenutih glazbenika nastupili Marko </w:t>
            </w:r>
            <w:proofErr w:type="spellStart"/>
            <w:r w:rsidRPr="004B3F84">
              <w:rPr>
                <w:rFonts w:ascii="Arial" w:eastAsia="Times New Roman" w:hAnsi="Arial" w:cs="Arial"/>
                <w:bCs/>
                <w:color w:val="000000"/>
                <w:sz w:val="16"/>
                <w:szCs w:val="16"/>
              </w:rPr>
              <w:t>Zavišić</w:t>
            </w:r>
            <w:proofErr w:type="spellEnd"/>
            <w:r w:rsidRPr="004B3F84">
              <w:rPr>
                <w:rFonts w:ascii="Arial" w:eastAsia="Times New Roman" w:hAnsi="Arial" w:cs="Arial"/>
                <w:bCs/>
                <w:color w:val="000000"/>
                <w:sz w:val="16"/>
                <w:szCs w:val="16"/>
              </w:rPr>
              <w:t xml:space="preserve"> i Domagoj Guščić, Duo </w:t>
            </w:r>
            <w:proofErr w:type="spellStart"/>
            <w:r w:rsidRPr="004B3F84">
              <w:rPr>
                <w:rFonts w:ascii="Arial" w:eastAsia="Times New Roman" w:hAnsi="Arial" w:cs="Arial"/>
                <w:bCs/>
                <w:color w:val="000000"/>
                <w:sz w:val="16"/>
                <w:szCs w:val="16"/>
              </w:rPr>
              <w:t>Croatico</w:t>
            </w:r>
            <w:proofErr w:type="spellEnd"/>
            <w:r w:rsidRPr="004B3F84">
              <w:rPr>
                <w:rFonts w:ascii="Arial" w:eastAsia="Times New Roman" w:hAnsi="Arial" w:cs="Arial"/>
                <w:bCs/>
                <w:color w:val="000000"/>
                <w:sz w:val="16"/>
                <w:szCs w:val="16"/>
              </w:rPr>
              <w:t xml:space="preserve"> i Tri soprana ONE.</w:t>
            </w:r>
          </w:p>
          <w:p w14:paraId="5A284D90"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I . Održani koncerti u Galeriji Centra za kulturu u 20 sati:</w:t>
            </w:r>
          </w:p>
          <w:p w14:paraId="57347743" w14:textId="77777777" w:rsidR="006E0800" w:rsidRPr="004B3F84" w:rsidRDefault="006E0800" w:rsidP="00F4271C">
            <w:pPr>
              <w:rPr>
                <w:rFonts w:ascii="Arial" w:eastAsia="Times New Roman" w:hAnsi="Arial" w:cs="Arial"/>
                <w:bCs/>
                <w:color w:val="000000"/>
                <w:sz w:val="16"/>
                <w:szCs w:val="16"/>
              </w:rPr>
            </w:pPr>
          </w:p>
          <w:p w14:paraId="12D0190A"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1. 2. svibnja, četvrtak, 20:00, Galerija Centra, </w:t>
            </w:r>
            <w:proofErr w:type="spellStart"/>
            <w:r w:rsidRPr="004B3F84">
              <w:rPr>
                <w:rFonts w:ascii="Arial" w:eastAsia="Times New Roman" w:hAnsi="Arial" w:cs="Arial"/>
                <w:bCs/>
                <w:color w:val="000000"/>
                <w:sz w:val="16"/>
                <w:szCs w:val="16"/>
              </w:rPr>
              <w:t>Crisóstomo</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Guitar</w:t>
            </w:r>
            <w:proofErr w:type="spellEnd"/>
            <w:r w:rsidRPr="004B3F84">
              <w:rPr>
                <w:rFonts w:ascii="Arial" w:eastAsia="Times New Roman" w:hAnsi="Arial" w:cs="Arial"/>
                <w:bCs/>
                <w:color w:val="000000"/>
                <w:sz w:val="16"/>
                <w:szCs w:val="16"/>
              </w:rPr>
              <w:t xml:space="preserve"> Trio</w:t>
            </w:r>
          </w:p>
          <w:p w14:paraId="545D43FD"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Crisóstomo</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Guitar</w:t>
            </w:r>
            <w:proofErr w:type="spellEnd"/>
            <w:r w:rsidRPr="004B3F84">
              <w:rPr>
                <w:rFonts w:ascii="Arial" w:eastAsia="Times New Roman" w:hAnsi="Arial" w:cs="Arial"/>
                <w:bCs/>
                <w:color w:val="000000"/>
                <w:sz w:val="16"/>
                <w:szCs w:val="16"/>
              </w:rPr>
              <w:t xml:space="preserve"> Trio</w:t>
            </w:r>
          </w:p>
          <w:p w14:paraId="190612F6"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Nina </w:t>
            </w:r>
            <w:proofErr w:type="spellStart"/>
            <w:r w:rsidRPr="004B3F84">
              <w:rPr>
                <w:rFonts w:ascii="Arial" w:eastAsia="Times New Roman" w:hAnsi="Arial" w:cs="Arial"/>
                <w:bCs/>
                <w:color w:val="000000"/>
                <w:sz w:val="16"/>
                <w:szCs w:val="16"/>
              </w:rPr>
              <w:t>Kobler</w:t>
            </w:r>
            <w:proofErr w:type="spellEnd"/>
            <w:r w:rsidRPr="004B3F84">
              <w:rPr>
                <w:rFonts w:ascii="Arial" w:eastAsia="Times New Roman" w:hAnsi="Arial" w:cs="Arial"/>
                <w:bCs/>
                <w:color w:val="000000"/>
                <w:sz w:val="16"/>
                <w:szCs w:val="16"/>
              </w:rPr>
              <w:t xml:space="preserve"> - sopran i gitara</w:t>
            </w:r>
          </w:p>
          <w:p w14:paraId="191216E0"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Krešimir </w:t>
            </w:r>
            <w:proofErr w:type="spellStart"/>
            <w:r w:rsidRPr="004B3F84">
              <w:rPr>
                <w:rFonts w:ascii="Arial" w:eastAsia="Times New Roman" w:hAnsi="Arial" w:cs="Arial"/>
                <w:bCs/>
                <w:color w:val="000000"/>
                <w:sz w:val="16"/>
                <w:szCs w:val="16"/>
              </w:rPr>
              <w:t>Marmilić</w:t>
            </w:r>
            <w:proofErr w:type="spellEnd"/>
            <w:r w:rsidRPr="004B3F84">
              <w:rPr>
                <w:rFonts w:ascii="Arial" w:eastAsia="Times New Roman" w:hAnsi="Arial" w:cs="Arial"/>
                <w:bCs/>
                <w:color w:val="000000"/>
                <w:sz w:val="16"/>
                <w:szCs w:val="16"/>
              </w:rPr>
              <w:t xml:space="preserve"> - violina</w:t>
            </w:r>
          </w:p>
          <w:p w14:paraId="660448FE"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Matija </w:t>
            </w:r>
            <w:proofErr w:type="spellStart"/>
            <w:r w:rsidRPr="004B3F84">
              <w:rPr>
                <w:rFonts w:ascii="Arial" w:eastAsia="Times New Roman" w:hAnsi="Arial" w:cs="Arial"/>
                <w:bCs/>
                <w:color w:val="000000"/>
                <w:sz w:val="16"/>
                <w:szCs w:val="16"/>
              </w:rPr>
              <w:t>Štajcar</w:t>
            </w:r>
            <w:proofErr w:type="spellEnd"/>
            <w:r w:rsidRPr="004B3F84">
              <w:rPr>
                <w:rFonts w:ascii="Arial" w:eastAsia="Times New Roman" w:hAnsi="Arial" w:cs="Arial"/>
                <w:bCs/>
                <w:color w:val="000000"/>
                <w:sz w:val="16"/>
                <w:szCs w:val="16"/>
              </w:rPr>
              <w:t xml:space="preserve"> – violončelo</w:t>
            </w:r>
          </w:p>
          <w:p w14:paraId="4D712C43" w14:textId="77777777" w:rsidR="006E0800" w:rsidRPr="004B3F84" w:rsidRDefault="006E0800" w:rsidP="00F4271C">
            <w:pPr>
              <w:rPr>
                <w:rFonts w:ascii="Arial" w:eastAsia="Times New Roman" w:hAnsi="Arial" w:cs="Arial"/>
                <w:bCs/>
                <w:color w:val="000000"/>
                <w:sz w:val="16"/>
                <w:szCs w:val="16"/>
              </w:rPr>
            </w:pPr>
          </w:p>
          <w:p w14:paraId="09BBE71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3</w:t>
            </w:r>
          </w:p>
          <w:p w14:paraId="089C8A7D"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50</w:t>
            </w:r>
          </w:p>
          <w:p w14:paraId="787994EE" w14:textId="77777777" w:rsidR="006E0800" w:rsidRPr="004B3F84" w:rsidRDefault="006E0800" w:rsidP="00F4271C">
            <w:pPr>
              <w:rPr>
                <w:rFonts w:ascii="Arial" w:eastAsia="Times New Roman" w:hAnsi="Arial" w:cs="Arial"/>
                <w:bCs/>
                <w:color w:val="000000"/>
                <w:sz w:val="16"/>
                <w:szCs w:val="16"/>
              </w:rPr>
            </w:pPr>
          </w:p>
          <w:p w14:paraId="6B535F27"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2. 9. svibnja, četvrtak, 20, Galerija Centra, Luka </w:t>
            </w:r>
            <w:proofErr w:type="spellStart"/>
            <w:r w:rsidRPr="004B3F84">
              <w:rPr>
                <w:rFonts w:ascii="Arial" w:eastAsia="Times New Roman" w:hAnsi="Arial" w:cs="Arial"/>
                <w:bCs/>
                <w:color w:val="000000"/>
                <w:sz w:val="16"/>
                <w:szCs w:val="16"/>
              </w:rPr>
              <w:t>Ivir</w:t>
            </w:r>
            <w:proofErr w:type="spellEnd"/>
          </w:p>
          <w:p w14:paraId="78763C32"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Luka </w:t>
            </w:r>
            <w:proofErr w:type="spellStart"/>
            <w:r w:rsidRPr="004B3F84">
              <w:rPr>
                <w:rFonts w:ascii="Arial" w:eastAsia="Times New Roman" w:hAnsi="Arial" w:cs="Arial"/>
                <w:bCs/>
                <w:color w:val="000000"/>
                <w:sz w:val="16"/>
                <w:szCs w:val="16"/>
              </w:rPr>
              <w:t>Ivir</w:t>
            </w:r>
            <w:proofErr w:type="spellEnd"/>
            <w:r w:rsidRPr="004B3F84">
              <w:rPr>
                <w:rFonts w:ascii="Arial" w:eastAsia="Times New Roman" w:hAnsi="Arial" w:cs="Arial"/>
                <w:bCs/>
                <w:color w:val="000000"/>
                <w:sz w:val="16"/>
                <w:szCs w:val="16"/>
              </w:rPr>
              <w:t>, udaraljke</w:t>
            </w:r>
          </w:p>
          <w:p w14:paraId="6AF0530E"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1</w:t>
            </w:r>
          </w:p>
          <w:p w14:paraId="20AF3AE5"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40</w:t>
            </w:r>
          </w:p>
          <w:p w14:paraId="7D7331F0" w14:textId="77777777" w:rsidR="006E0800" w:rsidRPr="004B3F84" w:rsidRDefault="006E0800" w:rsidP="00F4271C">
            <w:pPr>
              <w:rPr>
                <w:rFonts w:ascii="Arial" w:eastAsia="Times New Roman" w:hAnsi="Arial" w:cs="Arial"/>
                <w:bCs/>
                <w:color w:val="000000"/>
                <w:sz w:val="16"/>
                <w:szCs w:val="16"/>
              </w:rPr>
            </w:pPr>
          </w:p>
          <w:p w14:paraId="474FC0B8"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3. 23. svibnja, četvrtak, 20 sati, Galerija Centra, Marko </w:t>
            </w:r>
            <w:proofErr w:type="spellStart"/>
            <w:r w:rsidRPr="004B3F84">
              <w:rPr>
                <w:rFonts w:ascii="Arial" w:eastAsia="Times New Roman" w:hAnsi="Arial" w:cs="Arial"/>
                <w:bCs/>
                <w:color w:val="000000"/>
                <w:sz w:val="16"/>
                <w:szCs w:val="16"/>
              </w:rPr>
              <w:t>Zavišić</w:t>
            </w:r>
            <w:proofErr w:type="spellEnd"/>
            <w:r w:rsidRPr="004B3F84">
              <w:rPr>
                <w:rFonts w:ascii="Arial" w:eastAsia="Times New Roman" w:hAnsi="Arial" w:cs="Arial"/>
                <w:bCs/>
                <w:color w:val="000000"/>
                <w:sz w:val="16"/>
                <w:szCs w:val="16"/>
              </w:rPr>
              <w:t xml:space="preserve"> i Domagoj Guščić</w:t>
            </w:r>
          </w:p>
          <w:p w14:paraId="59A1287C"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Marko </w:t>
            </w:r>
            <w:proofErr w:type="spellStart"/>
            <w:r w:rsidRPr="004B3F84">
              <w:rPr>
                <w:rFonts w:ascii="Arial" w:eastAsia="Times New Roman" w:hAnsi="Arial" w:cs="Arial"/>
                <w:bCs/>
                <w:color w:val="000000"/>
                <w:sz w:val="16"/>
                <w:szCs w:val="16"/>
              </w:rPr>
              <w:t>Zavišić</w:t>
            </w:r>
            <w:proofErr w:type="spellEnd"/>
            <w:r w:rsidRPr="004B3F84">
              <w:rPr>
                <w:rFonts w:ascii="Arial" w:eastAsia="Times New Roman" w:hAnsi="Arial" w:cs="Arial"/>
                <w:bCs/>
                <w:color w:val="000000"/>
                <w:sz w:val="16"/>
                <w:szCs w:val="16"/>
              </w:rPr>
              <w:t>, klarinet</w:t>
            </w:r>
          </w:p>
          <w:p w14:paraId="169B0E7E"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Domagoj Guščić, klavir </w:t>
            </w:r>
          </w:p>
          <w:p w14:paraId="5587AB66" w14:textId="77777777" w:rsidR="006E0800" w:rsidRPr="004B3F84" w:rsidRDefault="006E0800" w:rsidP="00F4271C">
            <w:pPr>
              <w:rPr>
                <w:rFonts w:ascii="Arial" w:eastAsia="Times New Roman" w:hAnsi="Arial" w:cs="Arial"/>
                <w:bCs/>
                <w:color w:val="000000"/>
                <w:sz w:val="16"/>
                <w:szCs w:val="16"/>
              </w:rPr>
            </w:pPr>
          </w:p>
          <w:p w14:paraId="50C747AA"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Sudionka</w:t>
            </w:r>
            <w:proofErr w:type="spellEnd"/>
            <w:r w:rsidRPr="004B3F84">
              <w:rPr>
                <w:rFonts w:ascii="Arial" w:eastAsia="Times New Roman" w:hAnsi="Arial" w:cs="Arial"/>
                <w:bCs/>
                <w:color w:val="000000"/>
                <w:sz w:val="16"/>
                <w:szCs w:val="16"/>
              </w:rPr>
              <w:t>: 2</w:t>
            </w:r>
          </w:p>
          <w:p w14:paraId="081515E9"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50</w:t>
            </w:r>
          </w:p>
          <w:p w14:paraId="2BF63442" w14:textId="77777777" w:rsidR="006E0800" w:rsidRPr="004B3F84" w:rsidRDefault="006E0800" w:rsidP="00F4271C">
            <w:pPr>
              <w:rPr>
                <w:rFonts w:ascii="Arial" w:eastAsia="Times New Roman" w:hAnsi="Arial" w:cs="Arial"/>
                <w:bCs/>
                <w:color w:val="000000"/>
                <w:sz w:val="16"/>
                <w:szCs w:val="16"/>
              </w:rPr>
            </w:pPr>
          </w:p>
          <w:p w14:paraId="1F3F8CB0"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4. 6. lipnja, četvrtak, 20 sati, Galerija Centra, Trio </w:t>
            </w:r>
            <w:proofErr w:type="spellStart"/>
            <w:r w:rsidRPr="004B3F84">
              <w:rPr>
                <w:rFonts w:ascii="Arial" w:eastAsia="Times New Roman" w:hAnsi="Arial" w:cs="Arial"/>
                <w:bCs/>
                <w:color w:val="000000"/>
                <w:sz w:val="16"/>
                <w:szCs w:val="16"/>
              </w:rPr>
              <w:t>Evocacion</w:t>
            </w:r>
            <w:proofErr w:type="spellEnd"/>
            <w:r w:rsidRPr="004B3F84">
              <w:rPr>
                <w:rFonts w:ascii="Arial" w:eastAsia="Times New Roman" w:hAnsi="Arial" w:cs="Arial"/>
                <w:bCs/>
                <w:color w:val="000000"/>
                <w:sz w:val="16"/>
                <w:szCs w:val="16"/>
              </w:rPr>
              <w:t>, trio gitara</w:t>
            </w:r>
          </w:p>
          <w:p w14:paraId="64050511"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Trio </w:t>
            </w:r>
            <w:proofErr w:type="spellStart"/>
            <w:r w:rsidRPr="004B3F84">
              <w:rPr>
                <w:rFonts w:ascii="Arial" w:eastAsia="Times New Roman" w:hAnsi="Arial" w:cs="Arial"/>
                <w:bCs/>
                <w:color w:val="000000"/>
                <w:sz w:val="16"/>
                <w:szCs w:val="16"/>
              </w:rPr>
              <w:t>Evocacion</w:t>
            </w:r>
            <w:proofErr w:type="spellEnd"/>
          </w:p>
          <w:p w14:paraId="2FA041CE"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Ivan Šimatović</w:t>
            </w:r>
          </w:p>
          <w:p w14:paraId="32095381"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Lovro </w:t>
            </w:r>
            <w:proofErr w:type="spellStart"/>
            <w:r w:rsidRPr="004B3F84">
              <w:rPr>
                <w:rFonts w:ascii="Arial" w:eastAsia="Times New Roman" w:hAnsi="Arial" w:cs="Arial"/>
                <w:bCs/>
                <w:color w:val="000000"/>
                <w:sz w:val="16"/>
                <w:szCs w:val="16"/>
              </w:rPr>
              <w:t>Peretić</w:t>
            </w:r>
            <w:proofErr w:type="spellEnd"/>
          </w:p>
          <w:p w14:paraId="2AD54346"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Luka </w:t>
            </w:r>
            <w:proofErr w:type="spellStart"/>
            <w:r w:rsidRPr="004B3F84">
              <w:rPr>
                <w:rFonts w:ascii="Arial" w:eastAsia="Times New Roman" w:hAnsi="Arial" w:cs="Arial"/>
                <w:bCs/>
                <w:color w:val="000000"/>
                <w:sz w:val="16"/>
                <w:szCs w:val="16"/>
              </w:rPr>
              <w:t>Lovreković</w:t>
            </w:r>
            <w:proofErr w:type="spellEnd"/>
          </w:p>
          <w:p w14:paraId="52828BE0" w14:textId="77777777" w:rsidR="006E0800" w:rsidRPr="004B3F84" w:rsidRDefault="006E0800" w:rsidP="00F4271C">
            <w:pPr>
              <w:rPr>
                <w:rFonts w:ascii="Arial" w:eastAsia="Times New Roman" w:hAnsi="Arial" w:cs="Arial"/>
                <w:bCs/>
                <w:color w:val="000000"/>
                <w:sz w:val="16"/>
                <w:szCs w:val="16"/>
              </w:rPr>
            </w:pPr>
          </w:p>
          <w:p w14:paraId="753CFA19"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3</w:t>
            </w:r>
          </w:p>
          <w:p w14:paraId="3F53763C"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70</w:t>
            </w:r>
          </w:p>
          <w:p w14:paraId="7FEBBE06" w14:textId="77777777" w:rsidR="006E0800" w:rsidRPr="004B3F84" w:rsidRDefault="006E0800" w:rsidP="00F4271C">
            <w:pPr>
              <w:rPr>
                <w:rFonts w:ascii="Arial" w:eastAsia="Times New Roman" w:hAnsi="Arial" w:cs="Arial"/>
                <w:bCs/>
                <w:color w:val="000000"/>
                <w:sz w:val="16"/>
                <w:szCs w:val="16"/>
              </w:rPr>
            </w:pPr>
          </w:p>
          <w:p w14:paraId="11E5F168"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5. 17. listopada, četvrtak, 20 sati, Galerija Centra, Trio </w:t>
            </w:r>
            <w:proofErr w:type="spellStart"/>
            <w:r w:rsidRPr="004B3F84">
              <w:rPr>
                <w:rFonts w:ascii="Arial" w:eastAsia="Times New Roman" w:hAnsi="Arial" w:cs="Arial"/>
                <w:bCs/>
                <w:color w:val="000000"/>
                <w:sz w:val="16"/>
                <w:szCs w:val="16"/>
              </w:rPr>
              <w:t>Neo</w:t>
            </w:r>
            <w:proofErr w:type="spellEnd"/>
          </w:p>
          <w:p w14:paraId="3D6AD4C2"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Trio </w:t>
            </w:r>
            <w:proofErr w:type="spellStart"/>
            <w:r w:rsidRPr="004B3F84">
              <w:rPr>
                <w:rFonts w:ascii="Arial" w:eastAsia="Times New Roman" w:hAnsi="Arial" w:cs="Arial"/>
                <w:bCs/>
                <w:color w:val="000000"/>
                <w:sz w:val="16"/>
                <w:szCs w:val="16"/>
              </w:rPr>
              <w:t>Neo</w:t>
            </w:r>
            <w:proofErr w:type="spellEnd"/>
          </w:p>
          <w:p w14:paraId="4670F63C"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Emma</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Štern</w:t>
            </w:r>
            <w:proofErr w:type="spellEnd"/>
            <w:r w:rsidRPr="004B3F84">
              <w:rPr>
                <w:rFonts w:ascii="Arial" w:eastAsia="Times New Roman" w:hAnsi="Arial" w:cs="Arial"/>
                <w:bCs/>
                <w:color w:val="000000"/>
                <w:sz w:val="16"/>
                <w:szCs w:val="16"/>
              </w:rPr>
              <w:t xml:space="preserve"> – klarinet</w:t>
            </w:r>
          </w:p>
          <w:p w14:paraId="76A33AE1"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Eleonora</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Hil</w:t>
            </w:r>
            <w:proofErr w:type="spellEnd"/>
            <w:r w:rsidRPr="004B3F84">
              <w:rPr>
                <w:rFonts w:ascii="Arial" w:eastAsia="Times New Roman" w:hAnsi="Arial" w:cs="Arial"/>
                <w:bCs/>
                <w:color w:val="000000"/>
                <w:sz w:val="16"/>
                <w:szCs w:val="16"/>
              </w:rPr>
              <w:t xml:space="preserve"> – violina</w:t>
            </w:r>
          </w:p>
          <w:p w14:paraId="6F16B6D5"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Hana </w:t>
            </w:r>
            <w:proofErr w:type="spellStart"/>
            <w:r w:rsidRPr="004B3F84">
              <w:rPr>
                <w:rFonts w:ascii="Arial" w:eastAsia="Times New Roman" w:hAnsi="Arial" w:cs="Arial"/>
                <w:bCs/>
                <w:color w:val="000000"/>
                <w:sz w:val="16"/>
                <w:szCs w:val="16"/>
              </w:rPr>
              <w:t>Novoselec</w:t>
            </w:r>
            <w:proofErr w:type="spellEnd"/>
            <w:r w:rsidRPr="004B3F84">
              <w:rPr>
                <w:rFonts w:ascii="Arial" w:eastAsia="Times New Roman" w:hAnsi="Arial" w:cs="Arial"/>
                <w:bCs/>
                <w:color w:val="000000"/>
                <w:sz w:val="16"/>
                <w:szCs w:val="16"/>
              </w:rPr>
              <w:t xml:space="preserve"> -klavir</w:t>
            </w:r>
          </w:p>
          <w:p w14:paraId="5570F533" w14:textId="77777777" w:rsidR="006E0800" w:rsidRPr="004B3F84" w:rsidRDefault="006E0800" w:rsidP="00F4271C">
            <w:pPr>
              <w:rPr>
                <w:rFonts w:ascii="Arial" w:eastAsia="Times New Roman" w:hAnsi="Arial" w:cs="Arial"/>
                <w:bCs/>
                <w:color w:val="000000"/>
                <w:sz w:val="16"/>
                <w:szCs w:val="16"/>
              </w:rPr>
            </w:pPr>
          </w:p>
          <w:p w14:paraId="697B8E0D"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Sudionka</w:t>
            </w:r>
            <w:proofErr w:type="spellEnd"/>
            <w:r w:rsidRPr="004B3F84">
              <w:rPr>
                <w:rFonts w:ascii="Arial" w:eastAsia="Times New Roman" w:hAnsi="Arial" w:cs="Arial"/>
                <w:bCs/>
                <w:color w:val="000000"/>
                <w:sz w:val="16"/>
                <w:szCs w:val="16"/>
              </w:rPr>
              <w:t>: 3</w:t>
            </w:r>
          </w:p>
          <w:p w14:paraId="44057179"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45</w:t>
            </w:r>
          </w:p>
          <w:p w14:paraId="1FDF0640" w14:textId="77777777" w:rsidR="006E0800" w:rsidRPr="004B3F84" w:rsidRDefault="006E0800" w:rsidP="00F4271C">
            <w:pPr>
              <w:rPr>
                <w:rFonts w:ascii="Arial" w:eastAsia="Times New Roman" w:hAnsi="Arial" w:cs="Arial"/>
                <w:bCs/>
                <w:color w:val="000000"/>
                <w:sz w:val="16"/>
                <w:szCs w:val="16"/>
              </w:rPr>
            </w:pPr>
          </w:p>
          <w:p w14:paraId="49FF902E"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6.  24. listopada, četvrtak, 20 sati, Galerija Centra, Andrea Jelavić i </w:t>
            </w:r>
            <w:proofErr w:type="spellStart"/>
            <w:r w:rsidRPr="004B3F84">
              <w:rPr>
                <w:rFonts w:ascii="Arial" w:eastAsia="Times New Roman" w:hAnsi="Arial" w:cs="Arial"/>
                <w:bCs/>
                <w:color w:val="000000"/>
                <w:sz w:val="16"/>
                <w:szCs w:val="16"/>
              </w:rPr>
              <w:t>Natan</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Zlodre</w:t>
            </w:r>
            <w:proofErr w:type="spellEnd"/>
            <w:r w:rsidRPr="004B3F84">
              <w:rPr>
                <w:rFonts w:ascii="Arial" w:eastAsia="Times New Roman" w:hAnsi="Arial" w:cs="Arial"/>
                <w:bCs/>
                <w:color w:val="000000"/>
                <w:sz w:val="16"/>
                <w:szCs w:val="16"/>
              </w:rPr>
              <w:t xml:space="preserve"> </w:t>
            </w:r>
          </w:p>
          <w:p w14:paraId="6C4B00C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Andrea Jelavić – flauta</w:t>
            </w:r>
          </w:p>
          <w:p w14:paraId="146920B2"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Natan</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Zlodre</w:t>
            </w:r>
            <w:proofErr w:type="spellEnd"/>
            <w:r w:rsidRPr="004B3F84">
              <w:rPr>
                <w:rFonts w:ascii="Arial" w:eastAsia="Times New Roman" w:hAnsi="Arial" w:cs="Arial"/>
                <w:bCs/>
                <w:color w:val="000000"/>
                <w:sz w:val="16"/>
                <w:szCs w:val="16"/>
              </w:rPr>
              <w:t xml:space="preserve"> – gitara</w:t>
            </w:r>
          </w:p>
          <w:p w14:paraId="2017F6DA" w14:textId="77777777" w:rsidR="006E0800" w:rsidRPr="004B3F84" w:rsidRDefault="006E0800" w:rsidP="00F4271C">
            <w:pPr>
              <w:rPr>
                <w:rFonts w:ascii="Arial" w:eastAsia="Times New Roman" w:hAnsi="Arial" w:cs="Arial"/>
                <w:bCs/>
                <w:color w:val="000000"/>
                <w:sz w:val="16"/>
                <w:szCs w:val="16"/>
              </w:rPr>
            </w:pPr>
          </w:p>
          <w:p w14:paraId="5265C6C9"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2</w:t>
            </w:r>
          </w:p>
          <w:p w14:paraId="2587F2B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40</w:t>
            </w:r>
          </w:p>
          <w:p w14:paraId="6B768328" w14:textId="77777777" w:rsidR="006E0800" w:rsidRPr="004B3F84" w:rsidRDefault="006E0800" w:rsidP="00F4271C">
            <w:pPr>
              <w:rPr>
                <w:rFonts w:ascii="Arial" w:eastAsia="Times New Roman" w:hAnsi="Arial" w:cs="Arial"/>
                <w:bCs/>
                <w:color w:val="000000"/>
                <w:sz w:val="16"/>
                <w:szCs w:val="16"/>
              </w:rPr>
            </w:pPr>
          </w:p>
          <w:p w14:paraId="3C929655"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7. 14. studenog, četvrtak, 20 sati, Galerija Centra, Maša Novosel</w:t>
            </w:r>
          </w:p>
          <w:p w14:paraId="5E9E1E02"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Maša Novosel - klavir </w:t>
            </w:r>
          </w:p>
          <w:p w14:paraId="72F2187A"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1</w:t>
            </w:r>
          </w:p>
          <w:p w14:paraId="4CA1F3C9"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60</w:t>
            </w:r>
          </w:p>
          <w:p w14:paraId="7C123C69" w14:textId="77777777" w:rsidR="006E0800" w:rsidRPr="004B3F84" w:rsidRDefault="006E0800" w:rsidP="00F4271C">
            <w:pPr>
              <w:rPr>
                <w:rFonts w:ascii="Arial" w:eastAsia="Times New Roman" w:hAnsi="Arial" w:cs="Arial"/>
                <w:bCs/>
                <w:color w:val="000000"/>
                <w:sz w:val="16"/>
                <w:szCs w:val="16"/>
              </w:rPr>
            </w:pPr>
          </w:p>
          <w:p w14:paraId="62A4728A"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8. 5. prosinca, četvrtak, 20 sati, Galerija Centra, Viktor </w:t>
            </w:r>
            <w:proofErr w:type="spellStart"/>
            <w:r w:rsidRPr="004B3F84">
              <w:rPr>
                <w:rFonts w:ascii="Arial" w:eastAsia="Times New Roman" w:hAnsi="Arial" w:cs="Arial"/>
                <w:bCs/>
                <w:color w:val="000000"/>
                <w:sz w:val="16"/>
                <w:szCs w:val="16"/>
              </w:rPr>
              <w:t>Čižić</w:t>
            </w:r>
            <w:proofErr w:type="spellEnd"/>
          </w:p>
          <w:p w14:paraId="59CB15A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Viktor </w:t>
            </w:r>
            <w:proofErr w:type="spellStart"/>
            <w:r w:rsidRPr="004B3F84">
              <w:rPr>
                <w:rFonts w:ascii="Arial" w:eastAsia="Times New Roman" w:hAnsi="Arial" w:cs="Arial"/>
                <w:bCs/>
                <w:color w:val="000000"/>
                <w:sz w:val="16"/>
                <w:szCs w:val="16"/>
              </w:rPr>
              <w:t>Čižić</w:t>
            </w:r>
            <w:proofErr w:type="spellEnd"/>
            <w:r w:rsidRPr="004B3F84">
              <w:rPr>
                <w:rFonts w:ascii="Arial" w:eastAsia="Times New Roman" w:hAnsi="Arial" w:cs="Arial"/>
                <w:bCs/>
                <w:color w:val="000000"/>
                <w:sz w:val="16"/>
                <w:szCs w:val="16"/>
              </w:rPr>
              <w:t xml:space="preserve"> – klavir</w:t>
            </w:r>
          </w:p>
          <w:p w14:paraId="5F09F191"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1</w:t>
            </w:r>
          </w:p>
          <w:p w14:paraId="1B854256"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45</w:t>
            </w:r>
          </w:p>
          <w:p w14:paraId="624E9DFA" w14:textId="77777777" w:rsidR="006E0800" w:rsidRPr="004B3F84" w:rsidRDefault="006E0800" w:rsidP="00F4271C">
            <w:pPr>
              <w:rPr>
                <w:rFonts w:ascii="Arial" w:eastAsia="Times New Roman" w:hAnsi="Arial" w:cs="Arial"/>
                <w:bCs/>
                <w:color w:val="000000"/>
                <w:sz w:val="16"/>
                <w:szCs w:val="16"/>
              </w:rPr>
            </w:pPr>
          </w:p>
          <w:p w14:paraId="7D0F7D9F"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9. 12. prosinca, četvrtak, 20 sati, Galerija Centra, Duo </w:t>
            </w:r>
            <w:proofErr w:type="spellStart"/>
            <w:r w:rsidRPr="004B3F84">
              <w:rPr>
                <w:rFonts w:ascii="Arial" w:eastAsia="Times New Roman" w:hAnsi="Arial" w:cs="Arial"/>
                <w:bCs/>
                <w:color w:val="000000"/>
                <w:sz w:val="16"/>
                <w:szCs w:val="16"/>
              </w:rPr>
              <w:t>Croatico</w:t>
            </w:r>
            <w:proofErr w:type="spellEnd"/>
          </w:p>
          <w:p w14:paraId="56533BFD"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Duo </w:t>
            </w:r>
            <w:proofErr w:type="spellStart"/>
            <w:r w:rsidRPr="004B3F84">
              <w:rPr>
                <w:rFonts w:ascii="Arial" w:eastAsia="Times New Roman" w:hAnsi="Arial" w:cs="Arial"/>
                <w:bCs/>
                <w:color w:val="000000"/>
                <w:sz w:val="16"/>
                <w:szCs w:val="16"/>
              </w:rPr>
              <w:t>Croatico</w:t>
            </w:r>
            <w:proofErr w:type="spellEnd"/>
          </w:p>
          <w:p w14:paraId="5231433C"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Martina </w:t>
            </w:r>
            <w:proofErr w:type="spellStart"/>
            <w:r w:rsidRPr="004B3F84">
              <w:rPr>
                <w:rFonts w:ascii="Arial" w:eastAsia="Times New Roman" w:hAnsi="Arial" w:cs="Arial"/>
                <w:bCs/>
                <w:color w:val="000000"/>
                <w:sz w:val="16"/>
                <w:szCs w:val="16"/>
              </w:rPr>
              <w:t>Jembrišak</w:t>
            </w:r>
            <w:proofErr w:type="spellEnd"/>
            <w:r w:rsidRPr="004B3F84">
              <w:rPr>
                <w:rFonts w:ascii="Arial" w:eastAsia="Times New Roman" w:hAnsi="Arial" w:cs="Arial"/>
                <w:bCs/>
                <w:color w:val="000000"/>
                <w:sz w:val="16"/>
                <w:szCs w:val="16"/>
              </w:rPr>
              <w:t xml:space="preserve"> - </w:t>
            </w:r>
            <w:proofErr w:type="spellStart"/>
            <w:r w:rsidRPr="004B3F84">
              <w:rPr>
                <w:rFonts w:ascii="Arial" w:eastAsia="Times New Roman" w:hAnsi="Arial" w:cs="Arial"/>
                <w:bCs/>
                <w:color w:val="000000"/>
                <w:sz w:val="16"/>
                <w:szCs w:val="16"/>
              </w:rPr>
              <w:t>bandoneon</w:t>
            </w:r>
            <w:proofErr w:type="spellEnd"/>
            <w:r w:rsidRPr="004B3F84">
              <w:rPr>
                <w:rFonts w:ascii="Arial" w:eastAsia="Times New Roman" w:hAnsi="Arial" w:cs="Arial"/>
                <w:bCs/>
                <w:color w:val="000000"/>
                <w:sz w:val="16"/>
                <w:szCs w:val="16"/>
              </w:rPr>
              <w:t>, harmonika</w:t>
            </w:r>
          </w:p>
          <w:p w14:paraId="46ED24F8"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Valentin Šeremet - klarinet, saksofon</w:t>
            </w:r>
          </w:p>
          <w:p w14:paraId="12B02593"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2</w:t>
            </w:r>
          </w:p>
          <w:p w14:paraId="0A9E25F6"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35</w:t>
            </w:r>
          </w:p>
          <w:p w14:paraId="702312A0" w14:textId="77777777" w:rsidR="006E0800" w:rsidRPr="004B3F84" w:rsidRDefault="006E0800" w:rsidP="00F4271C">
            <w:pPr>
              <w:rPr>
                <w:rFonts w:ascii="Arial" w:eastAsia="Times New Roman" w:hAnsi="Arial" w:cs="Arial"/>
                <w:bCs/>
                <w:color w:val="000000"/>
                <w:sz w:val="16"/>
                <w:szCs w:val="16"/>
              </w:rPr>
            </w:pPr>
          </w:p>
          <w:p w14:paraId="0C8E702D"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10. 19. prosinca, četvrtak, 20 sati, Velika dvorana Centra, Tri soprana ONE</w:t>
            </w:r>
          </w:p>
          <w:p w14:paraId="4F721F20"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Tri soprana ONE</w:t>
            </w:r>
          </w:p>
          <w:p w14:paraId="6820F1FA"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Mima Karaula - sopran</w:t>
            </w:r>
          </w:p>
          <w:p w14:paraId="52EFFE7A"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Mia</w:t>
            </w:r>
            <w:proofErr w:type="spellEnd"/>
            <w:r w:rsidRPr="004B3F84">
              <w:rPr>
                <w:rFonts w:ascii="Arial" w:eastAsia="Times New Roman" w:hAnsi="Arial" w:cs="Arial"/>
                <w:bCs/>
                <w:color w:val="000000"/>
                <w:sz w:val="16"/>
                <w:szCs w:val="16"/>
              </w:rPr>
              <w:t xml:space="preserve"> Domaćina </w:t>
            </w:r>
            <w:proofErr w:type="spellStart"/>
            <w:r w:rsidRPr="004B3F84">
              <w:rPr>
                <w:rFonts w:ascii="Arial" w:eastAsia="Times New Roman" w:hAnsi="Arial" w:cs="Arial"/>
                <w:bCs/>
                <w:color w:val="000000"/>
                <w:sz w:val="16"/>
                <w:szCs w:val="16"/>
              </w:rPr>
              <w:t>Topalušić</w:t>
            </w:r>
            <w:proofErr w:type="spellEnd"/>
            <w:r w:rsidRPr="004B3F84">
              <w:rPr>
                <w:rFonts w:ascii="Arial" w:eastAsia="Times New Roman" w:hAnsi="Arial" w:cs="Arial"/>
                <w:bCs/>
                <w:color w:val="000000"/>
                <w:sz w:val="16"/>
                <w:szCs w:val="16"/>
              </w:rPr>
              <w:t xml:space="preserve"> - sopran</w:t>
            </w:r>
          </w:p>
          <w:p w14:paraId="5C02756C"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 xml:space="preserve">Ana </w:t>
            </w:r>
            <w:proofErr w:type="spellStart"/>
            <w:r w:rsidRPr="004B3F84">
              <w:rPr>
                <w:rFonts w:ascii="Arial" w:eastAsia="Times New Roman" w:hAnsi="Arial" w:cs="Arial"/>
                <w:bCs/>
                <w:color w:val="000000"/>
                <w:sz w:val="16"/>
                <w:szCs w:val="16"/>
              </w:rPr>
              <w:t>Zebić</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Kostel</w:t>
            </w:r>
            <w:proofErr w:type="spellEnd"/>
            <w:r w:rsidRPr="004B3F84">
              <w:rPr>
                <w:rFonts w:ascii="Arial" w:eastAsia="Times New Roman" w:hAnsi="Arial" w:cs="Arial"/>
                <w:bCs/>
                <w:color w:val="000000"/>
                <w:sz w:val="16"/>
                <w:szCs w:val="16"/>
              </w:rPr>
              <w:t xml:space="preserve"> - sopran</w:t>
            </w:r>
          </w:p>
          <w:p w14:paraId="655F87AC" w14:textId="77777777" w:rsidR="006E0800" w:rsidRPr="004B3F84" w:rsidRDefault="006E0800" w:rsidP="00F4271C">
            <w:pPr>
              <w:rPr>
                <w:rFonts w:ascii="Arial" w:eastAsia="Times New Roman" w:hAnsi="Arial" w:cs="Arial"/>
                <w:bCs/>
                <w:color w:val="000000"/>
                <w:sz w:val="16"/>
                <w:szCs w:val="16"/>
              </w:rPr>
            </w:pPr>
            <w:proofErr w:type="spellStart"/>
            <w:r w:rsidRPr="004B3F84">
              <w:rPr>
                <w:rFonts w:ascii="Arial" w:eastAsia="Times New Roman" w:hAnsi="Arial" w:cs="Arial"/>
                <w:bCs/>
                <w:color w:val="000000"/>
                <w:sz w:val="16"/>
                <w:szCs w:val="16"/>
              </w:rPr>
              <w:t>Darjana</w:t>
            </w:r>
            <w:proofErr w:type="spellEnd"/>
            <w:r w:rsidRPr="004B3F84">
              <w:rPr>
                <w:rFonts w:ascii="Arial" w:eastAsia="Times New Roman" w:hAnsi="Arial" w:cs="Arial"/>
                <w:bCs/>
                <w:color w:val="000000"/>
                <w:sz w:val="16"/>
                <w:szCs w:val="16"/>
              </w:rPr>
              <w:t xml:space="preserve"> </w:t>
            </w:r>
            <w:proofErr w:type="spellStart"/>
            <w:r w:rsidRPr="004B3F84">
              <w:rPr>
                <w:rFonts w:ascii="Arial" w:eastAsia="Times New Roman" w:hAnsi="Arial" w:cs="Arial"/>
                <w:bCs/>
                <w:color w:val="000000"/>
                <w:sz w:val="16"/>
                <w:szCs w:val="16"/>
              </w:rPr>
              <w:t>Blaće</w:t>
            </w:r>
            <w:proofErr w:type="spellEnd"/>
            <w:r w:rsidRPr="004B3F84">
              <w:rPr>
                <w:rFonts w:ascii="Arial" w:eastAsia="Times New Roman" w:hAnsi="Arial" w:cs="Arial"/>
                <w:bCs/>
                <w:color w:val="000000"/>
                <w:sz w:val="16"/>
                <w:szCs w:val="16"/>
              </w:rPr>
              <w:t xml:space="preserve"> Šojat – klavir</w:t>
            </w:r>
          </w:p>
          <w:p w14:paraId="1CE4D0B7" w14:textId="77777777" w:rsidR="006E0800" w:rsidRPr="004B3F84" w:rsidRDefault="006E0800" w:rsidP="00F4271C">
            <w:pPr>
              <w:rPr>
                <w:rFonts w:ascii="Arial" w:eastAsia="Times New Roman" w:hAnsi="Arial" w:cs="Arial"/>
                <w:bCs/>
                <w:color w:val="000000"/>
                <w:sz w:val="16"/>
                <w:szCs w:val="16"/>
              </w:rPr>
            </w:pPr>
          </w:p>
          <w:p w14:paraId="1127C04B"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Sudionika: 3</w:t>
            </w:r>
          </w:p>
          <w:p w14:paraId="3D08BF7C" w14:textId="77777777" w:rsidR="006E0800" w:rsidRPr="004B3F84" w:rsidRDefault="006E0800" w:rsidP="00F4271C">
            <w:pPr>
              <w:rPr>
                <w:rFonts w:ascii="Arial" w:eastAsia="Times New Roman" w:hAnsi="Arial" w:cs="Arial"/>
                <w:bCs/>
                <w:color w:val="000000"/>
                <w:sz w:val="16"/>
                <w:szCs w:val="16"/>
              </w:rPr>
            </w:pPr>
            <w:r w:rsidRPr="004B3F84">
              <w:rPr>
                <w:rFonts w:ascii="Arial" w:eastAsia="Times New Roman" w:hAnsi="Arial" w:cs="Arial"/>
                <w:bCs/>
                <w:color w:val="000000"/>
                <w:sz w:val="16"/>
                <w:szCs w:val="16"/>
              </w:rPr>
              <w:t>Posjetitelja: 50</w:t>
            </w:r>
          </w:p>
          <w:p w14:paraId="13A6C168" w14:textId="77777777" w:rsidR="006E0800" w:rsidRDefault="006E0800" w:rsidP="00F4271C">
            <w:pPr>
              <w:rPr>
                <w:rFonts w:ascii="Arial" w:eastAsia="Times New Roman" w:hAnsi="Arial" w:cs="Arial"/>
                <w:bCs/>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hideMark/>
          </w:tcPr>
          <w:p w14:paraId="7F565F96"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lastRenderedPageBreak/>
              <w:t>21</w:t>
            </w:r>
          </w:p>
        </w:tc>
        <w:tc>
          <w:tcPr>
            <w:tcW w:w="850" w:type="dxa"/>
            <w:tcBorders>
              <w:top w:val="single" w:sz="4" w:space="0" w:color="000000"/>
              <w:left w:val="single" w:sz="4" w:space="0" w:color="000000"/>
              <w:bottom w:val="single" w:sz="4" w:space="0" w:color="000000"/>
              <w:right w:val="single" w:sz="4" w:space="0" w:color="000000"/>
            </w:tcBorders>
            <w:hideMark/>
          </w:tcPr>
          <w:p w14:paraId="2F9DEF29" w14:textId="77777777" w:rsidR="006E0800" w:rsidRDefault="006E0800" w:rsidP="00F4271C">
            <w:pPr>
              <w:rPr>
                <w:rFonts w:ascii="Arial" w:eastAsia="Times New Roman" w:hAnsi="Arial" w:cs="Arial"/>
                <w:color w:val="000000"/>
                <w:sz w:val="16"/>
                <w:szCs w:val="16"/>
              </w:rPr>
            </w:pPr>
            <w:r>
              <w:rPr>
                <w:rFonts w:ascii="Arial" w:eastAsia="Times New Roman" w:hAnsi="Arial" w:cs="Arial"/>
                <w:color w:val="000000"/>
                <w:sz w:val="16"/>
                <w:szCs w:val="16"/>
              </w:rPr>
              <w:t>485</w:t>
            </w:r>
          </w:p>
        </w:tc>
      </w:tr>
      <w:tr w:rsidR="006E0800" w14:paraId="0CF002FE"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hideMark/>
          </w:tcPr>
          <w:p w14:paraId="0DA1C8B8" w14:textId="77777777" w:rsidR="006E0800" w:rsidRDefault="006E0800" w:rsidP="00F4271C">
            <w:pPr>
              <w:rPr>
                <w:rFonts w:ascii="Arial" w:eastAsia="Times New Roman" w:hAnsi="Arial" w:cs="Arial"/>
                <w:b/>
                <w:sz w:val="16"/>
                <w:szCs w:val="16"/>
              </w:rPr>
            </w:pPr>
            <w:r>
              <w:rPr>
                <w:rFonts w:ascii="Arial" w:eastAsia="Times New Roman" w:hAnsi="Arial" w:cs="Arial"/>
                <w:b/>
                <w:sz w:val="16"/>
                <w:szCs w:val="16"/>
              </w:rPr>
              <w:lastRenderedPageBreak/>
              <w:t>MEĐUNARODNA SURADNJA</w:t>
            </w:r>
          </w:p>
          <w:p w14:paraId="129DE2A2" w14:textId="77777777" w:rsidR="006E0800" w:rsidRDefault="006E0800" w:rsidP="00F4271C">
            <w:pPr>
              <w:rPr>
                <w:rFonts w:ascii="Arial" w:eastAsia="Times New Roman" w:hAnsi="Arial" w:cs="Arial"/>
                <w:b/>
                <w:sz w:val="16"/>
                <w:szCs w:val="16"/>
              </w:rPr>
            </w:pPr>
            <w:r>
              <w:rPr>
                <w:rFonts w:ascii="Arial" w:eastAsia="Times New Roman" w:hAnsi="Arial" w:cs="Arial"/>
                <w:b/>
                <w:sz w:val="16"/>
                <w:szCs w:val="16"/>
              </w:rPr>
              <w:t>GLAZBENA DJELATNOST</w:t>
            </w:r>
          </w:p>
        </w:tc>
        <w:tc>
          <w:tcPr>
            <w:tcW w:w="6382" w:type="dxa"/>
            <w:tcBorders>
              <w:top w:val="single" w:sz="4" w:space="0" w:color="000000"/>
              <w:left w:val="single" w:sz="4" w:space="0" w:color="000000"/>
              <w:bottom w:val="single" w:sz="4" w:space="0" w:color="000000"/>
              <w:right w:val="single" w:sz="4" w:space="0" w:color="000000"/>
            </w:tcBorders>
            <w:hideMark/>
          </w:tcPr>
          <w:p w14:paraId="4E0C25A3"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Program međunarodne kulturne suradnje između Republike Češke i Hrvatske, Centra za kulturu Novi Zagreb, ostvaren je organizacijom koncerta hrvatskih umjetnika u gradu </w:t>
            </w:r>
            <w:proofErr w:type="spellStart"/>
            <w:r w:rsidRPr="00996D6F">
              <w:rPr>
                <w:rFonts w:ascii="Arial" w:eastAsia="Times New Roman" w:hAnsi="Arial" w:cs="Arial"/>
                <w:bCs/>
                <w:sz w:val="16"/>
                <w:szCs w:val="16"/>
              </w:rPr>
              <w:t>Borovanyu</w:t>
            </w:r>
            <w:proofErr w:type="spellEnd"/>
            <w:r w:rsidRPr="00996D6F">
              <w:rPr>
                <w:rFonts w:ascii="Arial" w:eastAsia="Times New Roman" w:hAnsi="Arial" w:cs="Arial"/>
                <w:bCs/>
                <w:sz w:val="16"/>
                <w:szCs w:val="16"/>
              </w:rPr>
              <w:t xml:space="preserve">, dana 25. svibnja 2024. u 19 sati. Organizacija koncerta je ostvarena u suradnji Centra za kulturu Novi Zagreb i grada </w:t>
            </w:r>
            <w:proofErr w:type="spellStart"/>
            <w:r w:rsidRPr="00996D6F">
              <w:rPr>
                <w:rFonts w:ascii="Arial" w:eastAsia="Times New Roman" w:hAnsi="Arial" w:cs="Arial"/>
                <w:bCs/>
                <w:sz w:val="16"/>
                <w:szCs w:val="16"/>
              </w:rPr>
              <w:t>Borovany</w:t>
            </w:r>
            <w:proofErr w:type="spellEnd"/>
            <w:r w:rsidRPr="00996D6F">
              <w:rPr>
                <w:rFonts w:ascii="Arial" w:eastAsia="Times New Roman" w:hAnsi="Arial" w:cs="Arial"/>
                <w:bCs/>
                <w:sz w:val="16"/>
                <w:szCs w:val="16"/>
              </w:rPr>
              <w:t xml:space="preserve"> i </w:t>
            </w:r>
            <w:proofErr w:type="spellStart"/>
            <w:r w:rsidRPr="00996D6F">
              <w:rPr>
                <w:rFonts w:ascii="Arial" w:eastAsia="Times New Roman" w:hAnsi="Arial" w:cs="Arial"/>
                <w:bCs/>
                <w:sz w:val="16"/>
                <w:szCs w:val="16"/>
              </w:rPr>
              <w:t>Kláštera</w:t>
            </w:r>
            <w:proofErr w:type="spellEnd"/>
            <w:r w:rsidRPr="00996D6F">
              <w:rPr>
                <w:rFonts w:ascii="Arial" w:eastAsia="Times New Roman" w:hAnsi="Arial" w:cs="Arial"/>
                <w:bCs/>
                <w:sz w:val="16"/>
                <w:szCs w:val="16"/>
              </w:rPr>
              <w:t xml:space="preserve"> </w:t>
            </w:r>
            <w:proofErr w:type="spellStart"/>
            <w:r w:rsidRPr="00996D6F">
              <w:rPr>
                <w:rFonts w:ascii="Arial" w:eastAsia="Times New Roman" w:hAnsi="Arial" w:cs="Arial"/>
                <w:bCs/>
                <w:sz w:val="16"/>
                <w:szCs w:val="16"/>
              </w:rPr>
              <w:t>Borovany</w:t>
            </w:r>
            <w:proofErr w:type="spellEnd"/>
            <w:r w:rsidRPr="00996D6F">
              <w:rPr>
                <w:rFonts w:ascii="Arial" w:eastAsia="Times New Roman" w:hAnsi="Arial" w:cs="Arial"/>
                <w:bCs/>
                <w:sz w:val="16"/>
                <w:szCs w:val="16"/>
              </w:rPr>
              <w:t xml:space="preserve">, te partnera iz Čeških </w:t>
            </w:r>
            <w:proofErr w:type="spellStart"/>
            <w:r w:rsidRPr="00996D6F">
              <w:rPr>
                <w:rFonts w:ascii="Arial" w:eastAsia="Times New Roman" w:hAnsi="Arial" w:cs="Arial"/>
                <w:bCs/>
                <w:sz w:val="16"/>
                <w:szCs w:val="16"/>
              </w:rPr>
              <w:t>Budejovica</w:t>
            </w:r>
            <w:proofErr w:type="spellEnd"/>
            <w:r w:rsidRPr="00996D6F">
              <w:rPr>
                <w:rFonts w:ascii="Arial" w:eastAsia="Times New Roman" w:hAnsi="Arial" w:cs="Arial"/>
                <w:bCs/>
                <w:sz w:val="16"/>
                <w:szCs w:val="16"/>
              </w:rPr>
              <w:t xml:space="preserve">. </w:t>
            </w:r>
          </w:p>
          <w:p w14:paraId="430CAE50"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Na koncertu u </w:t>
            </w:r>
            <w:proofErr w:type="spellStart"/>
            <w:r w:rsidRPr="00996D6F">
              <w:rPr>
                <w:rFonts w:ascii="Arial" w:eastAsia="Times New Roman" w:hAnsi="Arial" w:cs="Arial"/>
                <w:bCs/>
                <w:sz w:val="16"/>
                <w:szCs w:val="16"/>
              </w:rPr>
              <w:t>Malovaný</w:t>
            </w:r>
            <w:proofErr w:type="spellEnd"/>
            <w:r w:rsidRPr="00996D6F">
              <w:rPr>
                <w:rFonts w:ascii="Arial" w:eastAsia="Times New Roman" w:hAnsi="Arial" w:cs="Arial"/>
                <w:bCs/>
                <w:sz w:val="16"/>
                <w:szCs w:val="16"/>
              </w:rPr>
              <w:t xml:space="preserve"> sali, u </w:t>
            </w:r>
            <w:proofErr w:type="spellStart"/>
            <w:r w:rsidRPr="00996D6F">
              <w:rPr>
                <w:rFonts w:ascii="Arial" w:eastAsia="Times New Roman" w:hAnsi="Arial" w:cs="Arial"/>
                <w:bCs/>
                <w:sz w:val="16"/>
                <w:szCs w:val="16"/>
              </w:rPr>
              <w:t>Klášteru</w:t>
            </w:r>
            <w:proofErr w:type="spellEnd"/>
            <w:r w:rsidRPr="00996D6F">
              <w:rPr>
                <w:rFonts w:ascii="Arial" w:eastAsia="Times New Roman" w:hAnsi="Arial" w:cs="Arial"/>
                <w:bCs/>
                <w:sz w:val="16"/>
                <w:szCs w:val="16"/>
              </w:rPr>
              <w:t xml:space="preserve"> </w:t>
            </w:r>
            <w:proofErr w:type="spellStart"/>
            <w:r w:rsidRPr="00996D6F">
              <w:rPr>
                <w:rFonts w:ascii="Arial" w:eastAsia="Times New Roman" w:hAnsi="Arial" w:cs="Arial"/>
                <w:bCs/>
                <w:sz w:val="16"/>
                <w:szCs w:val="16"/>
              </w:rPr>
              <w:t>Borovany</w:t>
            </w:r>
            <w:proofErr w:type="spellEnd"/>
            <w:r w:rsidRPr="00996D6F">
              <w:rPr>
                <w:rFonts w:ascii="Arial" w:eastAsia="Times New Roman" w:hAnsi="Arial" w:cs="Arial"/>
                <w:bCs/>
                <w:sz w:val="16"/>
                <w:szCs w:val="16"/>
              </w:rPr>
              <w:t xml:space="preserve"> nastupile su umjetnice Elizabeta </w:t>
            </w:r>
            <w:proofErr w:type="spellStart"/>
            <w:r w:rsidRPr="00996D6F">
              <w:rPr>
                <w:rFonts w:ascii="Arial" w:eastAsia="Times New Roman" w:hAnsi="Arial" w:cs="Arial"/>
                <w:bCs/>
                <w:sz w:val="16"/>
                <w:szCs w:val="16"/>
              </w:rPr>
              <w:t>Adžaga</w:t>
            </w:r>
            <w:proofErr w:type="spellEnd"/>
            <w:r w:rsidRPr="00996D6F">
              <w:rPr>
                <w:rFonts w:ascii="Arial" w:eastAsia="Times New Roman" w:hAnsi="Arial" w:cs="Arial"/>
                <w:bCs/>
                <w:sz w:val="16"/>
                <w:szCs w:val="16"/>
              </w:rPr>
              <w:t xml:space="preserve"> Merčep, klavir, </w:t>
            </w:r>
            <w:proofErr w:type="spellStart"/>
            <w:r w:rsidRPr="00996D6F">
              <w:rPr>
                <w:rFonts w:ascii="Arial" w:eastAsia="Times New Roman" w:hAnsi="Arial" w:cs="Arial"/>
                <w:bCs/>
                <w:sz w:val="16"/>
                <w:szCs w:val="16"/>
              </w:rPr>
              <w:t>Tonka</w:t>
            </w:r>
            <w:proofErr w:type="spellEnd"/>
            <w:r w:rsidRPr="00996D6F">
              <w:rPr>
                <w:rFonts w:ascii="Arial" w:eastAsia="Times New Roman" w:hAnsi="Arial" w:cs="Arial"/>
                <w:bCs/>
                <w:sz w:val="16"/>
                <w:szCs w:val="16"/>
              </w:rPr>
              <w:t xml:space="preserve"> </w:t>
            </w:r>
            <w:proofErr w:type="spellStart"/>
            <w:r w:rsidRPr="00996D6F">
              <w:rPr>
                <w:rFonts w:ascii="Arial" w:eastAsia="Times New Roman" w:hAnsi="Arial" w:cs="Arial"/>
                <w:bCs/>
                <w:sz w:val="16"/>
                <w:szCs w:val="16"/>
              </w:rPr>
              <w:t>Javorović</w:t>
            </w:r>
            <w:proofErr w:type="spellEnd"/>
            <w:r w:rsidRPr="00996D6F">
              <w:rPr>
                <w:rFonts w:ascii="Arial" w:eastAsia="Times New Roman" w:hAnsi="Arial" w:cs="Arial"/>
                <w:bCs/>
                <w:sz w:val="16"/>
                <w:szCs w:val="16"/>
              </w:rPr>
              <w:t xml:space="preserve">, violončelo i Marijana </w:t>
            </w:r>
            <w:proofErr w:type="spellStart"/>
            <w:r w:rsidRPr="00996D6F">
              <w:rPr>
                <w:rFonts w:ascii="Arial" w:eastAsia="Times New Roman" w:hAnsi="Arial" w:cs="Arial"/>
                <w:bCs/>
                <w:sz w:val="16"/>
                <w:szCs w:val="16"/>
              </w:rPr>
              <w:t>Bačelić</w:t>
            </w:r>
            <w:proofErr w:type="spellEnd"/>
            <w:r w:rsidRPr="00996D6F">
              <w:rPr>
                <w:rFonts w:ascii="Arial" w:eastAsia="Times New Roman" w:hAnsi="Arial" w:cs="Arial"/>
                <w:bCs/>
                <w:sz w:val="16"/>
                <w:szCs w:val="16"/>
              </w:rPr>
              <w:t xml:space="preserve">, flauta okupljene pod imenom Trio </w:t>
            </w:r>
            <w:proofErr w:type="spellStart"/>
            <w:r w:rsidRPr="00996D6F">
              <w:rPr>
                <w:rFonts w:ascii="Arial" w:eastAsia="Times New Roman" w:hAnsi="Arial" w:cs="Arial"/>
                <w:bCs/>
                <w:sz w:val="16"/>
                <w:szCs w:val="16"/>
              </w:rPr>
              <w:t>Marginal</w:t>
            </w:r>
            <w:proofErr w:type="spellEnd"/>
            <w:r w:rsidRPr="00996D6F">
              <w:rPr>
                <w:rFonts w:ascii="Arial" w:eastAsia="Times New Roman" w:hAnsi="Arial" w:cs="Arial"/>
                <w:bCs/>
                <w:sz w:val="16"/>
                <w:szCs w:val="16"/>
              </w:rPr>
              <w:t xml:space="preserve">. One su inovativni i dinamični klasični ženski trio posvećen </w:t>
            </w:r>
            <w:proofErr w:type="spellStart"/>
            <w:r w:rsidRPr="00996D6F">
              <w:rPr>
                <w:rFonts w:ascii="Arial" w:eastAsia="Times New Roman" w:hAnsi="Arial" w:cs="Arial"/>
                <w:bCs/>
                <w:sz w:val="16"/>
                <w:szCs w:val="16"/>
              </w:rPr>
              <w:t>pomjeranju</w:t>
            </w:r>
            <w:proofErr w:type="spellEnd"/>
            <w:r w:rsidRPr="00996D6F">
              <w:rPr>
                <w:rFonts w:ascii="Arial" w:eastAsia="Times New Roman" w:hAnsi="Arial" w:cs="Arial"/>
                <w:bCs/>
                <w:sz w:val="16"/>
                <w:szCs w:val="16"/>
              </w:rPr>
              <w:t xml:space="preserve"> granica klasične glazbe, ostajući vjerne svom imenu. </w:t>
            </w:r>
            <w:proofErr w:type="spellStart"/>
            <w:r w:rsidRPr="00996D6F">
              <w:rPr>
                <w:rFonts w:ascii="Arial" w:eastAsia="Times New Roman" w:hAnsi="Arial" w:cs="Arial"/>
                <w:bCs/>
                <w:sz w:val="16"/>
                <w:szCs w:val="16"/>
              </w:rPr>
              <w:t>Marginal</w:t>
            </w:r>
            <w:proofErr w:type="spellEnd"/>
            <w:r w:rsidRPr="00996D6F">
              <w:rPr>
                <w:rFonts w:ascii="Arial" w:eastAsia="Times New Roman" w:hAnsi="Arial" w:cs="Arial"/>
                <w:bCs/>
                <w:sz w:val="16"/>
                <w:szCs w:val="16"/>
              </w:rPr>
              <w:t xml:space="preserve"> je vizija budućnosti u kojoj klasična glazba </w:t>
            </w:r>
            <w:proofErr w:type="spellStart"/>
            <w:r w:rsidRPr="00996D6F">
              <w:rPr>
                <w:rFonts w:ascii="Arial" w:eastAsia="Times New Roman" w:hAnsi="Arial" w:cs="Arial"/>
                <w:bCs/>
                <w:sz w:val="16"/>
                <w:szCs w:val="16"/>
              </w:rPr>
              <w:t>prevazilazi</w:t>
            </w:r>
            <w:proofErr w:type="spellEnd"/>
            <w:r w:rsidRPr="00996D6F">
              <w:rPr>
                <w:rFonts w:ascii="Arial" w:eastAsia="Times New Roman" w:hAnsi="Arial" w:cs="Arial"/>
                <w:bCs/>
                <w:sz w:val="16"/>
                <w:szCs w:val="16"/>
              </w:rPr>
              <w:t xml:space="preserve"> svoje granice, dok njihove izvedbe potiču dijalog o rodnoj ravnopravnosti, umjetničkom izražavanju i evoluciji glazbenih žanrova.</w:t>
            </w:r>
          </w:p>
          <w:p w14:paraId="58881392"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Umjetnice su pripremile glazbeni program koji se sastojao većinski od djela skladateljica, često zanemarenih u klasičnom svijetu. Na programu su se našla i djela hrvatskih skladateljica koja su po prvi puta izvedena češkoj publici.</w:t>
            </w:r>
          </w:p>
          <w:p w14:paraId="7763A014" w14:textId="77777777" w:rsidR="006E0800" w:rsidRPr="00996D6F" w:rsidRDefault="006E0800" w:rsidP="00F4271C">
            <w:pPr>
              <w:rPr>
                <w:rFonts w:ascii="Arial" w:eastAsia="Times New Roman" w:hAnsi="Arial" w:cs="Arial"/>
                <w:bCs/>
                <w:sz w:val="16"/>
                <w:szCs w:val="16"/>
              </w:rPr>
            </w:pPr>
          </w:p>
          <w:p w14:paraId="44010984"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PROGRAM:</w:t>
            </w:r>
          </w:p>
          <w:p w14:paraId="76D6D64E" w14:textId="77777777" w:rsidR="006E0800" w:rsidRPr="00996D6F" w:rsidRDefault="006E0800" w:rsidP="00F4271C">
            <w:pPr>
              <w:rPr>
                <w:rFonts w:ascii="Arial" w:eastAsia="Times New Roman" w:hAnsi="Arial" w:cs="Arial"/>
                <w:bCs/>
                <w:sz w:val="16"/>
                <w:szCs w:val="16"/>
              </w:rPr>
            </w:pPr>
          </w:p>
          <w:p w14:paraId="2AE867DF"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Louise </w:t>
            </w:r>
            <w:proofErr w:type="spellStart"/>
            <w:r w:rsidRPr="00996D6F">
              <w:rPr>
                <w:rFonts w:ascii="Arial" w:eastAsia="Times New Roman" w:hAnsi="Arial" w:cs="Arial"/>
                <w:bCs/>
                <w:sz w:val="16"/>
                <w:szCs w:val="16"/>
              </w:rPr>
              <w:t>Farrenc</w:t>
            </w:r>
            <w:proofErr w:type="spellEnd"/>
            <w:r w:rsidRPr="00996D6F">
              <w:rPr>
                <w:rFonts w:ascii="Arial" w:eastAsia="Times New Roman" w:hAnsi="Arial" w:cs="Arial"/>
                <w:bCs/>
                <w:sz w:val="16"/>
                <w:szCs w:val="16"/>
              </w:rPr>
              <w:t>: Trio za flautu, violončelo i klavir op.45</w:t>
            </w:r>
          </w:p>
          <w:p w14:paraId="30E5A177"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I. Allegro </w:t>
            </w:r>
            <w:proofErr w:type="spellStart"/>
            <w:r w:rsidRPr="00996D6F">
              <w:rPr>
                <w:rFonts w:ascii="Arial" w:eastAsia="Times New Roman" w:hAnsi="Arial" w:cs="Arial"/>
                <w:bCs/>
                <w:sz w:val="16"/>
                <w:szCs w:val="16"/>
              </w:rPr>
              <w:t>deciso</w:t>
            </w:r>
            <w:proofErr w:type="spellEnd"/>
          </w:p>
          <w:p w14:paraId="747028B2"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II. Andante</w:t>
            </w:r>
          </w:p>
          <w:p w14:paraId="0DD62609"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III. </w:t>
            </w:r>
            <w:proofErr w:type="spellStart"/>
            <w:r w:rsidRPr="00996D6F">
              <w:rPr>
                <w:rFonts w:ascii="Arial" w:eastAsia="Times New Roman" w:hAnsi="Arial" w:cs="Arial"/>
                <w:bCs/>
                <w:sz w:val="16"/>
                <w:szCs w:val="16"/>
              </w:rPr>
              <w:t>Scherzo</w:t>
            </w:r>
            <w:proofErr w:type="spellEnd"/>
          </w:p>
          <w:p w14:paraId="6B7DD400"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IV. Finale</w:t>
            </w:r>
          </w:p>
          <w:p w14:paraId="553AEEB2"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Ivana Lang: Nokturno za violinu, violončelo i klavir</w:t>
            </w:r>
          </w:p>
          <w:p w14:paraId="50E415AE"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George Gershwin: </w:t>
            </w:r>
            <w:proofErr w:type="spellStart"/>
            <w:r w:rsidRPr="00996D6F">
              <w:rPr>
                <w:rFonts w:ascii="Arial" w:eastAsia="Times New Roman" w:hAnsi="Arial" w:cs="Arial"/>
                <w:bCs/>
                <w:sz w:val="16"/>
                <w:szCs w:val="16"/>
              </w:rPr>
              <w:t>Porgy</w:t>
            </w:r>
            <w:proofErr w:type="spellEnd"/>
            <w:r w:rsidRPr="00996D6F">
              <w:rPr>
                <w:rFonts w:ascii="Arial" w:eastAsia="Times New Roman" w:hAnsi="Arial" w:cs="Arial"/>
                <w:bCs/>
                <w:sz w:val="16"/>
                <w:szCs w:val="16"/>
              </w:rPr>
              <w:t xml:space="preserve"> &amp; </w:t>
            </w:r>
            <w:proofErr w:type="spellStart"/>
            <w:r w:rsidRPr="00996D6F">
              <w:rPr>
                <w:rFonts w:ascii="Arial" w:eastAsia="Times New Roman" w:hAnsi="Arial" w:cs="Arial"/>
                <w:bCs/>
                <w:sz w:val="16"/>
                <w:szCs w:val="16"/>
              </w:rPr>
              <w:t>Bess</w:t>
            </w:r>
            <w:proofErr w:type="spellEnd"/>
            <w:r w:rsidRPr="00996D6F">
              <w:rPr>
                <w:rFonts w:ascii="Arial" w:eastAsia="Times New Roman" w:hAnsi="Arial" w:cs="Arial"/>
                <w:bCs/>
                <w:sz w:val="16"/>
                <w:szCs w:val="16"/>
              </w:rPr>
              <w:t xml:space="preserve"> suita (</w:t>
            </w:r>
            <w:proofErr w:type="spellStart"/>
            <w:r w:rsidRPr="00996D6F">
              <w:rPr>
                <w:rFonts w:ascii="Arial" w:eastAsia="Times New Roman" w:hAnsi="Arial" w:cs="Arial"/>
                <w:bCs/>
                <w:sz w:val="16"/>
                <w:szCs w:val="16"/>
              </w:rPr>
              <w:t>arr</w:t>
            </w:r>
            <w:proofErr w:type="spellEnd"/>
            <w:r w:rsidRPr="00996D6F">
              <w:rPr>
                <w:rFonts w:ascii="Arial" w:eastAsia="Times New Roman" w:hAnsi="Arial" w:cs="Arial"/>
                <w:bCs/>
                <w:sz w:val="16"/>
                <w:szCs w:val="16"/>
              </w:rPr>
              <w:t xml:space="preserve">. </w:t>
            </w:r>
            <w:proofErr w:type="spellStart"/>
            <w:r w:rsidRPr="00996D6F">
              <w:rPr>
                <w:rFonts w:ascii="Arial" w:eastAsia="Times New Roman" w:hAnsi="Arial" w:cs="Arial"/>
                <w:bCs/>
                <w:sz w:val="16"/>
                <w:szCs w:val="16"/>
              </w:rPr>
              <w:t>Ilan</w:t>
            </w:r>
            <w:proofErr w:type="spellEnd"/>
            <w:r w:rsidRPr="00996D6F">
              <w:rPr>
                <w:rFonts w:ascii="Arial" w:eastAsia="Times New Roman" w:hAnsi="Arial" w:cs="Arial"/>
                <w:bCs/>
                <w:sz w:val="16"/>
                <w:szCs w:val="16"/>
              </w:rPr>
              <w:t xml:space="preserve"> </w:t>
            </w:r>
            <w:proofErr w:type="spellStart"/>
            <w:r w:rsidRPr="00996D6F">
              <w:rPr>
                <w:rFonts w:ascii="Arial" w:eastAsia="Times New Roman" w:hAnsi="Arial" w:cs="Arial"/>
                <w:bCs/>
                <w:sz w:val="16"/>
                <w:szCs w:val="16"/>
              </w:rPr>
              <w:t>Chouraki</w:t>
            </w:r>
            <w:proofErr w:type="spellEnd"/>
            <w:r w:rsidRPr="00996D6F">
              <w:rPr>
                <w:rFonts w:ascii="Arial" w:eastAsia="Times New Roman" w:hAnsi="Arial" w:cs="Arial"/>
                <w:bCs/>
                <w:sz w:val="16"/>
                <w:szCs w:val="16"/>
              </w:rPr>
              <w:t>)</w:t>
            </w:r>
          </w:p>
          <w:p w14:paraId="59208715"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Linda Uran: Klavirski trio</w:t>
            </w:r>
          </w:p>
          <w:p w14:paraId="4FEB066C"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Centar za kulturu Novi Zagreb u Češkoj predstavljao je ravnatelj Centra, Branko Marić, prof. i Nikolina Romić Nakić, prof., voditeljica kulturnih djelatnosti Centra.</w:t>
            </w:r>
          </w:p>
          <w:p w14:paraId="06623641"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Na koncertu je bilo oko pedeset posjetitelja, a zahvaljujući izvrsnoj promociji koju je organizirao naš partner, Dom kulture </w:t>
            </w:r>
            <w:proofErr w:type="spellStart"/>
            <w:r w:rsidRPr="00996D6F">
              <w:rPr>
                <w:rFonts w:ascii="Arial" w:eastAsia="Times New Roman" w:hAnsi="Arial" w:cs="Arial"/>
                <w:bCs/>
                <w:sz w:val="16"/>
                <w:szCs w:val="16"/>
              </w:rPr>
              <w:t>Metropol</w:t>
            </w:r>
            <w:proofErr w:type="spellEnd"/>
            <w:r w:rsidRPr="00996D6F">
              <w:rPr>
                <w:rFonts w:ascii="Arial" w:eastAsia="Times New Roman" w:hAnsi="Arial" w:cs="Arial"/>
                <w:bCs/>
                <w:sz w:val="16"/>
                <w:szCs w:val="16"/>
              </w:rPr>
              <w:t>, interes za događanje bio je iznimno velik. Publika je bila oduševljena programom i izvedbama umjetnica, što je rezultiralo vrlo pozitivnim odjekom u lokalnoj zajednici.</w:t>
            </w:r>
          </w:p>
          <w:p w14:paraId="00C80700" w14:textId="77777777" w:rsidR="006E0800" w:rsidRPr="00996D6F" w:rsidRDefault="006E0800" w:rsidP="00F4271C">
            <w:pPr>
              <w:rPr>
                <w:rFonts w:ascii="Arial" w:eastAsia="Times New Roman" w:hAnsi="Arial" w:cs="Arial"/>
                <w:bCs/>
                <w:sz w:val="16"/>
                <w:szCs w:val="16"/>
              </w:rPr>
            </w:pPr>
          </w:p>
          <w:p w14:paraId="14C144FF"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Ovim koncertnim gostovanjem CZK Novi Zagreb nastavio je dugogodišnju uspješnu suradnju organizacije koncerata hrvatskih i zagrebačkih umjetnika u Republici Češkoj na poziv i uz organizaciju Doma kulture </w:t>
            </w:r>
            <w:proofErr w:type="spellStart"/>
            <w:r w:rsidRPr="00996D6F">
              <w:rPr>
                <w:rFonts w:ascii="Arial" w:eastAsia="Times New Roman" w:hAnsi="Arial" w:cs="Arial"/>
                <w:bCs/>
                <w:sz w:val="16"/>
                <w:szCs w:val="16"/>
              </w:rPr>
              <w:t>Metropol</w:t>
            </w:r>
            <w:proofErr w:type="spellEnd"/>
            <w:r w:rsidRPr="00996D6F">
              <w:rPr>
                <w:rFonts w:ascii="Arial" w:eastAsia="Times New Roman" w:hAnsi="Arial" w:cs="Arial"/>
                <w:bCs/>
                <w:sz w:val="16"/>
                <w:szCs w:val="16"/>
              </w:rPr>
              <w:t xml:space="preserve"> iz Čeških </w:t>
            </w:r>
            <w:proofErr w:type="spellStart"/>
            <w:r w:rsidRPr="00996D6F">
              <w:rPr>
                <w:rFonts w:ascii="Arial" w:eastAsia="Times New Roman" w:hAnsi="Arial" w:cs="Arial"/>
                <w:bCs/>
                <w:sz w:val="16"/>
                <w:szCs w:val="16"/>
              </w:rPr>
              <w:t>Budejovica</w:t>
            </w:r>
            <w:proofErr w:type="spellEnd"/>
            <w:r w:rsidRPr="00996D6F">
              <w:rPr>
                <w:rFonts w:ascii="Arial" w:eastAsia="Times New Roman" w:hAnsi="Arial" w:cs="Arial"/>
                <w:bCs/>
                <w:sz w:val="16"/>
                <w:szCs w:val="16"/>
              </w:rPr>
              <w:t xml:space="preserve">. Ostvarili smo i ojačali međunarodnu suradnju na relaciji Češka-Hrvatska, u zajedničkoj koprodukciji Centra za kulturu Novi Zagreb i Doma Kulture </w:t>
            </w:r>
            <w:proofErr w:type="spellStart"/>
            <w:r w:rsidRPr="00996D6F">
              <w:rPr>
                <w:rFonts w:ascii="Arial" w:eastAsia="Times New Roman" w:hAnsi="Arial" w:cs="Arial"/>
                <w:bCs/>
                <w:sz w:val="16"/>
                <w:szCs w:val="16"/>
              </w:rPr>
              <w:t>Metropol</w:t>
            </w:r>
            <w:proofErr w:type="spellEnd"/>
            <w:r w:rsidRPr="00996D6F">
              <w:rPr>
                <w:rFonts w:ascii="Arial" w:eastAsia="Times New Roman" w:hAnsi="Arial" w:cs="Arial"/>
                <w:bCs/>
                <w:sz w:val="16"/>
                <w:szCs w:val="16"/>
              </w:rPr>
              <w:t xml:space="preserve">, uz nastavak kvalitetnog partnerskog odnosa koji njegujemo duži niz godina. Također, ovim gostovanjem Centar za kulturu Novi Zagreb značajno je doprinio proširenju svoje ponude, kako u smislu kvalitete tako i dosega, te povećao svoju vidljivost i prepoznatljivost na </w:t>
            </w:r>
            <w:r w:rsidRPr="00996D6F">
              <w:rPr>
                <w:rFonts w:ascii="Arial" w:eastAsia="Times New Roman" w:hAnsi="Arial" w:cs="Arial"/>
                <w:bCs/>
                <w:sz w:val="16"/>
                <w:szCs w:val="16"/>
              </w:rPr>
              <w:lastRenderedPageBreak/>
              <w:t xml:space="preserve">međunarodnoj razini. Uključivanje u ovakve projekte pridonosi promociji hrvatske kulture, umjetnosti i kreativnosti izvan granica naše zemlje, čime dodatno jačamo ugled Centra i stvaramo temelje za buduće suradnje s inozemnim kulturnim institucijama.      </w:t>
            </w:r>
          </w:p>
          <w:p w14:paraId="5580B4BE" w14:textId="77777777" w:rsidR="006E0800" w:rsidRPr="00996D6F" w:rsidRDefault="006E0800" w:rsidP="00F4271C">
            <w:pPr>
              <w:rPr>
                <w:rFonts w:ascii="Arial" w:eastAsia="Times New Roman" w:hAnsi="Arial" w:cs="Arial"/>
                <w:bCs/>
                <w:sz w:val="18"/>
                <w:szCs w:val="18"/>
              </w:rPr>
            </w:pPr>
            <w:r w:rsidRPr="00996D6F">
              <w:rPr>
                <w:rFonts w:ascii="Arial" w:eastAsia="Times New Roman" w:hAnsi="Arial" w:cs="Arial"/>
                <w:bCs/>
                <w:sz w:val="18"/>
                <w:szCs w:val="18"/>
              </w:rPr>
              <w:t xml:space="preserve">                                                                                        </w:t>
            </w:r>
          </w:p>
          <w:p w14:paraId="45A2B4A7" w14:textId="77777777" w:rsidR="006E0800" w:rsidRPr="00996D6F" w:rsidRDefault="006E0800" w:rsidP="00F4271C">
            <w:pPr>
              <w:rPr>
                <w:rFonts w:ascii="Arial" w:eastAsia="Times New Roman" w:hAnsi="Arial" w:cs="Arial"/>
                <w:bCs/>
                <w:sz w:val="16"/>
                <w:szCs w:val="16"/>
              </w:rPr>
            </w:pPr>
            <w:r w:rsidRPr="00996D6F">
              <w:rPr>
                <w:rFonts w:ascii="Arial" w:eastAsia="Times New Roman" w:hAnsi="Arial" w:cs="Arial"/>
                <w:bCs/>
                <w:sz w:val="16"/>
                <w:szCs w:val="16"/>
              </w:rPr>
              <w:t xml:space="preserve">    </w:t>
            </w:r>
          </w:p>
        </w:tc>
        <w:tc>
          <w:tcPr>
            <w:tcW w:w="851" w:type="dxa"/>
            <w:tcBorders>
              <w:top w:val="single" w:sz="4" w:space="0" w:color="000000"/>
              <w:left w:val="single" w:sz="4" w:space="0" w:color="000000"/>
              <w:bottom w:val="single" w:sz="4" w:space="0" w:color="000000"/>
              <w:right w:val="single" w:sz="4" w:space="0" w:color="000000"/>
            </w:tcBorders>
            <w:hideMark/>
          </w:tcPr>
          <w:p w14:paraId="0DF941BD" w14:textId="77777777" w:rsidR="006E0800" w:rsidRPr="004B3F84" w:rsidRDefault="006E0800" w:rsidP="00F4271C">
            <w:pPr>
              <w:rPr>
                <w:rFonts w:ascii="Arial" w:eastAsia="Times New Roman" w:hAnsi="Arial" w:cs="Arial"/>
                <w:color w:val="C00000"/>
                <w:sz w:val="16"/>
                <w:szCs w:val="16"/>
              </w:rPr>
            </w:pPr>
            <w:r w:rsidRPr="00996D6F">
              <w:rPr>
                <w:rFonts w:ascii="Arial" w:eastAsia="Times New Roman" w:hAnsi="Arial" w:cs="Arial"/>
                <w:sz w:val="16"/>
                <w:szCs w:val="16"/>
              </w:rPr>
              <w:lastRenderedPageBreak/>
              <w:t>3</w:t>
            </w:r>
          </w:p>
        </w:tc>
        <w:tc>
          <w:tcPr>
            <w:tcW w:w="850" w:type="dxa"/>
            <w:tcBorders>
              <w:top w:val="single" w:sz="4" w:space="0" w:color="000000"/>
              <w:left w:val="single" w:sz="4" w:space="0" w:color="000000"/>
              <w:bottom w:val="single" w:sz="4" w:space="0" w:color="000000"/>
              <w:right w:val="single" w:sz="4" w:space="0" w:color="000000"/>
            </w:tcBorders>
            <w:hideMark/>
          </w:tcPr>
          <w:p w14:paraId="2E5BA5AF" w14:textId="77777777" w:rsidR="006E0800" w:rsidRPr="00996D6F" w:rsidRDefault="006E0800" w:rsidP="00F4271C">
            <w:pPr>
              <w:rPr>
                <w:rFonts w:ascii="Arial" w:eastAsia="Times New Roman" w:hAnsi="Arial" w:cs="Arial"/>
                <w:sz w:val="16"/>
                <w:szCs w:val="16"/>
              </w:rPr>
            </w:pPr>
            <w:r w:rsidRPr="00996D6F">
              <w:rPr>
                <w:rFonts w:ascii="Arial" w:eastAsia="Times New Roman" w:hAnsi="Arial" w:cs="Arial"/>
                <w:sz w:val="16"/>
                <w:szCs w:val="16"/>
              </w:rPr>
              <w:t>50</w:t>
            </w:r>
          </w:p>
        </w:tc>
      </w:tr>
      <w:tr w:rsidR="006E0800" w14:paraId="4CB6CA0E"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tcPr>
          <w:p w14:paraId="6EAF8AA2" w14:textId="77777777" w:rsidR="006E0800" w:rsidRDefault="006E0800" w:rsidP="00F4271C">
            <w:pPr>
              <w:rPr>
                <w:rFonts w:ascii="Arial" w:eastAsia="Times New Roman" w:hAnsi="Arial" w:cs="Arial"/>
                <w:b/>
                <w:sz w:val="16"/>
                <w:szCs w:val="16"/>
              </w:rPr>
            </w:pPr>
            <w:r>
              <w:rPr>
                <w:rFonts w:ascii="Arial" w:eastAsia="Times New Roman" w:hAnsi="Arial" w:cs="Arial"/>
                <w:b/>
                <w:sz w:val="16"/>
                <w:szCs w:val="16"/>
              </w:rPr>
              <w:t xml:space="preserve">MEĐUNARODNA SURADNJA </w:t>
            </w:r>
          </w:p>
          <w:p w14:paraId="5F666A2D" w14:textId="77777777" w:rsidR="006E0800" w:rsidRDefault="006E0800" w:rsidP="00F4271C">
            <w:pPr>
              <w:rPr>
                <w:rFonts w:ascii="Arial" w:eastAsia="Times New Roman" w:hAnsi="Arial" w:cs="Arial"/>
                <w:b/>
                <w:sz w:val="16"/>
                <w:szCs w:val="16"/>
              </w:rPr>
            </w:pPr>
            <w:r>
              <w:rPr>
                <w:rFonts w:ascii="Arial" w:eastAsia="Times New Roman" w:hAnsi="Arial" w:cs="Arial"/>
                <w:b/>
                <w:sz w:val="16"/>
                <w:szCs w:val="16"/>
              </w:rPr>
              <w:t>LIKOVNA DJELATNOST</w:t>
            </w:r>
          </w:p>
        </w:tc>
        <w:tc>
          <w:tcPr>
            <w:tcW w:w="6382" w:type="dxa"/>
            <w:tcBorders>
              <w:top w:val="single" w:sz="4" w:space="0" w:color="000000"/>
              <w:left w:val="single" w:sz="4" w:space="0" w:color="000000"/>
              <w:bottom w:val="single" w:sz="4" w:space="0" w:color="000000"/>
              <w:right w:val="single" w:sz="4" w:space="0" w:color="000000"/>
            </w:tcBorders>
          </w:tcPr>
          <w:p w14:paraId="77042DF7" w14:textId="77777777" w:rsidR="006E0800" w:rsidRPr="009C183A" w:rsidRDefault="006E0800" w:rsidP="00F4271C">
            <w:pPr>
              <w:spacing w:line="276" w:lineRule="auto"/>
              <w:rPr>
                <w:rFonts w:ascii="Arial" w:eastAsiaTheme="minorEastAsia" w:hAnsi="Arial" w:cs="Arial"/>
                <w:sz w:val="16"/>
                <w:szCs w:val="16"/>
                <w:lang w:eastAsia="hr-HR"/>
              </w:rPr>
            </w:pPr>
            <w:r w:rsidRPr="009C183A">
              <w:rPr>
                <w:rFonts w:ascii="Arial" w:eastAsiaTheme="minorEastAsia" w:hAnsi="Arial" w:cs="Arial"/>
                <w:sz w:val="16"/>
                <w:szCs w:val="16"/>
                <w:lang w:eastAsia="hr-HR"/>
              </w:rPr>
              <w:t>U programu  međunarodne suradnje realizirali smo samostalnu izložbu BOJANA ŠUMONJE, "</w:t>
            </w:r>
            <w:proofErr w:type="spellStart"/>
            <w:r w:rsidRPr="009C183A">
              <w:rPr>
                <w:rFonts w:ascii="Arial" w:eastAsiaTheme="minorEastAsia" w:hAnsi="Arial" w:cs="Arial"/>
                <w:sz w:val="16"/>
                <w:szCs w:val="16"/>
                <w:lang w:eastAsia="hr-HR"/>
              </w:rPr>
              <w:t>The</w:t>
            </w:r>
            <w:proofErr w:type="spellEnd"/>
            <w:r w:rsidRPr="009C183A">
              <w:rPr>
                <w:rFonts w:ascii="Arial" w:eastAsiaTheme="minorEastAsia" w:hAnsi="Arial" w:cs="Arial"/>
                <w:sz w:val="16"/>
                <w:szCs w:val="16"/>
                <w:lang w:eastAsia="hr-HR"/>
              </w:rPr>
              <w:t xml:space="preserve"> Great </w:t>
            </w:r>
            <w:proofErr w:type="spellStart"/>
            <w:r w:rsidRPr="009C183A">
              <w:rPr>
                <w:rFonts w:ascii="Arial" w:eastAsiaTheme="minorEastAsia" w:hAnsi="Arial" w:cs="Arial"/>
                <w:sz w:val="16"/>
                <w:szCs w:val="16"/>
                <w:lang w:eastAsia="hr-HR"/>
              </w:rPr>
              <w:t>Observer</w:t>
            </w:r>
            <w:proofErr w:type="spellEnd"/>
            <w:r w:rsidRPr="009C183A">
              <w:rPr>
                <w:rFonts w:ascii="Arial" w:eastAsiaTheme="minorEastAsia" w:hAnsi="Arial" w:cs="Arial"/>
                <w:sz w:val="16"/>
                <w:szCs w:val="16"/>
                <w:lang w:eastAsia="hr-HR"/>
              </w:rPr>
              <w:t xml:space="preserve">", u galeriji </w:t>
            </w:r>
            <w:proofErr w:type="spellStart"/>
            <w:r w:rsidRPr="009C183A">
              <w:rPr>
                <w:rFonts w:ascii="Arial" w:eastAsiaTheme="minorEastAsia" w:hAnsi="Arial" w:cs="Arial"/>
                <w:sz w:val="16"/>
                <w:szCs w:val="16"/>
                <w:lang w:eastAsia="hr-HR"/>
              </w:rPr>
              <w:t>Kláštera</w:t>
            </w:r>
            <w:proofErr w:type="spellEnd"/>
            <w:r w:rsidRPr="009C183A">
              <w:rPr>
                <w:rFonts w:ascii="Arial" w:eastAsiaTheme="minorEastAsia" w:hAnsi="Arial" w:cs="Arial"/>
                <w:sz w:val="16"/>
                <w:szCs w:val="16"/>
                <w:lang w:eastAsia="hr-HR"/>
              </w:rPr>
              <w:t xml:space="preserve"> </w:t>
            </w:r>
            <w:proofErr w:type="spellStart"/>
            <w:r w:rsidRPr="009C183A">
              <w:rPr>
                <w:rFonts w:ascii="Arial" w:eastAsiaTheme="minorEastAsia" w:hAnsi="Arial" w:cs="Arial"/>
                <w:sz w:val="16"/>
                <w:szCs w:val="16"/>
                <w:lang w:eastAsia="hr-HR"/>
              </w:rPr>
              <w:t>Borovany</w:t>
            </w:r>
            <w:proofErr w:type="spellEnd"/>
            <w:r w:rsidRPr="009C183A">
              <w:rPr>
                <w:rFonts w:ascii="Arial" w:eastAsiaTheme="minorEastAsia" w:hAnsi="Arial" w:cs="Arial"/>
                <w:sz w:val="16"/>
                <w:szCs w:val="16"/>
                <w:lang w:eastAsia="hr-HR"/>
              </w:rPr>
              <w:t xml:space="preserve">, grad </w:t>
            </w:r>
            <w:proofErr w:type="spellStart"/>
            <w:r w:rsidRPr="009C183A">
              <w:rPr>
                <w:rFonts w:ascii="Arial" w:eastAsiaTheme="minorEastAsia" w:hAnsi="Arial" w:cs="Arial"/>
                <w:sz w:val="16"/>
                <w:szCs w:val="16"/>
                <w:lang w:eastAsia="hr-HR"/>
              </w:rPr>
              <w:t>Borovany</w:t>
            </w:r>
            <w:proofErr w:type="spellEnd"/>
            <w:r w:rsidRPr="009C183A">
              <w:rPr>
                <w:rFonts w:ascii="Arial" w:eastAsiaTheme="minorEastAsia" w:hAnsi="Arial" w:cs="Arial"/>
                <w:sz w:val="16"/>
                <w:szCs w:val="16"/>
                <w:lang w:eastAsia="hr-HR"/>
              </w:rPr>
              <w:t xml:space="preserve"> u razdoblju od 25. listopada - 21. studeni 2024. </w:t>
            </w:r>
          </w:p>
          <w:p w14:paraId="01CFBFDA" w14:textId="15083C69" w:rsidR="006E0800" w:rsidRPr="009C183A" w:rsidRDefault="006E0800" w:rsidP="00FC378E">
            <w:pPr>
              <w:widowControl w:val="0"/>
              <w:autoSpaceDE w:val="0"/>
              <w:autoSpaceDN w:val="0"/>
              <w:adjustRightInd w:val="0"/>
              <w:spacing w:after="200" w:line="276" w:lineRule="auto"/>
              <w:jc w:val="both"/>
              <w:rPr>
                <w:rFonts w:ascii="Arial" w:eastAsiaTheme="minorEastAsia" w:hAnsi="Arial" w:cs="Arial"/>
                <w:sz w:val="16"/>
                <w:szCs w:val="16"/>
                <w:lang w:eastAsia="hr-HR"/>
              </w:rPr>
            </w:pPr>
            <w:r w:rsidRPr="009C183A">
              <w:rPr>
                <w:rFonts w:ascii="Arial" w:eastAsiaTheme="minorEastAsia" w:hAnsi="Arial" w:cs="Arial"/>
                <w:sz w:val="16"/>
                <w:szCs w:val="16"/>
                <w:lang w:eastAsia="hr-HR"/>
              </w:rPr>
              <w:t xml:space="preserve">Bojan </w:t>
            </w:r>
            <w:proofErr w:type="spellStart"/>
            <w:r w:rsidRPr="009C183A">
              <w:rPr>
                <w:rFonts w:ascii="Arial" w:eastAsiaTheme="minorEastAsia" w:hAnsi="Arial" w:cs="Arial"/>
                <w:sz w:val="16"/>
                <w:szCs w:val="16"/>
                <w:lang w:eastAsia="hr-HR"/>
              </w:rPr>
              <w:t>Šumonja</w:t>
            </w:r>
            <w:proofErr w:type="spellEnd"/>
            <w:r w:rsidRPr="009C183A">
              <w:rPr>
                <w:rFonts w:ascii="Arial" w:eastAsiaTheme="minorEastAsia" w:hAnsi="Arial" w:cs="Arial"/>
                <w:sz w:val="16"/>
                <w:szCs w:val="16"/>
                <w:lang w:eastAsia="hr-HR"/>
              </w:rPr>
              <w:t xml:space="preserve"> je priznati hrvatski umjetnik koji svojim djelima i inovativnim tehnikama utječe na razvoj suvremene umjetnosti u Hrvatskoj, a ovom izložbom promiče hrvatsku umjetnost u Europi. Otvaranje izložbe održano je 25. listopada 2024. u 19 sati u galeriji </w:t>
            </w:r>
            <w:proofErr w:type="spellStart"/>
            <w:r w:rsidRPr="009C183A">
              <w:rPr>
                <w:rFonts w:ascii="Arial" w:eastAsiaTheme="minorEastAsia" w:hAnsi="Arial" w:cs="Arial"/>
                <w:sz w:val="16"/>
                <w:szCs w:val="16"/>
                <w:lang w:eastAsia="hr-HR"/>
              </w:rPr>
              <w:t>Kláštera</w:t>
            </w:r>
            <w:proofErr w:type="spellEnd"/>
            <w:r w:rsidRPr="009C183A">
              <w:rPr>
                <w:rFonts w:ascii="Arial" w:eastAsiaTheme="minorEastAsia" w:hAnsi="Arial" w:cs="Arial"/>
                <w:sz w:val="16"/>
                <w:szCs w:val="16"/>
                <w:lang w:eastAsia="hr-HR"/>
              </w:rPr>
              <w:t xml:space="preserve"> </w:t>
            </w:r>
            <w:proofErr w:type="spellStart"/>
            <w:r w:rsidRPr="009C183A">
              <w:rPr>
                <w:rFonts w:ascii="Arial" w:eastAsiaTheme="minorEastAsia" w:hAnsi="Arial" w:cs="Arial"/>
                <w:sz w:val="16"/>
                <w:szCs w:val="16"/>
                <w:lang w:eastAsia="hr-HR"/>
              </w:rPr>
              <w:t>Borovany</w:t>
            </w:r>
            <w:proofErr w:type="spellEnd"/>
            <w:r w:rsidRPr="009C183A">
              <w:rPr>
                <w:rFonts w:ascii="Arial" w:eastAsiaTheme="minorEastAsia" w:hAnsi="Arial" w:cs="Arial"/>
                <w:sz w:val="16"/>
                <w:szCs w:val="16"/>
                <w:lang w:eastAsia="hr-HR"/>
              </w:rPr>
              <w:t xml:space="preserve">. Centar za kulturu Novi Zagreb i Galeriju Vladimir </w:t>
            </w:r>
            <w:proofErr w:type="spellStart"/>
            <w:r w:rsidRPr="009C183A">
              <w:rPr>
                <w:rFonts w:ascii="Arial" w:eastAsiaTheme="minorEastAsia" w:hAnsi="Arial" w:cs="Arial"/>
                <w:sz w:val="16"/>
                <w:szCs w:val="16"/>
                <w:lang w:eastAsia="hr-HR"/>
              </w:rPr>
              <w:t>Bužančić</w:t>
            </w:r>
            <w:proofErr w:type="spellEnd"/>
            <w:r w:rsidRPr="009C183A">
              <w:rPr>
                <w:rFonts w:ascii="Arial" w:eastAsiaTheme="minorEastAsia" w:hAnsi="Arial" w:cs="Arial"/>
                <w:sz w:val="16"/>
                <w:szCs w:val="16"/>
                <w:lang w:eastAsia="hr-HR"/>
              </w:rPr>
              <w:t xml:space="preserve"> predstavili su ravnatelj Centra Branko Marić, prof. i Vesna </w:t>
            </w:r>
            <w:proofErr w:type="spellStart"/>
            <w:r w:rsidRPr="009C183A">
              <w:rPr>
                <w:rFonts w:ascii="Arial" w:eastAsiaTheme="minorEastAsia" w:hAnsi="Arial" w:cs="Arial"/>
                <w:sz w:val="16"/>
                <w:szCs w:val="16"/>
                <w:lang w:eastAsia="hr-HR"/>
              </w:rPr>
              <w:t>Šantak</w:t>
            </w:r>
            <w:proofErr w:type="spellEnd"/>
            <w:r w:rsidRPr="009C183A">
              <w:rPr>
                <w:rFonts w:ascii="Arial" w:eastAsiaTheme="minorEastAsia" w:hAnsi="Arial" w:cs="Arial"/>
                <w:sz w:val="16"/>
                <w:szCs w:val="16"/>
                <w:lang w:eastAsia="hr-HR"/>
              </w:rPr>
              <w:t xml:space="preserve">, </w:t>
            </w:r>
            <w:proofErr w:type="spellStart"/>
            <w:r w:rsidRPr="009C183A">
              <w:rPr>
                <w:rFonts w:ascii="Arial" w:eastAsiaTheme="minorEastAsia" w:hAnsi="Arial" w:cs="Arial"/>
                <w:sz w:val="16"/>
                <w:szCs w:val="16"/>
                <w:lang w:eastAsia="hr-HR"/>
              </w:rPr>
              <w:t>mag.art</w:t>
            </w:r>
            <w:proofErr w:type="spellEnd"/>
            <w:r w:rsidRPr="009C183A">
              <w:rPr>
                <w:rFonts w:ascii="Arial" w:eastAsiaTheme="minorEastAsia" w:hAnsi="Arial" w:cs="Arial"/>
                <w:sz w:val="16"/>
                <w:szCs w:val="16"/>
                <w:lang w:eastAsia="hr-HR"/>
              </w:rPr>
              <w:t xml:space="preserve">. voditeljica Galerije Vladimir </w:t>
            </w:r>
            <w:proofErr w:type="spellStart"/>
            <w:r w:rsidRPr="009C183A">
              <w:rPr>
                <w:rFonts w:ascii="Arial" w:eastAsiaTheme="minorEastAsia" w:hAnsi="Arial" w:cs="Arial"/>
                <w:sz w:val="16"/>
                <w:szCs w:val="16"/>
                <w:lang w:eastAsia="hr-HR"/>
              </w:rPr>
              <w:t>Bužančić</w:t>
            </w:r>
            <w:proofErr w:type="spellEnd"/>
            <w:r w:rsidRPr="009C183A">
              <w:rPr>
                <w:rFonts w:ascii="Arial" w:eastAsiaTheme="minorEastAsia" w:hAnsi="Arial" w:cs="Arial"/>
                <w:sz w:val="16"/>
                <w:szCs w:val="16"/>
                <w:lang w:eastAsia="hr-HR"/>
              </w:rPr>
              <w:t xml:space="preserve">. Na otvaranju izložbe održan je klavirski nastup dviju talentiranih polaznica umjetničke škole </w:t>
            </w:r>
            <w:proofErr w:type="spellStart"/>
            <w:r w:rsidRPr="009C183A">
              <w:rPr>
                <w:rFonts w:ascii="Arial" w:eastAsiaTheme="minorEastAsia" w:hAnsi="Arial" w:cs="Arial"/>
                <w:sz w:val="16"/>
                <w:szCs w:val="16"/>
                <w:lang w:eastAsia="hr-HR"/>
              </w:rPr>
              <w:t>Borovany</w:t>
            </w:r>
            <w:proofErr w:type="spellEnd"/>
            <w:r w:rsidRPr="009C183A">
              <w:rPr>
                <w:rFonts w:ascii="Arial" w:eastAsiaTheme="minorEastAsia" w:hAnsi="Arial" w:cs="Arial"/>
                <w:sz w:val="16"/>
                <w:szCs w:val="16"/>
                <w:lang w:eastAsia="hr-HR"/>
              </w:rPr>
              <w:t xml:space="preserve">. Izložbu je otvorio gradonačelnik </w:t>
            </w:r>
            <w:proofErr w:type="spellStart"/>
            <w:r w:rsidRPr="009C183A">
              <w:rPr>
                <w:rFonts w:ascii="Arial" w:eastAsiaTheme="minorEastAsia" w:hAnsi="Arial" w:cs="Arial"/>
                <w:sz w:val="16"/>
                <w:szCs w:val="16"/>
                <w:lang w:eastAsia="hr-HR"/>
              </w:rPr>
              <w:t>Borovanyja</w:t>
            </w:r>
            <w:proofErr w:type="spellEnd"/>
            <w:r w:rsidRPr="009C183A">
              <w:rPr>
                <w:rFonts w:ascii="Arial" w:eastAsiaTheme="minorEastAsia" w:hAnsi="Arial" w:cs="Arial"/>
                <w:sz w:val="16"/>
                <w:szCs w:val="16"/>
                <w:lang w:eastAsia="hr-HR"/>
              </w:rPr>
              <w:t xml:space="preserve"> Víto </w:t>
            </w:r>
            <w:proofErr w:type="spellStart"/>
            <w:r w:rsidRPr="009C183A">
              <w:rPr>
                <w:rFonts w:ascii="Arial" w:eastAsiaTheme="minorEastAsia" w:hAnsi="Arial" w:cs="Arial"/>
                <w:sz w:val="16"/>
                <w:szCs w:val="16"/>
                <w:lang w:eastAsia="hr-HR"/>
              </w:rPr>
              <w:t>Fialky</w:t>
            </w:r>
            <w:proofErr w:type="spellEnd"/>
            <w:r w:rsidRPr="009C183A">
              <w:rPr>
                <w:rFonts w:ascii="Arial" w:eastAsiaTheme="minorEastAsia" w:hAnsi="Arial" w:cs="Arial"/>
                <w:sz w:val="16"/>
                <w:szCs w:val="16"/>
                <w:lang w:eastAsia="hr-HR"/>
              </w:rPr>
              <w:t xml:space="preserve">. Na otvaranju su govorile Vesna </w:t>
            </w:r>
            <w:proofErr w:type="spellStart"/>
            <w:r w:rsidRPr="009C183A">
              <w:rPr>
                <w:rFonts w:ascii="Arial" w:eastAsiaTheme="minorEastAsia" w:hAnsi="Arial" w:cs="Arial"/>
                <w:sz w:val="16"/>
                <w:szCs w:val="16"/>
                <w:lang w:eastAsia="hr-HR"/>
              </w:rPr>
              <w:t>Šantak</w:t>
            </w:r>
            <w:proofErr w:type="spellEnd"/>
            <w:r w:rsidRPr="009C183A">
              <w:rPr>
                <w:rFonts w:ascii="Arial" w:eastAsiaTheme="minorEastAsia" w:hAnsi="Arial" w:cs="Arial"/>
                <w:sz w:val="16"/>
                <w:szCs w:val="16"/>
                <w:lang w:eastAsia="hr-HR"/>
              </w:rPr>
              <w:t xml:space="preserve">, </w:t>
            </w:r>
            <w:proofErr w:type="spellStart"/>
            <w:r w:rsidRPr="009C183A">
              <w:rPr>
                <w:rFonts w:ascii="Arial" w:eastAsiaTheme="minorEastAsia" w:hAnsi="Arial" w:cs="Arial"/>
                <w:sz w:val="16"/>
                <w:szCs w:val="16"/>
                <w:lang w:eastAsia="hr-HR"/>
              </w:rPr>
              <w:t>kustosica</w:t>
            </w:r>
            <w:proofErr w:type="spellEnd"/>
            <w:r w:rsidRPr="009C183A">
              <w:rPr>
                <w:rFonts w:ascii="Arial" w:eastAsiaTheme="minorEastAsia" w:hAnsi="Arial" w:cs="Arial"/>
                <w:sz w:val="16"/>
                <w:szCs w:val="16"/>
                <w:lang w:eastAsia="hr-HR"/>
              </w:rPr>
              <w:t xml:space="preserve"> izložbe i voditeljica GVB i Iva </w:t>
            </w:r>
            <w:proofErr w:type="spellStart"/>
            <w:r w:rsidRPr="009C183A">
              <w:rPr>
                <w:rFonts w:ascii="Arial" w:eastAsiaTheme="minorEastAsia" w:hAnsi="Arial" w:cs="Arial"/>
                <w:sz w:val="16"/>
                <w:szCs w:val="16"/>
                <w:lang w:eastAsia="hr-HR"/>
              </w:rPr>
              <w:t>Körbler</w:t>
            </w:r>
            <w:proofErr w:type="spellEnd"/>
            <w:r w:rsidRPr="009C183A">
              <w:rPr>
                <w:rFonts w:ascii="Arial" w:eastAsiaTheme="minorEastAsia" w:hAnsi="Arial" w:cs="Arial"/>
                <w:sz w:val="16"/>
                <w:szCs w:val="16"/>
                <w:lang w:eastAsia="hr-HR"/>
              </w:rPr>
              <w:t xml:space="preserve"> autorica predgovora i članica Umjetničkog Savjeta GVB. Na otvaranju izložbe su također prisustvovali djelatnici Samostana </w:t>
            </w:r>
            <w:proofErr w:type="spellStart"/>
            <w:r w:rsidRPr="009C183A">
              <w:rPr>
                <w:rFonts w:ascii="Arial" w:eastAsiaTheme="minorEastAsia" w:hAnsi="Arial" w:cs="Arial"/>
                <w:sz w:val="16"/>
                <w:szCs w:val="16"/>
                <w:lang w:eastAsia="hr-HR"/>
              </w:rPr>
              <w:t>Borovany</w:t>
            </w:r>
            <w:proofErr w:type="spellEnd"/>
            <w:r w:rsidRPr="009C183A">
              <w:rPr>
                <w:rFonts w:ascii="Arial" w:eastAsiaTheme="minorEastAsia" w:hAnsi="Arial" w:cs="Arial"/>
                <w:sz w:val="16"/>
                <w:szCs w:val="16"/>
                <w:lang w:eastAsia="hr-HR"/>
              </w:rPr>
              <w:t xml:space="preserve"> i partneri iz Čeških </w:t>
            </w:r>
            <w:proofErr w:type="spellStart"/>
            <w:r w:rsidRPr="009C183A">
              <w:rPr>
                <w:rFonts w:ascii="Arial" w:eastAsiaTheme="minorEastAsia" w:hAnsi="Arial" w:cs="Arial"/>
                <w:sz w:val="16"/>
                <w:szCs w:val="16"/>
                <w:lang w:eastAsia="hr-HR"/>
              </w:rPr>
              <w:t>Budejovica</w:t>
            </w:r>
            <w:proofErr w:type="spellEnd"/>
            <w:r w:rsidRPr="009C183A">
              <w:rPr>
                <w:rFonts w:ascii="Arial" w:eastAsiaTheme="minorEastAsia" w:hAnsi="Arial" w:cs="Arial"/>
                <w:sz w:val="16"/>
                <w:szCs w:val="16"/>
                <w:lang w:eastAsia="hr-HR"/>
              </w:rPr>
              <w:t xml:space="preserve">.                                                                                                                                             U postavu izložbe je izloženo 14 recentnih djela Bojana </w:t>
            </w:r>
            <w:proofErr w:type="spellStart"/>
            <w:r w:rsidRPr="009C183A">
              <w:rPr>
                <w:rFonts w:ascii="Arial" w:eastAsiaTheme="minorEastAsia" w:hAnsi="Arial" w:cs="Arial"/>
                <w:sz w:val="16"/>
                <w:szCs w:val="16"/>
                <w:lang w:eastAsia="hr-HR"/>
              </w:rPr>
              <w:t>Šumonje</w:t>
            </w:r>
            <w:proofErr w:type="spellEnd"/>
            <w:r w:rsidRPr="009C183A">
              <w:rPr>
                <w:rFonts w:ascii="Arial" w:eastAsiaTheme="minorEastAsia" w:hAnsi="Arial" w:cs="Arial"/>
                <w:sz w:val="16"/>
                <w:szCs w:val="16"/>
                <w:lang w:eastAsia="hr-HR"/>
              </w:rPr>
              <w:t xml:space="preserve"> u kombiniranim tehnikama ulja, uljanih pastela na aluminiju, ulja i emajla na platnu u dva formata: 120 x 120 cm, 79 x 104 cm. Svojim djelima autor propituje suvremene teme, potiče kritičko i kreativno mišljenje. Daje kritiku društva slikajući </w:t>
            </w:r>
            <w:proofErr w:type="spellStart"/>
            <w:r w:rsidRPr="009C183A">
              <w:rPr>
                <w:rFonts w:ascii="Arial" w:eastAsiaTheme="minorEastAsia" w:hAnsi="Arial" w:cs="Arial"/>
                <w:sz w:val="16"/>
                <w:szCs w:val="16"/>
                <w:lang w:eastAsia="hr-HR"/>
              </w:rPr>
              <w:t>distopijske</w:t>
            </w:r>
            <w:proofErr w:type="spellEnd"/>
            <w:r w:rsidRPr="009C183A">
              <w:rPr>
                <w:rFonts w:ascii="Arial" w:eastAsiaTheme="minorEastAsia" w:hAnsi="Arial" w:cs="Arial"/>
                <w:sz w:val="16"/>
                <w:szCs w:val="16"/>
                <w:lang w:eastAsia="hr-HR"/>
              </w:rPr>
              <w:t xml:space="preserve"> motive, devastaciju prirode, ekološke katastrofe uslijed destruktivnih aktivnosti potrošačkog društva. Koristi se arhetipovima, također stvarajući i nove arhetipove suvremenog doba, motive prirode i devastaciju konfrontira stvarajući kontraste između materijalnog svijeta i prirode. Slikajući motive prirode i životinja autor progovara o mogućem izlazu iz planetarne krize, usmjeravajući se na univerzalne vrijednosti i vraćajući se prirodi.</w:t>
            </w:r>
          </w:p>
          <w:p w14:paraId="7CD736F2" w14:textId="113A343D" w:rsidR="006E0800" w:rsidRPr="004B3F84" w:rsidRDefault="006E0800" w:rsidP="00FC378E">
            <w:pPr>
              <w:widowControl w:val="0"/>
              <w:autoSpaceDE w:val="0"/>
              <w:autoSpaceDN w:val="0"/>
              <w:adjustRightInd w:val="0"/>
              <w:spacing w:after="200" w:line="276" w:lineRule="auto"/>
              <w:rPr>
                <w:rFonts w:ascii="Arial" w:eastAsia="Times New Roman" w:hAnsi="Arial" w:cs="Arial"/>
                <w:bCs/>
                <w:color w:val="C00000"/>
                <w:sz w:val="16"/>
                <w:szCs w:val="16"/>
              </w:rPr>
            </w:pPr>
            <w:r w:rsidRPr="009C183A">
              <w:rPr>
                <w:rFonts w:ascii="Arial" w:eastAsiaTheme="minorEastAsia" w:hAnsi="Arial" w:cs="Arial"/>
                <w:sz w:val="16"/>
                <w:szCs w:val="16"/>
                <w:lang w:eastAsia="hr-HR"/>
              </w:rPr>
              <w:t xml:space="preserve">Ovom izložbom nastavlja se dugogodišnja suradnja Centra za kulturu Novi Zagreb, Galerije Vladimir </w:t>
            </w:r>
            <w:proofErr w:type="spellStart"/>
            <w:r w:rsidRPr="009C183A">
              <w:rPr>
                <w:rFonts w:ascii="Arial" w:eastAsiaTheme="minorEastAsia" w:hAnsi="Arial" w:cs="Arial"/>
                <w:sz w:val="16"/>
                <w:szCs w:val="16"/>
                <w:lang w:eastAsia="hr-HR"/>
              </w:rPr>
              <w:t>Bužančić</w:t>
            </w:r>
            <w:proofErr w:type="spellEnd"/>
            <w:r w:rsidRPr="009C183A">
              <w:rPr>
                <w:rFonts w:ascii="Arial" w:eastAsiaTheme="minorEastAsia" w:hAnsi="Arial" w:cs="Arial"/>
                <w:sz w:val="16"/>
                <w:szCs w:val="16"/>
                <w:lang w:eastAsia="hr-HR"/>
              </w:rPr>
              <w:t xml:space="preserve"> i kulturno - umjetničkih institucija i galerija iz Češke Republike. Međunarodna suradnja doprinosi dodatnom razvoju partnerske suradnje u područjima umjetnosti, kulture i obrazovanja; kreiranju novih suradničkih modela Galerije i umjetničko kulturnih i obrazovnih institucija u koprodukciji, razvijanju suradnje u istim ili različitim područjima, nastavak  promicanje hrvatske umjetnosti i kulture u Europi, te sudjelovanje Centra za kulturu Novi Zagreb i Galerije Vladimir </w:t>
            </w:r>
            <w:proofErr w:type="spellStart"/>
            <w:r w:rsidRPr="009C183A">
              <w:rPr>
                <w:rFonts w:ascii="Arial" w:eastAsiaTheme="minorEastAsia" w:hAnsi="Arial" w:cs="Arial"/>
                <w:sz w:val="16"/>
                <w:szCs w:val="16"/>
                <w:lang w:eastAsia="hr-HR"/>
              </w:rPr>
              <w:t>Bužančić</w:t>
            </w:r>
            <w:proofErr w:type="spellEnd"/>
            <w:r w:rsidRPr="009C183A">
              <w:rPr>
                <w:rFonts w:ascii="Arial" w:eastAsiaTheme="minorEastAsia" w:hAnsi="Arial" w:cs="Arial"/>
                <w:sz w:val="16"/>
                <w:szCs w:val="16"/>
                <w:lang w:eastAsia="hr-HR"/>
              </w:rPr>
              <w:t xml:space="preserve"> na međunarodnoj kulturno umjetničkoj sceni.  </w:t>
            </w:r>
          </w:p>
        </w:tc>
        <w:tc>
          <w:tcPr>
            <w:tcW w:w="851" w:type="dxa"/>
            <w:tcBorders>
              <w:top w:val="single" w:sz="4" w:space="0" w:color="000000"/>
              <w:left w:val="single" w:sz="4" w:space="0" w:color="000000"/>
              <w:bottom w:val="single" w:sz="4" w:space="0" w:color="000000"/>
              <w:right w:val="single" w:sz="4" w:space="0" w:color="000000"/>
            </w:tcBorders>
          </w:tcPr>
          <w:p w14:paraId="6763DC28" w14:textId="77777777" w:rsidR="006E0800" w:rsidRPr="004B3F84" w:rsidRDefault="006E0800" w:rsidP="00F4271C">
            <w:pPr>
              <w:rPr>
                <w:rFonts w:ascii="Arial" w:eastAsia="Times New Roman" w:hAnsi="Arial" w:cs="Arial"/>
                <w:color w:val="C00000"/>
                <w:sz w:val="16"/>
                <w:szCs w:val="16"/>
              </w:rPr>
            </w:pPr>
            <w:r w:rsidRPr="00E700CE">
              <w:rPr>
                <w:rFonts w:ascii="Arial" w:eastAsia="Times New Roman" w:hAnsi="Arial" w:cs="Arial"/>
                <w:sz w:val="16"/>
                <w:szCs w:val="16"/>
              </w:rPr>
              <w:t>3</w:t>
            </w:r>
          </w:p>
        </w:tc>
        <w:tc>
          <w:tcPr>
            <w:tcW w:w="850" w:type="dxa"/>
            <w:tcBorders>
              <w:top w:val="single" w:sz="4" w:space="0" w:color="000000"/>
              <w:left w:val="single" w:sz="4" w:space="0" w:color="000000"/>
              <w:bottom w:val="single" w:sz="4" w:space="0" w:color="000000"/>
              <w:right w:val="single" w:sz="4" w:space="0" w:color="000000"/>
            </w:tcBorders>
          </w:tcPr>
          <w:p w14:paraId="7D01E4E3" w14:textId="77777777" w:rsidR="006E0800" w:rsidRPr="004B3F84" w:rsidRDefault="006E0800" w:rsidP="00F4271C">
            <w:pPr>
              <w:rPr>
                <w:rFonts w:ascii="Arial" w:eastAsia="Times New Roman" w:hAnsi="Arial" w:cs="Arial"/>
                <w:color w:val="C00000"/>
                <w:sz w:val="16"/>
                <w:szCs w:val="16"/>
              </w:rPr>
            </w:pPr>
            <w:r>
              <w:rPr>
                <w:rFonts w:ascii="Arial" w:eastAsia="Times New Roman" w:hAnsi="Arial" w:cs="Arial"/>
                <w:sz w:val="16"/>
                <w:szCs w:val="16"/>
              </w:rPr>
              <w:t>150</w:t>
            </w:r>
          </w:p>
        </w:tc>
      </w:tr>
      <w:tr w:rsidR="006E0800" w14:paraId="3315288F" w14:textId="77777777" w:rsidTr="00F4271C">
        <w:trPr>
          <w:trHeight w:val="300"/>
        </w:trPr>
        <w:tc>
          <w:tcPr>
            <w:tcW w:w="1697" w:type="dxa"/>
            <w:tcBorders>
              <w:top w:val="single" w:sz="4" w:space="0" w:color="000000"/>
              <w:left w:val="single" w:sz="4" w:space="0" w:color="000000"/>
              <w:bottom w:val="single" w:sz="4" w:space="0" w:color="000000"/>
              <w:right w:val="single" w:sz="4" w:space="0" w:color="000000"/>
            </w:tcBorders>
          </w:tcPr>
          <w:p w14:paraId="1B726304" w14:textId="77777777" w:rsidR="006E0800" w:rsidRDefault="006E0800" w:rsidP="00F4271C">
            <w:pPr>
              <w:rPr>
                <w:rFonts w:ascii="Arial" w:eastAsia="Times New Roman" w:hAnsi="Arial" w:cs="Arial"/>
                <w:b/>
                <w:sz w:val="16"/>
                <w:szCs w:val="16"/>
              </w:rPr>
            </w:pPr>
          </w:p>
        </w:tc>
        <w:tc>
          <w:tcPr>
            <w:tcW w:w="6382" w:type="dxa"/>
            <w:tcBorders>
              <w:top w:val="single" w:sz="4" w:space="0" w:color="000000"/>
              <w:left w:val="single" w:sz="4" w:space="0" w:color="000000"/>
              <w:bottom w:val="single" w:sz="4" w:space="0" w:color="000000"/>
              <w:right w:val="single" w:sz="4" w:space="0" w:color="000000"/>
            </w:tcBorders>
          </w:tcPr>
          <w:p w14:paraId="0E4D4176" w14:textId="77777777" w:rsidR="006E0800" w:rsidRPr="004B3F84" w:rsidRDefault="006E0800" w:rsidP="00F4271C">
            <w:pPr>
              <w:rPr>
                <w:rFonts w:ascii="Arial" w:eastAsia="Times New Roman" w:hAnsi="Arial" w:cs="Arial"/>
                <w:bCs/>
                <w:color w:val="C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4D4F767" w14:textId="77777777" w:rsidR="006E0800" w:rsidRPr="004B3F84" w:rsidRDefault="006E0800" w:rsidP="00F4271C">
            <w:pPr>
              <w:rPr>
                <w:rFonts w:ascii="Arial" w:eastAsia="Times New Roman" w:hAnsi="Arial" w:cs="Arial"/>
                <w:color w:val="C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3923F25A" w14:textId="77777777" w:rsidR="006E0800" w:rsidRPr="004B3F84" w:rsidRDefault="006E0800" w:rsidP="00F4271C">
            <w:pPr>
              <w:rPr>
                <w:rFonts w:ascii="Arial" w:eastAsia="Times New Roman" w:hAnsi="Arial" w:cs="Arial"/>
                <w:color w:val="C00000"/>
                <w:sz w:val="16"/>
                <w:szCs w:val="16"/>
              </w:rPr>
            </w:pPr>
          </w:p>
        </w:tc>
      </w:tr>
    </w:tbl>
    <w:p w14:paraId="4DC1C2D3" w14:textId="77777777" w:rsidR="000C34F6" w:rsidRDefault="000C34F6" w:rsidP="0011695B">
      <w:pPr>
        <w:jc w:val="both"/>
        <w:rPr>
          <w:rFonts w:ascii="Arial" w:hAnsi="Arial" w:cs="Arial"/>
          <w:b/>
        </w:rPr>
      </w:pPr>
    </w:p>
    <w:p w14:paraId="1D5C006E" w14:textId="7A9175EC" w:rsidR="00FF17A4" w:rsidRDefault="00FF17A4" w:rsidP="0011695B">
      <w:pPr>
        <w:jc w:val="both"/>
        <w:rPr>
          <w:rFonts w:ascii="Arial" w:hAnsi="Arial" w:cs="Arial"/>
          <w:b/>
        </w:rPr>
      </w:pPr>
    </w:p>
    <w:p w14:paraId="3965D93E" w14:textId="77777777" w:rsidR="000D5CFC" w:rsidRDefault="000D5CFC" w:rsidP="0011695B">
      <w:pPr>
        <w:jc w:val="both"/>
        <w:rPr>
          <w:rFonts w:ascii="Arial" w:hAnsi="Arial" w:cs="Arial"/>
          <w:b/>
        </w:rPr>
      </w:pPr>
    </w:p>
    <w:p w14:paraId="3DD999C7" w14:textId="604A5B9E" w:rsidR="007F4CD7" w:rsidRDefault="007F4CD7" w:rsidP="0011695B">
      <w:pPr>
        <w:jc w:val="both"/>
        <w:rPr>
          <w:rFonts w:ascii="Arial" w:hAnsi="Arial" w:cs="Arial"/>
          <w:b/>
        </w:rPr>
      </w:pPr>
    </w:p>
    <w:p w14:paraId="4637E778" w14:textId="021959DA" w:rsidR="00595116" w:rsidRDefault="00595116" w:rsidP="0011695B">
      <w:pPr>
        <w:jc w:val="both"/>
        <w:rPr>
          <w:rFonts w:ascii="Arial" w:hAnsi="Arial" w:cs="Arial"/>
          <w:b/>
        </w:rPr>
      </w:pPr>
    </w:p>
    <w:p w14:paraId="2198B758" w14:textId="41694CB0" w:rsidR="000D5CFC" w:rsidRDefault="000D5CFC" w:rsidP="0011695B">
      <w:pPr>
        <w:jc w:val="both"/>
        <w:rPr>
          <w:rFonts w:ascii="Arial" w:hAnsi="Arial" w:cs="Arial"/>
          <w:b/>
        </w:rPr>
      </w:pPr>
    </w:p>
    <w:p w14:paraId="7FAFE210" w14:textId="564EC6C4" w:rsidR="000D5CFC" w:rsidRDefault="000D5CFC" w:rsidP="0011695B">
      <w:pPr>
        <w:jc w:val="both"/>
        <w:rPr>
          <w:rFonts w:ascii="Arial" w:hAnsi="Arial" w:cs="Arial"/>
          <w:b/>
        </w:rPr>
      </w:pPr>
    </w:p>
    <w:p w14:paraId="272C2E63" w14:textId="1987CB06" w:rsidR="000D5CFC" w:rsidRDefault="000D5CFC" w:rsidP="0011695B">
      <w:pPr>
        <w:jc w:val="both"/>
        <w:rPr>
          <w:rFonts w:ascii="Arial" w:hAnsi="Arial" w:cs="Arial"/>
          <w:b/>
        </w:rPr>
      </w:pPr>
    </w:p>
    <w:p w14:paraId="09845776" w14:textId="267649E0" w:rsidR="000D5CFC" w:rsidRDefault="000D5CFC" w:rsidP="0011695B">
      <w:pPr>
        <w:jc w:val="both"/>
        <w:rPr>
          <w:rFonts w:ascii="Arial" w:hAnsi="Arial" w:cs="Arial"/>
          <w:b/>
        </w:rPr>
      </w:pPr>
    </w:p>
    <w:p w14:paraId="22FCD372" w14:textId="24EC5FDA" w:rsidR="000D5CFC" w:rsidRDefault="000D5CFC" w:rsidP="0011695B">
      <w:pPr>
        <w:jc w:val="both"/>
        <w:rPr>
          <w:rFonts w:ascii="Arial" w:hAnsi="Arial" w:cs="Arial"/>
          <w:b/>
        </w:rPr>
      </w:pPr>
    </w:p>
    <w:p w14:paraId="1B25F24F" w14:textId="5D0028E2" w:rsidR="000D5CFC" w:rsidRDefault="000D5CFC" w:rsidP="0011695B">
      <w:pPr>
        <w:jc w:val="both"/>
        <w:rPr>
          <w:rFonts w:ascii="Arial" w:hAnsi="Arial" w:cs="Arial"/>
          <w:b/>
        </w:rPr>
      </w:pPr>
    </w:p>
    <w:p w14:paraId="6A2D4901" w14:textId="4358C2CC" w:rsidR="000D5CFC" w:rsidRDefault="000D5CFC" w:rsidP="0011695B">
      <w:pPr>
        <w:jc w:val="both"/>
        <w:rPr>
          <w:rFonts w:ascii="Arial" w:hAnsi="Arial" w:cs="Arial"/>
          <w:b/>
        </w:rPr>
      </w:pPr>
    </w:p>
    <w:p w14:paraId="3F35E978" w14:textId="05ACA7A3" w:rsidR="000D5CFC" w:rsidRDefault="000D5CFC" w:rsidP="0011695B">
      <w:pPr>
        <w:jc w:val="both"/>
        <w:rPr>
          <w:rFonts w:ascii="Arial" w:hAnsi="Arial" w:cs="Arial"/>
          <w:b/>
        </w:rPr>
      </w:pPr>
    </w:p>
    <w:p w14:paraId="4BA7D787" w14:textId="1F169C10" w:rsidR="000D5CFC" w:rsidRDefault="000D5CFC" w:rsidP="0011695B">
      <w:pPr>
        <w:jc w:val="both"/>
        <w:rPr>
          <w:rFonts w:ascii="Arial" w:hAnsi="Arial" w:cs="Arial"/>
          <w:b/>
        </w:rPr>
      </w:pPr>
    </w:p>
    <w:p w14:paraId="416DC523" w14:textId="213133AC" w:rsidR="000D5CFC" w:rsidRDefault="000D5CFC" w:rsidP="0011695B">
      <w:pPr>
        <w:jc w:val="both"/>
        <w:rPr>
          <w:rFonts w:ascii="Arial" w:hAnsi="Arial" w:cs="Arial"/>
          <w:b/>
        </w:rPr>
      </w:pPr>
    </w:p>
    <w:p w14:paraId="77980946" w14:textId="605A14FC" w:rsidR="000D5CFC" w:rsidRDefault="000D5CFC" w:rsidP="0011695B">
      <w:pPr>
        <w:jc w:val="both"/>
        <w:rPr>
          <w:rFonts w:ascii="Arial" w:hAnsi="Arial" w:cs="Arial"/>
          <w:b/>
        </w:rPr>
      </w:pPr>
    </w:p>
    <w:p w14:paraId="7AE4008E" w14:textId="3539B943" w:rsidR="000D5CFC" w:rsidRDefault="000D5CFC" w:rsidP="0011695B">
      <w:pPr>
        <w:jc w:val="both"/>
        <w:rPr>
          <w:rFonts w:ascii="Arial" w:hAnsi="Arial" w:cs="Arial"/>
          <w:b/>
        </w:rPr>
      </w:pPr>
    </w:p>
    <w:p w14:paraId="0285040E" w14:textId="77777777" w:rsidR="000D5CFC" w:rsidRDefault="000D5CFC" w:rsidP="0011695B">
      <w:pPr>
        <w:jc w:val="both"/>
        <w:rPr>
          <w:rFonts w:ascii="Arial" w:hAnsi="Arial" w:cs="Arial"/>
          <w:b/>
        </w:rPr>
      </w:pPr>
    </w:p>
    <w:p w14:paraId="6A50B292" w14:textId="7A60F897" w:rsidR="000D5CFC" w:rsidRDefault="000D5CFC" w:rsidP="0011695B">
      <w:pPr>
        <w:jc w:val="both"/>
        <w:rPr>
          <w:rFonts w:ascii="Arial" w:hAnsi="Arial" w:cs="Arial"/>
          <w:b/>
        </w:rPr>
      </w:pPr>
    </w:p>
    <w:p w14:paraId="752DA234" w14:textId="77777777" w:rsidR="000D5CFC" w:rsidRDefault="000D5CFC" w:rsidP="0011695B">
      <w:pPr>
        <w:jc w:val="both"/>
        <w:rPr>
          <w:rFonts w:ascii="Arial" w:hAnsi="Arial" w:cs="Arial"/>
          <w:b/>
        </w:rPr>
      </w:pPr>
    </w:p>
    <w:p w14:paraId="69B7ADD9" w14:textId="77777777" w:rsidR="004F7A4D" w:rsidRPr="001C0321" w:rsidRDefault="004F7A4D" w:rsidP="004F7A4D">
      <w:pPr>
        <w:pStyle w:val="Odlomakpopisa"/>
        <w:numPr>
          <w:ilvl w:val="0"/>
          <w:numId w:val="8"/>
        </w:numPr>
        <w:jc w:val="both"/>
        <w:rPr>
          <w:rFonts w:ascii="Arial" w:hAnsi="Arial" w:cs="Arial"/>
          <w:b/>
          <w:sz w:val="28"/>
          <w:szCs w:val="28"/>
        </w:rPr>
      </w:pPr>
      <w:r w:rsidRPr="001C0321">
        <w:rPr>
          <w:rFonts w:ascii="Arial" w:hAnsi="Arial" w:cs="Arial"/>
          <w:b/>
          <w:sz w:val="28"/>
          <w:szCs w:val="28"/>
        </w:rPr>
        <w:t>POSEBNI IZVJEŠTAJI</w:t>
      </w:r>
    </w:p>
    <w:p w14:paraId="69C70224" w14:textId="77777777" w:rsidR="004F7A4D" w:rsidRDefault="004F7A4D" w:rsidP="004F7A4D">
      <w:pPr>
        <w:jc w:val="both"/>
        <w:rPr>
          <w:rFonts w:ascii="Arial" w:hAnsi="Arial" w:cs="Arial"/>
          <w:b/>
        </w:rPr>
      </w:pPr>
    </w:p>
    <w:p w14:paraId="12AA037C" w14:textId="77777777" w:rsidR="004F7A4D" w:rsidRPr="00AA71E8" w:rsidRDefault="004F7A4D" w:rsidP="004F7A4D">
      <w:pPr>
        <w:pStyle w:val="Odlomakpopisa"/>
        <w:numPr>
          <w:ilvl w:val="0"/>
          <w:numId w:val="11"/>
        </w:numPr>
        <w:jc w:val="both"/>
        <w:rPr>
          <w:rFonts w:ascii="Arial" w:hAnsi="Arial" w:cs="Arial"/>
          <w:sz w:val="24"/>
          <w:szCs w:val="24"/>
        </w:rPr>
      </w:pPr>
      <w:r w:rsidRPr="00AA71E8">
        <w:rPr>
          <w:rFonts w:ascii="Arial" w:hAnsi="Arial" w:cs="Arial"/>
          <w:sz w:val="24"/>
          <w:szCs w:val="24"/>
        </w:rPr>
        <w:t>Izvještaj o zaduživanju na domaćem i stranom tržištu novca i kapitala</w:t>
      </w:r>
      <w:r>
        <w:rPr>
          <w:rFonts w:ascii="Arial" w:hAnsi="Arial" w:cs="Arial"/>
          <w:sz w:val="24"/>
          <w:szCs w:val="24"/>
        </w:rPr>
        <w:t xml:space="preserve"> - NEMA</w:t>
      </w:r>
    </w:p>
    <w:p w14:paraId="1F546ECF" w14:textId="77777777" w:rsidR="004F7A4D" w:rsidRPr="00AA71E8" w:rsidRDefault="004F7A4D" w:rsidP="004F7A4D">
      <w:pPr>
        <w:pStyle w:val="Odlomakpopisa"/>
        <w:numPr>
          <w:ilvl w:val="0"/>
          <w:numId w:val="11"/>
        </w:numPr>
        <w:jc w:val="both"/>
        <w:rPr>
          <w:rFonts w:ascii="Arial" w:hAnsi="Arial" w:cs="Arial"/>
          <w:sz w:val="24"/>
          <w:szCs w:val="24"/>
        </w:rPr>
      </w:pPr>
      <w:r w:rsidRPr="00AA71E8">
        <w:rPr>
          <w:rFonts w:ascii="Arial" w:hAnsi="Arial" w:cs="Arial"/>
          <w:sz w:val="24"/>
          <w:szCs w:val="24"/>
        </w:rPr>
        <w:t>Izvještaj o korištenju sredstava fondova Europske unije</w:t>
      </w:r>
      <w:r>
        <w:rPr>
          <w:rFonts w:ascii="Arial" w:hAnsi="Arial" w:cs="Arial"/>
          <w:sz w:val="24"/>
          <w:szCs w:val="24"/>
        </w:rPr>
        <w:t xml:space="preserve"> - NEMA</w:t>
      </w:r>
    </w:p>
    <w:p w14:paraId="052BCEF9" w14:textId="77777777" w:rsidR="004F7A4D" w:rsidRDefault="004F7A4D" w:rsidP="004F7A4D">
      <w:pPr>
        <w:pStyle w:val="Odlomakpopisa"/>
        <w:numPr>
          <w:ilvl w:val="0"/>
          <w:numId w:val="11"/>
        </w:numPr>
        <w:jc w:val="both"/>
        <w:rPr>
          <w:rFonts w:ascii="Arial" w:hAnsi="Arial" w:cs="Arial"/>
          <w:sz w:val="24"/>
          <w:szCs w:val="24"/>
        </w:rPr>
      </w:pPr>
      <w:r w:rsidRPr="00AA71E8">
        <w:rPr>
          <w:rFonts w:ascii="Arial" w:hAnsi="Arial" w:cs="Arial"/>
          <w:sz w:val="24"/>
          <w:szCs w:val="24"/>
        </w:rPr>
        <w:t>Izvještaj o danim zajmovima i potraživanjima po danim zajmovima</w:t>
      </w:r>
      <w:r>
        <w:rPr>
          <w:rFonts w:ascii="Arial" w:hAnsi="Arial" w:cs="Arial"/>
          <w:sz w:val="24"/>
          <w:szCs w:val="24"/>
        </w:rPr>
        <w:t xml:space="preserve"> – NEMA</w:t>
      </w:r>
    </w:p>
    <w:p w14:paraId="7CAFDCC7" w14:textId="77777777" w:rsidR="004F7A4D" w:rsidRPr="00AA71E8" w:rsidRDefault="004F7A4D" w:rsidP="004F7A4D">
      <w:pPr>
        <w:pStyle w:val="Odlomakpopisa"/>
        <w:jc w:val="both"/>
        <w:rPr>
          <w:rFonts w:ascii="Arial" w:hAnsi="Arial" w:cs="Arial"/>
          <w:sz w:val="24"/>
          <w:szCs w:val="24"/>
        </w:rPr>
      </w:pPr>
    </w:p>
    <w:p w14:paraId="01B5B296" w14:textId="77777777" w:rsidR="004F7A4D" w:rsidRDefault="004F7A4D" w:rsidP="004F7A4D">
      <w:pPr>
        <w:pStyle w:val="Odlomakpopisa"/>
        <w:numPr>
          <w:ilvl w:val="0"/>
          <w:numId w:val="11"/>
        </w:numPr>
        <w:jc w:val="both"/>
        <w:rPr>
          <w:rFonts w:ascii="Arial" w:hAnsi="Arial" w:cs="Arial"/>
          <w:sz w:val="24"/>
          <w:szCs w:val="24"/>
        </w:rPr>
      </w:pPr>
      <w:r w:rsidRPr="00AA71E8">
        <w:rPr>
          <w:rFonts w:ascii="Arial" w:hAnsi="Arial" w:cs="Arial"/>
          <w:sz w:val="24"/>
          <w:szCs w:val="24"/>
        </w:rPr>
        <w:t xml:space="preserve">Izvještaj o stanju potraživanja i dospjelih obveza te o stanju potencijalnih obveza po osnovi sudskih sporova </w:t>
      </w:r>
    </w:p>
    <w:p w14:paraId="3290D45F" w14:textId="77777777" w:rsidR="004F7A4D" w:rsidRDefault="004F7A4D" w:rsidP="004F7A4D">
      <w:pPr>
        <w:jc w:val="both"/>
        <w:rPr>
          <w:rFonts w:ascii="Arial" w:hAnsi="Arial" w:cs="Arial"/>
          <w:szCs w:val="24"/>
        </w:rPr>
      </w:pPr>
    </w:p>
    <w:p w14:paraId="79301CF9" w14:textId="77777777" w:rsidR="004F7A4D" w:rsidRDefault="004F7A4D" w:rsidP="004F7A4D">
      <w:pPr>
        <w:jc w:val="both"/>
        <w:rPr>
          <w:rFonts w:ascii="Arial" w:hAnsi="Arial" w:cs="Arial"/>
          <w:szCs w:val="24"/>
        </w:rPr>
      </w:pPr>
    </w:p>
    <w:p w14:paraId="45D472D8" w14:textId="77777777" w:rsidR="004F7A4D" w:rsidRPr="00701809" w:rsidRDefault="004F7A4D" w:rsidP="004F7A4D">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t>Tablica</w:t>
      </w:r>
      <w:proofErr w:type="spellEnd"/>
      <w:r w:rsidRPr="00701809">
        <w:rPr>
          <w:rFonts w:ascii="Arial" w:eastAsia="Times New Roman" w:hAnsi="Arial" w:cs="Arial"/>
          <w:b/>
          <w:bCs/>
          <w:color w:val="000000"/>
          <w:sz w:val="22"/>
          <w:lang w:val="en-US"/>
        </w:rPr>
        <w:t xml:space="preserve"> 1- </w:t>
      </w:r>
      <w:proofErr w:type="spellStart"/>
      <w:r w:rsidRPr="00701809">
        <w:rPr>
          <w:rFonts w:ascii="Arial" w:eastAsia="Times New Roman" w:hAnsi="Arial" w:cs="Arial"/>
          <w:b/>
          <w:bCs/>
          <w:color w:val="000000"/>
          <w:sz w:val="22"/>
          <w:lang w:val="en-US"/>
        </w:rPr>
        <w:t>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nenaplaćena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potraživanja</w:t>
      </w:r>
      <w:proofErr w:type="spellEnd"/>
      <w:r w:rsidRPr="00701809">
        <w:rPr>
          <w:rFonts w:ascii="Arial" w:eastAsia="Times New Roman" w:hAnsi="Arial" w:cs="Arial"/>
          <w:b/>
          <w:bCs/>
          <w:color w:val="000000"/>
          <w:sz w:val="22"/>
          <w:u w:val="single"/>
          <w:lang w:val="en-US"/>
        </w:rPr>
        <w:t xml:space="preserve"> </w:t>
      </w:r>
      <w:proofErr w:type="spellStart"/>
      <w:proofErr w:type="gramStart"/>
      <w:r w:rsidRPr="00701809">
        <w:rPr>
          <w:rFonts w:ascii="Arial" w:eastAsia="Times New Roman" w:hAnsi="Arial" w:cs="Arial"/>
          <w:b/>
          <w:bCs/>
          <w:color w:val="000000"/>
          <w:sz w:val="22"/>
          <w:u w:val="single"/>
          <w:lang w:val="en-US"/>
        </w:rPr>
        <w:t>od</w:t>
      </w:r>
      <w:proofErr w:type="spellEnd"/>
      <w:proofErr w:type="gram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pravnih</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osoba</w:t>
      </w:r>
      <w:proofErr w:type="spellEnd"/>
      <w:r w:rsidRPr="00701809">
        <w:rPr>
          <w:rFonts w:ascii="Arial" w:eastAsia="Times New Roman" w:hAnsi="Arial" w:cs="Arial"/>
          <w:b/>
          <w:bCs/>
          <w:color w:val="000000"/>
          <w:sz w:val="22"/>
          <w:lang w:val="en-US"/>
        </w:rPr>
        <w:t>:</w:t>
      </w:r>
    </w:p>
    <w:p w14:paraId="0246A203" w14:textId="77777777" w:rsidR="004F7A4D" w:rsidRDefault="004F7A4D" w:rsidP="004F7A4D">
      <w:pPr>
        <w:jc w:val="both"/>
      </w:pPr>
      <w:r>
        <w:fldChar w:fldCharType="begin"/>
      </w:r>
      <w:r>
        <w:instrText xml:space="preserve"> LINK Excel.Sheet.12 "C:\\Users\\Korisnik\\PRORAČUN OBRASCI\\CZK_obveze potraživanja sudski sporovi_2023._BILJEŠKE.xlsx" "obaveze, potraživanja sud. post!R3C1:R13C4" \a \f 4 \h </w:instrText>
      </w:r>
      <w:r>
        <w:fldChar w:fldCharType="separate"/>
      </w:r>
    </w:p>
    <w:p w14:paraId="6AC202E3" w14:textId="77777777" w:rsidR="004F7A4D" w:rsidRDefault="004F7A4D" w:rsidP="004F7A4D">
      <w:pPr>
        <w:jc w:val="both"/>
      </w:pPr>
      <w:r>
        <w:rPr>
          <w:rFonts w:ascii="Arial" w:hAnsi="Arial" w:cs="Arial"/>
          <w:szCs w:val="24"/>
        </w:rPr>
        <w:fldChar w:fldCharType="end"/>
      </w:r>
      <w:r>
        <w:rPr>
          <w:rFonts w:ascii="Arial" w:hAnsi="Arial" w:cs="Arial"/>
          <w:szCs w:val="24"/>
        </w:rPr>
        <w:fldChar w:fldCharType="begin"/>
      </w:r>
      <w:r>
        <w:rPr>
          <w:rFonts w:ascii="Arial" w:hAnsi="Arial" w:cs="Arial"/>
          <w:szCs w:val="24"/>
        </w:rPr>
        <w:instrText xml:space="preserve"> LINK Excel.Sheet.12 "C:\\Users\\Korisnik\\PRORAČUN OBRASCI\\CZK_obveze potraživanja sudski sporovi_2023._BILJEŠKE.xlsx" "obaveze, potraživanja sud. post!R5C1:R11C6" \a \f 4 \h  \* MERGEFORMAT </w:instrText>
      </w:r>
      <w:r>
        <w:rPr>
          <w:rFonts w:ascii="Arial" w:hAnsi="Arial" w:cs="Arial"/>
          <w:szCs w:val="24"/>
        </w:rPr>
        <w:fldChar w:fldCharType="separate"/>
      </w:r>
    </w:p>
    <w:tbl>
      <w:tblPr>
        <w:tblW w:w="8740" w:type="dxa"/>
        <w:tblLook w:val="04A0" w:firstRow="1" w:lastRow="0" w:firstColumn="1" w:lastColumn="0" w:noHBand="0" w:noVBand="1"/>
      </w:tblPr>
      <w:tblGrid>
        <w:gridCol w:w="741"/>
        <w:gridCol w:w="1760"/>
        <w:gridCol w:w="1756"/>
        <w:gridCol w:w="1617"/>
        <w:gridCol w:w="1440"/>
        <w:gridCol w:w="1426"/>
      </w:tblGrid>
      <w:tr w:rsidR="004F7A4D" w:rsidRPr="00701809" w14:paraId="6BA7C599" w14:textId="77777777" w:rsidTr="00F4271C">
        <w:trPr>
          <w:trHeight w:val="1200"/>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F5A858" w14:textId="77777777" w:rsidR="004F7A4D" w:rsidRPr="00701809" w:rsidRDefault="004F7A4D" w:rsidP="00F4271C">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Red.br.</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7E47F555"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PRAVNA OSOBA</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14:paraId="299BB504"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VRSTA POTRAŽIVANJA</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557C2D19"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UKUPAN IZNOS NENAPLAĆENIH POTRAŽIVANJA NA DAN 31.12.202</w:t>
            </w:r>
            <w:r>
              <w:rPr>
                <w:rFonts w:ascii="Arial" w:eastAsia="Times New Roman" w:hAnsi="Arial" w:cs="Arial"/>
                <w:color w:val="000000"/>
                <w:sz w:val="18"/>
                <w:szCs w:val="18"/>
                <w:lang w:val="en-US"/>
              </w:rPr>
              <w:t>4</w:t>
            </w:r>
            <w:r w:rsidRPr="00701809">
              <w:rPr>
                <w:rFonts w:ascii="Arial" w:eastAsia="Times New Roman" w:hAnsi="Arial" w:cs="Arial"/>
                <w:color w:val="000000"/>
                <w:sz w:val="18"/>
                <w:szCs w:val="18"/>
                <w:lang w:val="en-US"/>
              </w:rPr>
              <w:t>.</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17DAFF56"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DOSPJELO POTRAŽIVANJE</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47824542"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NEDOSPJELO POTRAŽIVANJE</w:t>
            </w:r>
          </w:p>
        </w:tc>
      </w:tr>
      <w:tr w:rsidR="004F7A4D" w:rsidRPr="00701809" w14:paraId="352F84E3"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1E546982" w14:textId="77777777" w:rsidR="004F7A4D" w:rsidRPr="00701809" w:rsidRDefault="004F7A4D" w:rsidP="00F4271C">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1.</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7605B7F"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Karat</w:t>
            </w:r>
            <w:r>
              <w:rPr>
                <w:rFonts w:ascii="Arial" w:eastAsia="Times New Roman" w:hAnsi="Arial" w:cs="Arial"/>
                <w:color w:val="000000"/>
                <w:sz w:val="22"/>
                <w:lang w:val="en-US"/>
              </w:rPr>
              <w:t>e</w:t>
            </w:r>
            <w:r w:rsidRPr="00701809">
              <w:rPr>
                <w:rFonts w:ascii="Arial" w:eastAsia="Times New Roman" w:hAnsi="Arial" w:cs="Arial"/>
                <w:color w:val="000000"/>
                <w:sz w:val="22"/>
                <w:lang w:val="en-US"/>
              </w:rPr>
              <w:t xml:space="preserve"> </w:t>
            </w:r>
            <w:proofErr w:type="spellStart"/>
            <w:r w:rsidRPr="00701809">
              <w:rPr>
                <w:rFonts w:ascii="Arial" w:eastAsia="Times New Roman" w:hAnsi="Arial" w:cs="Arial"/>
                <w:color w:val="000000"/>
                <w:sz w:val="22"/>
                <w:lang w:val="en-US"/>
              </w:rPr>
              <w:t>klub</w:t>
            </w:r>
            <w:proofErr w:type="spellEnd"/>
            <w:r w:rsidRPr="00701809">
              <w:rPr>
                <w:rFonts w:ascii="Arial" w:eastAsia="Times New Roman" w:hAnsi="Arial" w:cs="Arial"/>
                <w:color w:val="000000"/>
                <w:sz w:val="22"/>
                <w:lang w:val="en-US"/>
              </w:rPr>
              <w:t xml:space="preserve"> Omega </w:t>
            </w:r>
          </w:p>
        </w:tc>
        <w:tc>
          <w:tcPr>
            <w:tcW w:w="1759" w:type="dxa"/>
            <w:tcBorders>
              <w:top w:val="nil"/>
              <w:left w:val="nil"/>
              <w:bottom w:val="single" w:sz="4" w:space="0" w:color="auto"/>
              <w:right w:val="single" w:sz="4" w:space="0" w:color="auto"/>
            </w:tcBorders>
            <w:shd w:val="clear" w:color="auto" w:fill="auto"/>
            <w:vAlign w:val="center"/>
            <w:hideMark/>
          </w:tcPr>
          <w:p w14:paraId="36A2E49D" w14:textId="77777777" w:rsidR="004F7A4D"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IF-</w:t>
            </w:r>
            <w:r>
              <w:rPr>
                <w:rFonts w:ascii="Arial" w:eastAsia="Times New Roman" w:hAnsi="Arial" w:cs="Arial"/>
                <w:color w:val="000000"/>
                <w:sz w:val="22"/>
                <w:lang w:val="en-US"/>
              </w:rPr>
              <w:t>61</w:t>
            </w:r>
            <w:r w:rsidRPr="00701809">
              <w:rPr>
                <w:rFonts w:ascii="Arial" w:eastAsia="Times New Roman" w:hAnsi="Arial" w:cs="Arial"/>
                <w:color w:val="000000"/>
                <w:sz w:val="22"/>
                <w:lang w:val="en-US"/>
              </w:rPr>
              <w:t xml:space="preserve">-1-1, </w:t>
            </w:r>
            <w:proofErr w:type="spellStart"/>
            <w:r w:rsidRPr="00701809">
              <w:rPr>
                <w:rFonts w:ascii="Arial" w:eastAsia="Times New Roman" w:hAnsi="Arial" w:cs="Arial"/>
                <w:color w:val="000000"/>
                <w:sz w:val="22"/>
                <w:lang w:val="en-US"/>
              </w:rPr>
              <w:t>najam</w:t>
            </w:r>
            <w:proofErr w:type="spellEnd"/>
            <w:r>
              <w:rPr>
                <w:rFonts w:ascii="Arial" w:eastAsia="Times New Roman" w:hAnsi="Arial" w:cs="Arial"/>
                <w:color w:val="000000"/>
                <w:sz w:val="22"/>
                <w:lang w:val="en-US"/>
              </w:rPr>
              <w:t xml:space="preserve"> </w:t>
            </w:r>
            <w:proofErr w:type="spellStart"/>
            <w:r>
              <w:rPr>
                <w:rFonts w:ascii="Arial" w:eastAsia="Times New Roman" w:hAnsi="Arial" w:cs="Arial"/>
                <w:color w:val="000000"/>
                <w:sz w:val="22"/>
                <w:lang w:val="en-US"/>
              </w:rPr>
              <w:t>dvorane</w:t>
            </w:r>
            <w:proofErr w:type="spellEnd"/>
          </w:p>
          <w:p w14:paraId="22292DD5" w14:textId="77777777" w:rsidR="004F7A4D" w:rsidRPr="00701809" w:rsidRDefault="004F7A4D" w:rsidP="00F4271C">
            <w:pPr>
              <w:rPr>
                <w:rFonts w:ascii="Arial" w:eastAsia="Times New Roman" w:hAnsi="Arial" w:cs="Arial"/>
                <w:color w:val="000000"/>
                <w:sz w:val="22"/>
                <w:lang w:val="en-US"/>
              </w:rPr>
            </w:pPr>
          </w:p>
        </w:tc>
        <w:tc>
          <w:tcPr>
            <w:tcW w:w="1617" w:type="dxa"/>
            <w:tcBorders>
              <w:top w:val="nil"/>
              <w:left w:val="nil"/>
              <w:bottom w:val="single" w:sz="4" w:space="0" w:color="auto"/>
              <w:right w:val="single" w:sz="4" w:space="0" w:color="auto"/>
            </w:tcBorders>
            <w:shd w:val="clear" w:color="auto" w:fill="auto"/>
            <w:vAlign w:val="center"/>
            <w:hideMark/>
          </w:tcPr>
          <w:p w14:paraId="20D01335" w14:textId="77777777" w:rsidR="004F7A4D" w:rsidRPr="00701809" w:rsidRDefault="004F7A4D" w:rsidP="00F4271C">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850</w:t>
            </w:r>
            <w:r w:rsidRPr="00701809">
              <w:rPr>
                <w:rFonts w:ascii="Arial" w:eastAsia="Times New Roman" w:hAnsi="Arial" w:cs="Arial"/>
                <w:color w:val="000000"/>
                <w:sz w:val="22"/>
                <w:lang w:val="en-US"/>
              </w:rPr>
              <w:t xml:space="preserve">,00    </w:t>
            </w:r>
          </w:p>
        </w:tc>
        <w:tc>
          <w:tcPr>
            <w:tcW w:w="1426" w:type="dxa"/>
            <w:tcBorders>
              <w:top w:val="nil"/>
              <w:left w:val="nil"/>
              <w:bottom w:val="single" w:sz="4" w:space="0" w:color="auto"/>
              <w:right w:val="single" w:sz="4" w:space="0" w:color="auto"/>
            </w:tcBorders>
            <w:shd w:val="clear" w:color="auto" w:fill="auto"/>
            <w:vAlign w:val="bottom"/>
            <w:hideMark/>
          </w:tcPr>
          <w:p w14:paraId="697D8F0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r>
              <w:rPr>
                <w:rFonts w:ascii="Arial" w:eastAsia="Times New Roman" w:hAnsi="Arial" w:cs="Arial"/>
                <w:color w:val="000000"/>
                <w:sz w:val="22"/>
                <w:lang w:val="en-US"/>
              </w:rPr>
              <w:t>30.10.2024.</w:t>
            </w:r>
          </w:p>
        </w:tc>
        <w:tc>
          <w:tcPr>
            <w:tcW w:w="1426" w:type="dxa"/>
            <w:tcBorders>
              <w:top w:val="nil"/>
              <w:left w:val="nil"/>
              <w:bottom w:val="single" w:sz="4" w:space="0" w:color="auto"/>
              <w:right w:val="single" w:sz="4" w:space="0" w:color="auto"/>
            </w:tcBorders>
            <w:shd w:val="clear" w:color="auto" w:fill="auto"/>
            <w:vAlign w:val="bottom"/>
            <w:hideMark/>
          </w:tcPr>
          <w:p w14:paraId="10E4D0EB" w14:textId="77777777" w:rsidR="004F7A4D" w:rsidRPr="00701809" w:rsidRDefault="004F7A4D" w:rsidP="00F4271C">
            <w:pPr>
              <w:jc w:val="right"/>
              <w:rPr>
                <w:rFonts w:ascii="Arial" w:eastAsia="Times New Roman" w:hAnsi="Arial" w:cs="Arial"/>
                <w:color w:val="000000"/>
                <w:sz w:val="22"/>
                <w:lang w:val="en-US"/>
              </w:rPr>
            </w:pPr>
          </w:p>
        </w:tc>
      </w:tr>
      <w:tr w:rsidR="004F7A4D" w:rsidRPr="00701809" w14:paraId="7605AAB6"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7B09D72C"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2</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4390A39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Karat</w:t>
            </w:r>
            <w:r>
              <w:rPr>
                <w:rFonts w:ascii="Arial" w:eastAsia="Times New Roman" w:hAnsi="Arial" w:cs="Arial"/>
                <w:color w:val="000000"/>
                <w:sz w:val="22"/>
                <w:lang w:val="en-US"/>
              </w:rPr>
              <w:t>e</w:t>
            </w:r>
            <w:r w:rsidRPr="00701809">
              <w:rPr>
                <w:rFonts w:ascii="Arial" w:eastAsia="Times New Roman" w:hAnsi="Arial" w:cs="Arial"/>
                <w:color w:val="000000"/>
                <w:sz w:val="22"/>
                <w:lang w:val="en-US"/>
              </w:rPr>
              <w:t xml:space="preserve"> </w:t>
            </w:r>
            <w:proofErr w:type="spellStart"/>
            <w:r w:rsidRPr="00701809">
              <w:rPr>
                <w:rFonts w:ascii="Arial" w:eastAsia="Times New Roman" w:hAnsi="Arial" w:cs="Arial"/>
                <w:color w:val="000000"/>
                <w:sz w:val="22"/>
                <w:lang w:val="en-US"/>
              </w:rPr>
              <w:t>klub</w:t>
            </w:r>
            <w:proofErr w:type="spellEnd"/>
            <w:r w:rsidRPr="00701809">
              <w:rPr>
                <w:rFonts w:ascii="Arial" w:eastAsia="Times New Roman" w:hAnsi="Arial" w:cs="Arial"/>
                <w:color w:val="000000"/>
                <w:sz w:val="22"/>
                <w:lang w:val="en-US"/>
              </w:rPr>
              <w:t xml:space="preserve"> Omega </w:t>
            </w:r>
          </w:p>
        </w:tc>
        <w:tc>
          <w:tcPr>
            <w:tcW w:w="1759" w:type="dxa"/>
            <w:tcBorders>
              <w:top w:val="nil"/>
              <w:left w:val="nil"/>
              <w:bottom w:val="single" w:sz="4" w:space="0" w:color="auto"/>
              <w:right w:val="single" w:sz="4" w:space="0" w:color="auto"/>
            </w:tcBorders>
            <w:shd w:val="clear" w:color="auto" w:fill="auto"/>
            <w:vAlign w:val="center"/>
            <w:hideMark/>
          </w:tcPr>
          <w:p w14:paraId="1EE12516" w14:textId="77777777" w:rsidR="004F7A4D"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IF-</w:t>
            </w:r>
            <w:r>
              <w:rPr>
                <w:rFonts w:ascii="Arial" w:eastAsia="Times New Roman" w:hAnsi="Arial" w:cs="Arial"/>
                <w:color w:val="000000"/>
                <w:sz w:val="22"/>
                <w:lang w:val="en-US"/>
              </w:rPr>
              <w:t>72</w:t>
            </w:r>
            <w:r w:rsidRPr="00701809">
              <w:rPr>
                <w:rFonts w:ascii="Arial" w:eastAsia="Times New Roman" w:hAnsi="Arial" w:cs="Arial"/>
                <w:color w:val="000000"/>
                <w:sz w:val="22"/>
                <w:lang w:val="en-US"/>
              </w:rPr>
              <w:t xml:space="preserve">-1-1, </w:t>
            </w:r>
            <w:proofErr w:type="spellStart"/>
            <w:r w:rsidRPr="00701809">
              <w:rPr>
                <w:rFonts w:ascii="Arial" w:eastAsia="Times New Roman" w:hAnsi="Arial" w:cs="Arial"/>
                <w:color w:val="000000"/>
                <w:sz w:val="22"/>
                <w:lang w:val="en-US"/>
              </w:rPr>
              <w:t>najam</w:t>
            </w:r>
            <w:proofErr w:type="spellEnd"/>
            <w:r>
              <w:rPr>
                <w:rFonts w:ascii="Arial" w:eastAsia="Times New Roman" w:hAnsi="Arial" w:cs="Arial"/>
                <w:color w:val="000000"/>
                <w:sz w:val="22"/>
                <w:lang w:val="en-US"/>
              </w:rPr>
              <w:t xml:space="preserve"> </w:t>
            </w:r>
            <w:proofErr w:type="spellStart"/>
            <w:r>
              <w:rPr>
                <w:rFonts w:ascii="Arial" w:eastAsia="Times New Roman" w:hAnsi="Arial" w:cs="Arial"/>
                <w:color w:val="000000"/>
                <w:sz w:val="22"/>
                <w:lang w:val="en-US"/>
              </w:rPr>
              <w:t>dvorane</w:t>
            </w:r>
            <w:proofErr w:type="spellEnd"/>
          </w:p>
          <w:p w14:paraId="3E58842D" w14:textId="77777777" w:rsidR="004F7A4D" w:rsidRPr="00701809" w:rsidRDefault="004F7A4D" w:rsidP="00F4271C">
            <w:pPr>
              <w:rPr>
                <w:rFonts w:ascii="Arial" w:eastAsia="Times New Roman" w:hAnsi="Arial" w:cs="Arial"/>
                <w:color w:val="000000"/>
                <w:sz w:val="22"/>
                <w:lang w:val="en-US"/>
              </w:rPr>
            </w:pPr>
          </w:p>
        </w:tc>
        <w:tc>
          <w:tcPr>
            <w:tcW w:w="1617" w:type="dxa"/>
            <w:tcBorders>
              <w:top w:val="nil"/>
              <w:left w:val="nil"/>
              <w:bottom w:val="single" w:sz="4" w:space="0" w:color="auto"/>
              <w:right w:val="single" w:sz="4" w:space="0" w:color="auto"/>
            </w:tcBorders>
            <w:shd w:val="clear" w:color="auto" w:fill="auto"/>
            <w:vAlign w:val="center"/>
            <w:hideMark/>
          </w:tcPr>
          <w:p w14:paraId="64D37B40" w14:textId="77777777" w:rsidR="004F7A4D" w:rsidRPr="00701809" w:rsidRDefault="004F7A4D" w:rsidP="00F4271C">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850</w:t>
            </w:r>
            <w:r w:rsidRPr="00701809">
              <w:rPr>
                <w:rFonts w:ascii="Arial" w:eastAsia="Times New Roman" w:hAnsi="Arial" w:cs="Arial"/>
                <w:color w:val="000000"/>
                <w:sz w:val="22"/>
                <w:lang w:val="en-US"/>
              </w:rPr>
              <w:t xml:space="preserve">,00    </w:t>
            </w:r>
          </w:p>
        </w:tc>
        <w:tc>
          <w:tcPr>
            <w:tcW w:w="1426" w:type="dxa"/>
            <w:tcBorders>
              <w:top w:val="nil"/>
              <w:left w:val="nil"/>
              <w:bottom w:val="single" w:sz="4" w:space="0" w:color="auto"/>
              <w:right w:val="single" w:sz="4" w:space="0" w:color="auto"/>
            </w:tcBorders>
            <w:shd w:val="clear" w:color="auto" w:fill="auto"/>
            <w:vAlign w:val="bottom"/>
            <w:hideMark/>
          </w:tcPr>
          <w:p w14:paraId="202C3C57"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r>
              <w:rPr>
                <w:rFonts w:ascii="Arial" w:eastAsia="Times New Roman" w:hAnsi="Arial" w:cs="Arial"/>
                <w:color w:val="000000"/>
                <w:sz w:val="22"/>
                <w:lang w:val="en-US"/>
              </w:rPr>
              <w:t>30.11.2024.</w:t>
            </w:r>
          </w:p>
        </w:tc>
        <w:tc>
          <w:tcPr>
            <w:tcW w:w="1426" w:type="dxa"/>
            <w:tcBorders>
              <w:top w:val="nil"/>
              <w:left w:val="nil"/>
              <w:bottom w:val="single" w:sz="4" w:space="0" w:color="auto"/>
              <w:right w:val="single" w:sz="4" w:space="0" w:color="auto"/>
            </w:tcBorders>
            <w:shd w:val="clear" w:color="auto" w:fill="auto"/>
            <w:vAlign w:val="bottom"/>
            <w:hideMark/>
          </w:tcPr>
          <w:p w14:paraId="5C139345" w14:textId="77777777" w:rsidR="004F7A4D" w:rsidRPr="00701809" w:rsidRDefault="004F7A4D" w:rsidP="00F4271C">
            <w:pPr>
              <w:jc w:val="right"/>
              <w:rPr>
                <w:rFonts w:ascii="Arial" w:eastAsia="Times New Roman" w:hAnsi="Arial" w:cs="Arial"/>
                <w:color w:val="000000"/>
                <w:sz w:val="22"/>
                <w:lang w:val="en-US"/>
              </w:rPr>
            </w:pPr>
          </w:p>
        </w:tc>
      </w:tr>
      <w:tr w:rsidR="004F7A4D" w:rsidRPr="00701809" w14:paraId="258D1CBE" w14:textId="77777777" w:rsidTr="00F4271C">
        <w:trPr>
          <w:trHeight w:val="495"/>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2F07E"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3</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1E80ECA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Karat</w:t>
            </w:r>
            <w:r>
              <w:rPr>
                <w:rFonts w:ascii="Arial" w:eastAsia="Times New Roman" w:hAnsi="Arial" w:cs="Arial"/>
                <w:color w:val="000000"/>
                <w:sz w:val="22"/>
                <w:lang w:val="en-US"/>
              </w:rPr>
              <w:t>e</w:t>
            </w:r>
            <w:r w:rsidRPr="00701809">
              <w:rPr>
                <w:rFonts w:ascii="Arial" w:eastAsia="Times New Roman" w:hAnsi="Arial" w:cs="Arial"/>
                <w:color w:val="000000"/>
                <w:sz w:val="22"/>
                <w:lang w:val="en-US"/>
              </w:rPr>
              <w:t xml:space="preserve"> </w:t>
            </w:r>
            <w:proofErr w:type="spellStart"/>
            <w:r w:rsidRPr="00701809">
              <w:rPr>
                <w:rFonts w:ascii="Arial" w:eastAsia="Times New Roman" w:hAnsi="Arial" w:cs="Arial"/>
                <w:color w:val="000000"/>
                <w:sz w:val="22"/>
                <w:lang w:val="en-US"/>
              </w:rPr>
              <w:t>klub</w:t>
            </w:r>
            <w:proofErr w:type="spellEnd"/>
            <w:r w:rsidRPr="00701809">
              <w:rPr>
                <w:rFonts w:ascii="Arial" w:eastAsia="Times New Roman" w:hAnsi="Arial" w:cs="Arial"/>
                <w:color w:val="000000"/>
                <w:sz w:val="22"/>
                <w:lang w:val="en-US"/>
              </w:rPr>
              <w:t xml:space="preserve"> Omega </w:t>
            </w:r>
          </w:p>
        </w:tc>
        <w:tc>
          <w:tcPr>
            <w:tcW w:w="1759" w:type="dxa"/>
            <w:tcBorders>
              <w:top w:val="single" w:sz="4" w:space="0" w:color="auto"/>
              <w:left w:val="nil"/>
              <w:bottom w:val="single" w:sz="4" w:space="0" w:color="auto"/>
              <w:right w:val="single" w:sz="4" w:space="0" w:color="auto"/>
            </w:tcBorders>
            <w:shd w:val="clear" w:color="auto" w:fill="auto"/>
            <w:vAlign w:val="center"/>
            <w:hideMark/>
          </w:tcPr>
          <w:p w14:paraId="5303F5E5" w14:textId="77777777" w:rsidR="004F7A4D"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IF-</w:t>
            </w:r>
            <w:r>
              <w:rPr>
                <w:rFonts w:ascii="Arial" w:eastAsia="Times New Roman" w:hAnsi="Arial" w:cs="Arial"/>
                <w:color w:val="000000"/>
                <w:sz w:val="22"/>
                <w:lang w:val="en-US"/>
              </w:rPr>
              <w:t>80</w:t>
            </w:r>
            <w:r w:rsidRPr="00701809">
              <w:rPr>
                <w:rFonts w:ascii="Arial" w:eastAsia="Times New Roman" w:hAnsi="Arial" w:cs="Arial"/>
                <w:color w:val="000000"/>
                <w:sz w:val="22"/>
                <w:lang w:val="en-US"/>
              </w:rPr>
              <w:t xml:space="preserve">-1-1, </w:t>
            </w:r>
            <w:proofErr w:type="spellStart"/>
            <w:r w:rsidRPr="00701809">
              <w:rPr>
                <w:rFonts w:ascii="Arial" w:eastAsia="Times New Roman" w:hAnsi="Arial" w:cs="Arial"/>
                <w:color w:val="000000"/>
                <w:sz w:val="22"/>
                <w:lang w:val="en-US"/>
              </w:rPr>
              <w:t>najam</w:t>
            </w:r>
            <w:proofErr w:type="spellEnd"/>
            <w:r>
              <w:rPr>
                <w:rFonts w:ascii="Arial" w:eastAsia="Times New Roman" w:hAnsi="Arial" w:cs="Arial"/>
                <w:color w:val="000000"/>
                <w:sz w:val="22"/>
                <w:lang w:val="en-US"/>
              </w:rPr>
              <w:t xml:space="preserve"> </w:t>
            </w:r>
            <w:proofErr w:type="spellStart"/>
            <w:r>
              <w:rPr>
                <w:rFonts w:ascii="Arial" w:eastAsia="Times New Roman" w:hAnsi="Arial" w:cs="Arial"/>
                <w:color w:val="000000"/>
                <w:sz w:val="22"/>
                <w:lang w:val="en-US"/>
              </w:rPr>
              <w:t>dvorane</w:t>
            </w:r>
            <w:proofErr w:type="spellEnd"/>
          </w:p>
          <w:p w14:paraId="59FD3E9D" w14:textId="77777777" w:rsidR="004F7A4D" w:rsidRPr="00701809" w:rsidRDefault="004F7A4D" w:rsidP="00F4271C">
            <w:pPr>
              <w:rPr>
                <w:rFonts w:ascii="Arial" w:eastAsia="Times New Roman" w:hAnsi="Arial" w:cs="Arial"/>
                <w:color w:val="000000"/>
                <w:sz w:val="22"/>
                <w:lang w:val="en-US"/>
              </w:rPr>
            </w:pPr>
          </w:p>
        </w:tc>
        <w:tc>
          <w:tcPr>
            <w:tcW w:w="1617" w:type="dxa"/>
            <w:tcBorders>
              <w:top w:val="nil"/>
              <w:left w:val="nil"/>
              <w:bottom w:val="single" w:sz="4" w:space="0" w:color="auto"/>
              <w:right w:val="single" w:sz="4" w:space="0" w:color="auto"/>
            </w:tcBorders>
            <w:shd w:val="clear" w:color="auto" w:fill="auto"/>
            <w:vAlign w:val="center"/>
            <w:hideMark/>
          </w:tcPr>
          <w:p w14:paraId="6357E081" w14:textId="77777777" w:rsidR="004F7A4D" w:rsidRPr="00701809" w:rsidRDefault="004F7A4D" w:rsidP="00F4271C">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850</w:t>
            </w:r>
            <w:r w:rsidRPr="00701809">
              <w:rPr>
                <w:rFonts w:ascii="Arial" w:eastAsia="Times New Roman" w:hAnsi="Arial" w:cs="Arial"/>
                <w:color w:val="000000"/>
                <w:sz w:val="22"/>
                <w:lang w:val="en-US"/>
              </w:rPr>
              <w:t xml:space="preserve">,00    </w:t>
            </w:r>
          </w:p>
        </w:tc>
        <w:tc>
          <w:tcPr>
            <w:tcW w:w="1426" w:type="dxa"/>
            <w:tcBorders>
              <w:top w:val="nil"/>
              <w:left w:val="nil"/>
              <w:bottom w:val="single" w:sz="4" w:space="0" w:color="auto"/>
              <w:right w:val="single" w:sz="4" w:space="0" w:color="auto"/>
            </w:tcBorders>
            <w:shd w:val="clear" w:color="auto" w:fill="auto"/>
            <w:vAlign w:val="bottom"/>
            <w:hideMark/>
          </w:tcPr>
          <w:p w14:paraId="3D4C9C0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r>
              <w:rPr>
                <w:rFonts w:ascii="Arial" w:eastAsia="Times New Roman" w:hAnsi="Arial" w:cs="Arial"/>
                <w:color w:val="000000"/>
                <w:sz w:val="22"/>
                <w:lang w:val="en-US"/>
              </w:rPr>
              <w:t>30.12.2024.</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3F0B0A0B" w14:textId="77777777" w:rsidR="004F7A4D" w:rsidRPr="00701809" w:rsidRDefault="004F7A4D" w:rsidP="00F4271C">
            <w:pPr>
              <w:jc w:val="right"/>
              <w:rPr>
                <w:rFonts w:ascii="Arial" w:eastAsia="Times New Roman" w:hAnsi="Arial" w:cs="Arial"/>
                <w:color w:val="000000"/>
                <w:sz w:val="22"/>
                <w:lang w:val="en-US"/>
              </w:rPr>
            </w:pPr>
          </w:p>
        </w:tc>
      </w:tr>
      <w:tr w:rsidR="004F7A4D" w:rsidRPr="00701809" w14:paraId="3CCB0F31" w14:textId="77777777" w:rsidTr="00F4271C">
        <w:trPr>
          <w:trHeight w:val="495"/>
        </w:trPr>
        <w:tc>
          <w:tcPr>
            <w:tcW w:w="7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6936"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4</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hideMark/>
          </w:tcPr>
          <w:p w14:paraId="2594FB5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759" w:type="dxa"/>
            <w:tcBorders>
              <w:top w:val="single" w:sz="4" w:space="0" w:color="auto"/>
              <w:left w:val="nil"/>
              <w:bottom w:val="single" w:sz="4" w:space="0" w:color="auto"/>
              <w:right w:val="single" w:sz="4" w:space="0" w:color="auto"/>
            </w:tcBorders>
            <w:shd w:val="clear" w:color="auto" w:fill="auto"/>
            <w:vAlign w:val="center"/>
            <w:hideMark/>
          </w:tcPr>
          <w:p w14:paraId="5F7AC6FD"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IF-</w:t>
            </w:r>
            <w:r>
              <w:rPr>
                <w:rFonts w:ascii="Arial" w:eastAsia="Times New Roman" w:hAnsi="Arial" w:cs="Arial"/>
                <w:color w:val="000000"/>
                <w:sz w:val="18"/>
                <w:szCs w:val="18"/>
                <w:lang w:val="en-US"/>
              </w:rPr>
              <w:t>49</w:t>
            </w:r>
            <w:r w:rsidRPr="00701809">
              <w:rPr>
                <w:rFonts w:ascii="Arial" w:eastAsia="Times New Roman" w:hAnsi="Arial" w:cs="Arial"/>
                <w:color w:val="000000"/>
                <w:sz w:val="18"/>
                <w:szCs w:val="18"/>
                <w:lang w:val="en-US"/>
              </w:rPr>
              <w:t xml:space="preserve">-1-1,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0430D352" w14:textId="77777777" w:rsidR="004F7A4D" w:rsidRPr="00701809" w:rsidRDefault="004F7A4D" w:rsidP="00F4271C">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68,75</w:t>
            </w:r>
            <w:r w:rsidRPr="00701809">
              <w:rPr>
                <w:rFonts w:ascii="Arial" w:eastAsia="Times New Roman" w:hAnsi="Arial" w:cs="Arial"/>
                <w:color w:val="000000"/>
                <w:sz w:val="22"/>
                <w:lang w:val="en-US"/>
              </w:rPr>
              <w:t xml:space="preserve">    </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6027AA7B" w14:textId="77777777" w:rsidR="004F7A4D" w:rsidRPr="00701809" w:rsidRDefault="004F7A4D" w:rsidP="00F4271C">
            <w:pPr>
              <w:jc w:val="center"/>
              <w:rPr>
                <w:rFonts w:ascii="Arial" w:eastAsia="Times New Roman" w:hAnsi="Arial" w:cs="Arial"/>
                <w:color w:val="000000"/>
                <w:sz w:val="22"/>
                <w:lang w:val="en-US"/>
              </w:rPr>
            </w:pPr>
            <w:r>
              <w:rPr>
                <w:rFonts w:ascii="Arial" w:eastAsia="Times New Roman" w:hAnsi="Arial" w:cs="Arial"/>
                <w:color w:val="000000"/>
                <w:sz w:val="22"/>
                <w:lang w:val="en-US"/>
              </w:rPr>
              <w:t>29.07</w:t>
            </w:r>
            <w:r w:rsidRPr="00701809">
              <w:rPr>
                <w:rFonts w:ascii="Arial" w:eastAsia="Times New Roman" w:hAnsi="Arial" w:cs="Arial"/>
                <w:color w:val="000000"/>
                <w:sz w:val="22"/>
                <w:lang w:val="en-US"/>
              </w:rPr>
              <w:t>.202</w:t>
            </w:r>
            <w:r>
              <w:rPr>
                <w:rFonts w:ascii="Arial" w:eastAsia="Times New Roman" w:hAnsi="Arial" w:cs="Arial"/>
                <w:color w:val="000000"/>
                <w:sz w:val="22"/>
                <w:lang w:val="en-US"/>
              </w:rPr>
              <w:t>4.</w:t>
            </w:r>
          </w:p>
        </w:tc>
        <w:tc>
          <w:tcPr>
            <w:tcW w:w="1426" w:type="dxa"/>
            <w:tcBorders>
              <w:top w:val="single" w:sz="4" w:space="0" w:color="auto"/>
              <w:left w:val="nil"/>
              <w:bottom w:val="single" w:sz="4" w:space="0" w:color="auto"/>
              <w:right w:val="single" w:sz="4" w:space="0" w:color="auto"/>
            </w:tcBorders>
            <w:shd w:val="clear" w:color="auto" w:fill="auto"/>
            <w:vAlign w:val="bottom"/>
            <w:hideMark/>
          </w:tcPr>
          <w:p w14:paraId="6CC42BA3" w14:textId="77777777" w:rsidR="004F7A4D" w:rsidRPr="00701809" w:rsidRDefault="004F7A4D" w:rsidP="00F4271C">
            <w:pPr>
              <w:rPr>
                <w:rFonts w:ascii="Arial" w:eastAsia="Times New Roman" w:hAnsi="Arial" w:cs="Arial"/>
                <w:color w:val="000000"/>
                <w:sz w:val="22"/>
                <w:lang w:val="en-US"/>
              </w:rPr>
            </w:pPr>
          </w:p>
        </w:tc>
      </w:tr>
      <w:tr w:rsidR="004F7A4D" w:rsidRPr="00701809" w14:paraId="31313557"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tcPr>
          <w:p w14:paraId="551291C2"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5</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tcPr>
          <w:p w14:paraId="446E99D7"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759" w:type="dxa"/>
            <w:tcBorders>
              <w:top w:val="nil"/>
              <w:left w:val="nil"/>
              <w:bottom w:val="single" w:sz="4" w:space="0" w:color="auto"/>
              <w:right w:val="single" w:sz="4" w:space="0" w:color="auto"/>
            </w:tcBorders>
            <w:shd w:val="clear" w:color="auto" w:fill="auto"/>
            <w:vAlign w:val="center"/>
          </w:tcPr>
          <w:p w14:paraId="6210A931"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IF-</w:t>
            </w:r>
            <w:r>
              <w:rPr>
                <w:rFonts w:ascii="Arial" w:eastAsia="Times New Roman" w:hAnsi="Arial" w:cs="Arial"/>
                <w:color w:val="000000"/>
                <w:sz w:val="18"/>
                <w:szCs w:val="18"/>
                <w:lang w:val="en-US"/>
              </w:rPr>
              <w:t>50</w:t>
            </w:r>
            <w:r w:rsidRPr="00701809">
              <w:rPr>
                <w:rFonts w:ascii="Arial" w:eastAsia="Times New Roman" w:hAnsi="Arial" w:cs="Arial"/>
                <w:color w:val="000000"/>
                <w:sz w:val="18"/>
                <w:szCs w:val="18"/>
                <w:lang w:val="en-US"/>
              </w:rPr>
              <w:t xml:space="preserve">-1-1,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617" w:type="dxa"/>
            <w:tcBorders>
              <w:top w:val="nil"/>
              <w:left w:val="nil"/>
              <w:bottom w:val="single" w:sz="4" w:space="0" w:color="auto"/>
              <w:right w:val="single" w:sz="4" w:space="0" w:color="auto"/>
            </w:tcBorders>
            <w:shd w:val="clear" w:color="auto" w:fill="auto"/>
            <w:vAlign w:val="center"/>
          </w:tcPr>
          <w:p w14:paraId="34379FB5" w14:textId="77777777" w:rsidR="004F7A4D" w:rsidRPr="00701809" w:rsidRDefault="004F7A4D" w:rsidP="00F4271C">
            <w:pPr>
              <w:jc w:val="right"/>
              <w:rPr>
                <w:rFonts w:ascii="Arial" w:eastAsia="Times New Roman" w:hAnsi="Arial" w:cs="Arial"/>
                <w:color w:val="000000"/>
                <w:sz w:val="22"/>
                <w:lang w:val="en-US"/>
              </w:rPr>
            </w:pPr>
            <w:r>
              <w:rPr>
                <w:rFonts w:ascii="Arial" w:eastAsia="Times New Roman" w:hAnsi="Arial" w:cs="Arial"/>
                <w:color w:val="000000"/>
                <w:sz w:val="22"/>
                <w:lang w:val="en-US"/>
              </w:rPr>
              <w:t>68,75</w:t>
            </w:r>
          </w:p>
        </w:tc>
        <w:tc>
          <w:tcPr>
            <w:tcW w:w="1426" w:type="dxa"/>
            <w:tcBorders>
              <w:top w:val="single" w:sz="4" w:space="0" w:color="auto"/>
              <w:left w:val="nil"/>
              <w:bottom w:val="single" w:sz="4" w:space="0" w:color="auto"/>
              <w:right w:val="single" w:sz="4" w:space="0" w:color="auto"/>
            </w:tcBorders>
            <w:shd w:val="clear" w:color="auto" w:fill="auto"/>
            <w:vAlign w:val="bottom"/>
          </w:tcPr>
          <w:p w14:paraId="54F6B39A" w14:textId="77777777" w:rsidR="004F7A4D" w:rsidRPr="00701809" w:rsidRDefault="004F7A4D" w:rsidP="00F4271C">
            <w:pPr>
              <w:jc w:val="center"/>
              <w:rPr>
                <w:rFonts w:ascii="Arial" w:eastAsia="Times New Roman" w:hAnsi="Arial" w:cs="Arial"/>
                <w:color w:val="000000"/>
                <w:sz w:val="22"/>
                <w:lang w:val="en-US"/>
              </w:rPr>
            </w:pPr>
            <w:r>
              <w:rPr>
                <w:rFonts w:ascii="Arial" w:eastAsia="Times New Roman" w:hAnsi="Arial" w:cs="Arial"/>
                <w:color w:val="000000"/>
                <w:sz w:val="22"/>
                <w:lang w:val="en-US"/>
              </w:rPr>
              <w:t>23.08.2024</w:t>
            </w:r>
            <w:r w:rsidRPr="00701809">
              <w:rPr>
                <w:rFonts w:ascii="Arial" w:eastAsia="Times New Roman" w:hAnsi="Arial" w:cs="Arial"/>
                <w:color w:val="000000"/>
                <w:sz w:val="22"/>
                <w:lang w:val="en-US"/>
              </w:rPr>
              <w:t>.</w:t>
            </w:r>
          </w:p>
        </w:tc>
        <w:tc>
          <w:tcPr>
            <w:tcW w:w="1426" w:type="dxa"/>
            <w:tcBorders>
              <w:top w:val="nil"/>
              <w:left w:val="nil"/>
              <w:bottom w:val="single" w:sz="4" w:space="0" w:color="auto"/>
              <w:right w:val="single" w:sz="4" w:space="0" w:color="auto"/>
            </w:tcBorders>
            <w:shd w:val="clear" w:color="auto" w:fill="auto"/>
            <w:vAlign w:val="bottom"/>
          </w:tcPr>
          <w:p w14:paraId="1754F46A" w14:textId="77777777" w:rsidR="004F7A4D" w:rsidRPr="00701809" w:rsidRDefault="004F7A4D" w:rsidP="00F4271C">
            <w:pPr>
              <w:rPr>
                <w:rFonts w:ascii="Arial" w:eastAsia="Times New Roman" w:hAnsi="Arial" w:cs="Arial"/>
                <w:color w:val="000000"/>
                <w:sz w:val="22"/>
                <w:lang w:val="en-US"/>
              </w:rPr>
            </w:pPr>
          </w:p>
        </w:tc>
      </w:tr>
      <w:tr w:rsidR="004F7A4D" w:rsidRPr="00701809" w14:paraId="4012D1EC"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tcPr>
          <w:p w14:paraId="47D8123D"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6</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tcPr>
          <w:p w14:paraId="47407A83"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759" w:type="dxa"/>
            <w:tcBorders>
              <w:top w:val="nil"/>
              <w:left w:val="nil"/>
              <w:bottom w:val="single" w:sz="4" w:space="0" w:color="auto"/>
              <w:right w:val="single" w:sz="4" w:space="0" w:color="auto"/>
            </w:tcBorders>
            <w:shd w:val="clear" w:color="auto" w:fill="auto"/>
            <w:vAlign w:val="center"/>
          </w:tcPr>
          <w:p w14:paraId="0FA8D0F4"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IF-</w:t>
            </w:r>
            <w:r>
              <w:rPr>
                <w:rFonts w:ascii="Arial" w:eastAsia="Times New Roman" w:hAnsi="Arial" w:cs="Arial"/>
                <w:color w:val="000000"/>
                <w:sz w:val="18"/>
                <w:szCs w:val="18"/>
                <w:lang w:val="en-US"/>
              </w:rPr>
              <w:t>51</w:t>
            </w:r>
            <w:r w:rsidRPr="00701809">
              <w:rPr>
                <w:rFonts w:ascii="Arial" w:eastAsia="Times New Roman" w:hAnsi="Arial" w:cs="Arial"/>
                <w:color w:val="000000"/>
                <w:sz w:val="18"/>
                <w:szCs w:val="18"/>
                <w:lang w:val="en-US"/>
              </w:rPr>
              <w:t xml:space="preserve">-1-1,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617" w:type="dxa"/>
            <w:tcBorders>
              <w:top w:val="nil"/>
              <w:left w:val="nil"/>
              <w:bottom w:val="single" w:sz="4" w:space="0" w:color="auto"/>
              <w:right w:val="single" w:sz="4" w:space="0" w:color="auto"/>
            </w:tcBorders>
            <w:shd w:val="clear" w:color="auto" w:fill="auto"/>
            <w:vAlign w:val="center"/>
          </w:tcPr>
          <w:p w14:paraId="5A64E08E" w14:textId="77777777" w:rsidR="004F7A4D" w:rsidRPr="00701809" w:rsidRDefault="004F7A4D" w:rsidP="00F4271C">
            <w:pPr>
              <w:jc w:val="right"/>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68,75</w:t>
            </w:r>
            <w:r w:rsidRPr="00701809">
              <w:rPr>
                <w:rFonts w:ascii="Arial" w:eastAsia="Times New Roman" w:hAnsi="Arial" w:cs="Arial"/>
                <w:color w:val="000000"/>
                <w:sz w:val="22"/>
                <w:lang w:val="en-US"/>
              </w:rPr>
              <w:t xml:space="preserve">    </w:t>
            </w:r>
          </w:p>
        </w:tc>
        <w:tc>
          <w:tcPr>
            <w:tcW w:w="1426" w:type="dxa"/>
            <w:tcBorders>
              <w:top w:val="nil"/>
              <w:left w:val="nil"/>
              <w:bottom w:val="single" w:sz="4" w:space="0" w:color="auto"/>
              <w:right w:val="single" w:sz="4" w:space="0" w:color="auto"/>
            </w:tcBorders>
            <w:shd w:val="clear" w:color="auto" w:fill="auto"/>
            <w:vAlign w:val="bottom"/>
          </w:tcPr>
          <w:p w14:paraId="6B077F1A" w14:textId="77777777" w:rsidR="004F7A4D" w:rsidRPr="00701809" w:rsidRDefault="004F7A4D" w:rsidP="00F4271C">
            <w:pPr>
              <w:jc w:val="center"/>
              <w:rPr>
                <w:rFonts w:ascii="Arial" w:eastAsia="Times New Roman" w:hAnsi="Arial" w:cs="Arial"/>
                <w:color w:val="000000"/>
                <w:sz w:val="22"/>
                <w:lang w:val="en-US"/>
              </w:rPr>
            </w:pPr>
            <w:r>
              <w:rPr>
                <w:rFonts w:ascii="Arial" w:eastAsia="Times New Roman" w:hAnsi="Arial" w:cs="Arial"/>
                <w:color w:val="000000"/>
                <w:sz w:val="22"/>
                <w:lang w:val="en-US"/>
              </w:rPr>
              <w:t>20</w:t>
            </w:r>
            <w:r w:rsidRPr="00701809">
              <w:rPr>
                <w:rFonts w:ascii="Arial" w:eastAsia="Times New Roman" w:hAnsi="Arial" w:cs="Arial"/>
                <w:color w:val="000000"/>
                <w:sz w:val="22"/>
                <w:lang w:val="en-US"/>
              </w:rPr>
              <w:t>.</w:t>
            </w:r>
            <w:r>
              <w:rPr>
                <w:rFonts w:ascii="Arial" w:eastAsia="Times New Roman" w:hAnsi="Arial" w:cs="Arial"/>
                <w:color w:val="000000"/>
                <w:sz w:val="22"/>
                <w:lang w:val="en-US"/>
              </w:rPr>
              <w:t>09</w:t>
            </w:r>
            <w:r w:rsidRPr="00701809">
              <w:rPr>
                <w:rFonts w:ascii="Arial" w:eastAsia="Times New Roman" w:hAnsi="Arial" w:cs="Arial"/>
                <w:color w:val="000000"/>
                <w:sz w:val="22"/>
                <w:lang w:val="en-US"/>
              </w:rPr>
              <w:t>.202</w:t>
            </w:r>
            <w:r>
              <w:rPr>
                <w:rFonts w:ascii="Arial" w:eastAsia="Times New Roman" w:hAnsi="Arial" w:cs="Arial"/>
                <w:color w:val="000000"/>
                <w:sz w:val="22"/>
                <w:lang w:val="en-US"/>
              </w:rPr>
              <w:t>4</w:t>
            </w:r>
            <w:r w:rsidRPr="00701809">
              <w:rPr>
                <w:rFonts w:ascii="Arial" w:eastAsia="Times New Roman" w:hAnsi="Arial" w:cs="Arial"/>
                <w:color w:val="000000"/>
                <w:sz w:val="22"/>
                <w:lang w:val="en-US"/>
              </w:rPr>
              <w:t>.</w:t>
            </w:r>
          </w:p>
        </w:tc>
        <w:tc>
          <w:tcPr>
            <w:tcW w:w="1426" w:type="dxa"/>
            <w:tcBorders>
              <w:top w:val="nil"/>
              <w:left w:val="nil"/>
              <w:bottom w:val="single" w:sz="4" w:space="0" w:color="auto"/>
              <w:right w:val="single" w:sz="4" w:space="0" w:color="auto"/>
            </w:tcBorders>
            <w:shd w:val="clear" w:color="auto" w:fill="auto"/>
            <w:vAlign w:val="bottom"/>
          </w:tcPr>
          <w:p w14:paraId="19A3E848" w14:textId="77777777" w:rsidR="004F7A4D" w:rsidRPr="00701809" w:rsidRDefault="004F7A4D" w:rsidP="00F4271C">
            <w:pPr>
              <w:rPr>
                <w:rFonts w:ascii="Arial" w:eastAsia="Times New Roman" w:hAnsi="Arial" w:cs="Arial"/>
                <w:color w:val="000000"/>
                <w:sz w:val="22"/>
                <w:lang w:val="en-US"/>
              </w:rPr>
            </w:pPr>
          </w:p>
        </w:tc>
      </w:tr>
      <w:tr w:rsidR="004F7A4D" w:rsidRPr="00701809" w14:paraId="3F87E8D3"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tcPr>
          <w:p w14:paraId="2D0C1451"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7</w:t>
            </w:r>
            <w:r w:rsidRPr="00701809">
              <w:rPr>
                <w:rFonts w:ascii="Arial" w:eastAsia="Times New Roman" w:hAnsi="Arial" w:cs="Arial"/>
                <w:color w:val="000000"/>
                <w:sz w:val="16"/>
                <w:szCs w:val="16"/>
                <w:lang w:val="en-US"/>
              </w:rPr>
              <w:t>.</w:t>
            </w:r>
          </w:p>
        </w:tc>
        <w:tc>
          <w:tcPr>
            <w:tcW w:w="1771" w:type="dxa"/>
            <w:tcBorders>
              <w:top w:val="single" w:sz="4" w:space="0" w:color="auto"/>
              <w:left w:val="nil"/>
              <w:bottom w:val="single" w:sz="4" w:space="0" w:color="auto"/>
              <w:right w:val="single" w:sz="4" w:space="0" w:color="auto"/>
            </w:tcBorders>
            <w:shd w:val="clear" w:color="auto" w:fill="auto"/>
            <w:vAlign w:val="center"/>
          </w:tcPr>
          <w:p w14:paraId="43742923"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759" w:type="dxa"/>
            <w:tcBorders>
              <w:top w:val="nil"/>
              <w:left w:val="nil"/>
              <w:bottom w:val="single" w:sz="4" w:space="0" w:color="auto"/>
              <w:right w:val="single" w:sz="4" w:space="0" w:color="auto"/>
            </w:tcBorders>
            <w:shd w:val="clear" w:color="auto" w:fill="auto"/>
            <w:vAlign w:val="center"/>
          </w:tcPr>
          <w:p w14:paraId="5A5B0904"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IF-</w:t>
            </w:r>
            <w:r>
              <w:rPr>
                <w:rFonts w:ascii="Arial" w:eastAsia="Times New Roman" w:hAnsi="Arial" w:cs="Arial"/>
                <w:color w:val="000000"/>
                <w:sz w:val="18"/>
                <w:szCs w:val="18"/>
                <w:lang w:val="en-US"/>
              </w:rPr>
              <w:t>68</w:t>
            </w:r>
            <w:r w:rsidRPr="00701809">
              <w:rPr>
                <w:rFonts w:ascii="Arial" w:eastAsia="Times New Roman" w:hAnsi="Arial" w:cs="Arial"/>
                <w:color w:val="000000"/>
                <w:sz w:val="18"/>
                <w:szCs w:val="18"/>
                <w:lang w:val="en-US"/>
              </w:rPr>
              <w:t xml:space="preserve">-1-1,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617" w:type="dxa"/>
            <w:tcBorders>
              <w:top w:val="nil"/>
              <w:left w:val="nil"/>
              <w:bottom w:val="single" w:sz="4" w:space="0" w:color="auto"/>
              <w:right w:val="single" w:sz="4" w:space="0" w:color="auto"/>
            </w:tcBorders>
            <w:shd w:val="clear" w:color="auto" w:fill="auto"/>
            <w:vAlign w:val="center"/>
          </w:tcPr>
          <w:p w14:paraId="7175CE78" w14:textId="77777777" w:rsidR="004F7A4D" w:rsidRPr="00701809" w:rsidRDefault="004F7A4D" w:rsidP="00F4271C">
            <w:pPr>
              <w:jc w:val="right"/>
              <w:rPr>
                <w:rFonts w:ascii="Arial" w:eastAsia="Times New Roman" w:hAnsi="Arial" w:cs="Arial"/>
                <w:color w:val="000000"/>
                <w:sz w:val="22"/>
                <w:lang w:val="en-US"/>
              </w:rPr>
            </w:pPr>
            <w:r>
              <w:rPr>
                <w:rFonts w:ascii="Arial" w:eastAsia="Times New Roman" w:hAnsi="Arial" w:cs="Arial"/>
                <w:color w:val="000000"/>
                <w:sz w:val="22"/>
                <w:lang w:val="en-US"/>
              </w:rPr>
              <w:t>68,75</w:t>
            </w:r>
          </w:p>
        </w:tc>
        <w:tc>
          <w:tcPr>
            <w:tcW w:w="1426" w:type="dxa"/>
            <w:tcBorders>
              <w:top w:val="nil"/>
              <w:left w:val="nil"/>
              <w:bottom w:val="single" w:sz="4" w:space="0" w:color="auto"/>
              <w:right w:val="single" w:sz="4" w:space="0" w:color="auto"/>
            </w:tcBorders>
            <w:shd w:val="clear" w:color="auto" w:fill="auto"/>
            <w:vAlign w:val="bottom"/>
          </w:tcPr>
          <w:p w14:paraId="4F7EC0A3" w14:textId="77777777" w:rsidR="004F7A4D" w:rsidRPr="00701809" w:rsidRDefault="004F7A4D" w:rsidP="00F4271C">
            <w:pPr>
              <w:jc w:val="center"/>
              <w:rPr>
                <w:rFonts w:ascii="Arial" w:eastAsia="Times New Roman" w:hAnsi="Arial" w:cs="Arial"/>
                <w:color w:val="000000"/>
                <w:sz w:val="22"/>
                <w:lang w:val="en-US"/>
              </w:rPr>
            </w:pPr>
            <w:r>
              <w:rPr>
                <w:rFonts w:ascii="Arial" w:eastAsia="Times New Roman" w:hAnsi="Arial" w:cs="Arial"/>
                <w:color w:val="000000"/>
                <w:sz w:val="22"/>
                <w:lang w:val="en-US"/>
              </w:rPr>
              <w:t>30</w:t>
            </w:r>
            <w:r w:rsidRPr="00701809">
              <w:rPr>
                <w:rFonts w:ascii="Arial" w:eastAsia="Times New Roman" w:hAnsi="Arial" w:cs="Arial"/>
                <w:color w:val="000000"/>
                <w:sz w:val="22"/>
                <w:lang w:val="en-US"/>
              </w:rPr>
              <w:t>.11.2023</w:t>
            </w:r>
            <w:r>
              <w:rPr>
                <w:rFonts w:ascii="Arial" w:eastAsia="Times New Roman" w:hAnsi="Arial" w:cs="Arial"/>
                <w:color w:val="000000"/>
                <w:sz w:val="22"/>
                <w:lang w:val="en-US"/>
              </w:rPr>
              <w:t>4</w:t>
            </w:r>
          </w:p>
        </w:tc>
        <w:tc>
          <w:tcPr>
            <w:tcW w:w="1426" w:type="dxa"/>
            <w:tcBorders>
              <w:top w:val="nil"/>
              <w:left w:val="nil"/>
              <w:bottom w:val="single" w:sz="4" w:space="0" w:color="auto"/>
              <w:right w:val="single" w:sz="4" w:space="0" w:color="auto"/>
            </w:tcBorders>
            <w:shd w:val="clear" w:color="auto" w:fill="auto"/>
            <w:vAlign w:val="bottom"/>
          </w:tcPr>
          <w:p w14:paraId="4CB10E8C" w14:textId="77777777" w:rsidR="004F7A4D" w:rsidRPr="00701809" w:rsidRDefault="004F7A4D" w:rsidP="00F4271C">
            <w:pPr>
              <w:rPr>
                <w:rFonts w:ascii="Arial" w:eastAsia="Times New Roman" w:hAnsi="Arial" w:cs="Arial"/>
                <w:color w:val="000000"/>
                <w:sz w:val="22"/>
                <w:lang w:val="en-US"/>
              </w:rPr>
            </w:pPr>
          </w:p>
        </w:tc>
      </w:tr>
      <w:tr w:rsidR="004F7A4D" w:rsidRPr="00701809" w14:paraId="317EA7E2"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5BFBC9EE" w14:textId="77777777" w:rsidR="004F7A4D" w:rsidRPr="00701809"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8</w:t>
            </w:r>
            <w:r w:rsidRPr="00701809">
              <w:rPr>
                <w:rFonts w:ascii="Arial" w:eastAsia="Times New Roman" w:hAnsi="Arial" w:cs="Arial"/>
                <w:color w:val="000000"/>
                <w:sz w:val="16"/>
                <w:szCs w:val="16"/>
                <w:lang w:val="en-US"/>
              </w:rPr>
              <w:t>.</w:t>
            </w:r>
          </w:p>
        </w:tc>
        <w:tc>
          <w:tcPr>
            <w:tcW w:w="1771" w:type="dxa"/>
            <w:tcBorders>
              <w:top w:val="nil"/>
              <w:left w:val="nil"/>
              <w:bottom w:val="single" w:sz="4" w:space="0" w:color="auto"/>
              <w:right w:val="single" w:sz="4" w:space="0" w:color="auto"/>
            </w:tcBorders>
            <w:shd w:val="clear" w:color="auto" w:fill="auto"/>
            <w:vAlign w:val="center"/>
            <w:hideMark/>
          </w:tcPr>
          <w:p w14:paraId="657EA32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U.O. Vila </w:t>
            </w:r>
            <w:proofErr w:type="spellStart"/>
            <w:r w:rsidRPr="00701809">
              <w:rPr>
                <w:rFonts w:ascii="Arial" w:eastAsia="Times New Roman" w:hAnsi="Arial" w:cs="Arial"/>
                <w:color w:val="000000"/>
                <w:sz w:val="22"/>
                <w:lang w:val="en-US"/>
              </w:rPr>
              <w:t>Marija</w:t>
            </w:r>
            <w:proofErr w:type="spellEnd"/>
          </w:p>
        </w:tc>
        <w:tc>
          <w:tcPr>
            <w:tcW w:w="1759" w:type="dxa"/>
            <w:tcBorders>
              <w:top w:val="nil"/>
              <w:left w:val="nil"/>
              <w:bottom w:val="single" w:sz="4" w:space="0" w:color="auto"/>
              <w:right w:val="single" w:sz="4" w:space="0" w:color="auto"/>
            </w:tcBorders>
            <w:shd w:val="clear" w:color="auto" w:fill="auto"/>
            <w:vAlign w:val="center"/>
            <w:hideMark/>
          </w:tcPr>
          <w:p w14:paraId="4645D407"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IF-7</w:t>
            </w:r>
            <w:r>
              <w:rPr>
                <w:rFonts w:ascii="Arial" w:eastAsia="Times New Roman" w:hAnsi="Arial" w:cs="Arial"/>
                <w:color w:val="000000"/>
                <w:sz w:val="18"/>
                <w:szCs w:val="18"/>
                <w:lang w:val="en-US"/>
              </w:rPr>
              <w:t>6</w:t>
            </w:r>
            <w:r w:rsidRPr="00701809">
              <w:rPr>
                <w:rFonts w:ascii="Arial" w:eastAsia="Times New Roman" w:hAnsi="Arial" w:cs="Arial"/>
                <w:color w:val="000000"/>
                <w:sz w:val="18"/>
                <w:szCs w:val="18"/>
                <w:lang w:val="en-US"/>
              </w:rPr>
              <w:t xml:space="preserve">-1-1, </w:t>
            </w:r>
            <w:proofErr w:type="spellStart"/>
            <w:r w:rsidRPr="00701809">
              <w:rPr>
                <w:rFonts w:ascii="Arial" w:eastAsia="Times New Roman" w:hAnsi="Arial" w:cs="Arial"/>
                <w:color w:val="000000"/>
                <w:sz w:val="18"/>
                <w:szCs w:val="18"/>
                <w:lang w:val="en-US"/>
              </w:rPr>
              <w:t>korištenje</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prostora</w:t>
            </w:r>
            <w:proofErr w:type="spellEnd"/>
            <w:r w:rsidRPr="00701809">
              <w:rPr>
                <w:rFonts w:ascii="Arial" w:eastAsia="Times New Roman" w:hAnsi="Arial" w:cs="Arial"/>
                <w:color w:val="000000"/>
                <w:sz w:val="18"/>
                <w:szCs w:val="18"/>
                <w:lang w:val="en-US"/>
              </w:rPr>
              <w:t xml:space="preserve"> </w:t>
            </w:r>
            <w:proofErr w:type="spellStart"/>
            <w:r w:rsidRPr="00701809">
              <w:rPr>
                <w:rFonts w:ascii="Arial" w:eastAsia="Times New Roman" w:hAnsi="Arial" w:cs="Arial"/>
                <w:color w:val="000000"/>
                <w:sz w:val="18"/>
                <w:szCs w:val="18"/>
                <w:lang w:val="en-US"/>
              </w:rPr>
              <w:t>za</w:t>
            </w:r>
            <w:proofErr w:type="spellEnd"/>
            <w:r w:rsidRPr="00701809">
              <w:rPr>
                <w:rFonts w:ascii="Arial" w:eastAsia="Times New Roman" w:hAnsi="Arial" w:cs="Arial"/>
                <w:color w:val="000000"/>
                <w:sz w:val="18"/>
                <w:szCs w:val="18"/>
                <w:lang w:val="en-US"/>
              </w:rPr>
              <w:t xml:space="preserve"> automat</w:t>
            </w:r>
          </w:p>
        </w:tc>
        <w:tc>
          <w:tcPr>
            <w:tcW w:w="1617" w:type="dxa"/>
            <w:tcBorders>
              <w:top w:val="nil"/>
              <w:left w:val="nil"/>
              <w:bottom w:val="single" w:sz="4" w:space="0" w:color="auto"/>
              <w:right w:val="single" w:sz="4" w:space="0" w:color="auto"/>
            </w:tcBorders>
            <w:shd w:val="clear" w:color="auto" w:fill="auto"/>
            <w:vAlign w:val="center"/>
            <w:hideMark/>
          </w:tcPr>
          <w:p w14:paraId="7FE3E79B" w14:textId="77777777" w:rsidR="004F7A4D" w:rsidRPr="00701809" w:rsidRDefault="004F7A4D" w:rsidP="00F4271C">
            <w:pPr>
              <w:jc w:val="right"/>
              <w:rPr>
                <w:rFonts w:ascii="Arial" w:eastAsia="Times New Roman" w:hAnsi="Arial" w:cs="Arial"/>
                <w:color w:val="000000"/>
                <w:sz w:val="22"/>
                <w:lang w:val="en-US"/>
              </w:rPr>
            </w:pPr>
            <w:r>
              <w:rPr>
                <w:rFonts w:ascii="Arial" w:eastAsia="Times New Roman" w:hAnsi="Arial" w:cs="Arial"/>
                <w:color w:val="000000"/>
                <w:sz w:val="22"/>
                <w:lang w:val="en-US"/>
              </w:rPr>
              <w:t>68,75</w:t>
            </w:r>
          </w:p>
        </w:tc>
        <w:tc>
          <w:tcPr>
            <w:tcW w:w="1426" w:type="dxa"/>
            <w:tcBorders>
              <w:top w:val="nil"/>
              <w:left w:val="nil"/>
              <w:bottom w:val="single" w:sz="4" w:space="0" w:color="auto"/>
              <w:right w:val="single" w:sz="4" w:space="0" w:color="auto"/>
            </w:tcBorders>
            <w:shd w:val="clear" w:color="auto" w:fill="auto"/>
            <w:vAlign w:val="bottom"/>
            <w:hideMark/>
          </w:tcPr>
          <w:p w14:paraId="6539280E" w14:textId="77777777" w:rsidR="004F7A4D" w:rsidRPr="00701809" w:rsidRDefault="004F7A4D" w:rsidP="00F4271C">
            <w:pPr>
              <w:jc w:val="center"/>
              <w:rPr>
                <w:rFonts w:ascii="Arial" w:eastAsia="Times New Roman" w:hAnsi="Arial" w:cs="Arial"/>
                <w:color w:val="000000"/>
                <w:sz w:val="22"/>
                <w:lang w:val="en-US"/>
              </w:rPr>
            </w:pPr>
            <w:r>
              <w:rPr>
                <w:rFonts w:ascii="Arial" w:eastAsia="Times New Roman" w:hAnsi="Arial" w:cs="Arial"/>
                <w:color w:val="000000"/>
                <w:sz w:val="22"/>
                <w:lang w:val="en-US"/>
              </w:rPr>
              <w:t>30.12.2024</w:t>
            </w:r>
            <w:r w:rsidRPr="00701809">
              <w:rPr>
                <w:rFonts w:ascii="Arial" w:eastAsia="Times New Roman" w:hAnsi="Arial" w:cs="Arial"/>
                <w:color w:val="000000"/>
                <w:sz w:val="22"/>
                <w:lang w:val="en-US"/>
              </w:rPr>
              <w:t>.</w:t>
            </w:r>
          </w:p>
        </w:tc>
        <w:tc>
          <w:tcPr>
            <w:tcW w:w="1426" w:type="dxa"/>
            <w:tcBorders>
              <w:top w:val="nil"/>
              <w:left w:val="nil"/>
              <w:bottom w:val="single" w:sz="4" w:space="0" w:color="auto"/>
              <w:right w:val="single" w:sz="4" w:space="0" w:color="auto"/>
            </w:tcBorders>
            <w:shd w:val="clear" w:color="auto" w:fill="auto"/>
            <w:vAlign w:val="bottom"/>
            <w:hideMark/>
          </w:tcPr>
          <w:p w14:paraId="5CC29FF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4F7A4D" w:rsidRPr="00701809" w14:paraId="4EBD5B8C"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62FB5FF1" w14:textId="77777777" w:rsidR="004F7A4D" w:rsidRPr="00701809" w:rsidRDefault="004F7A4D" w:rsidP="00F4271C">
            <w:pPr>
              <w:rPr>
                <w:rFonts w:ascii="Arial" w:eastAsia="Times New Roman" w:hAnsi="Arial" w:cs="Arial"/>
                <w:color w:val="000000"/>
                <w:sz w:val="16"/>
                <w:szCs w:val="16"/>
                <w:lang w:val="en-US"/>
              </w:rPr>
            </w:pPr>
          </w:p>
        </w:tc>
        <w:tc>
          <w:tcPr>
            <w:tcW w:w="1771" w:type="dxa"/>
            <w:tcBorders>
              <w:top w:val="nil"/>
              <w:left w:val="nil"/>
              <w:bottom w:val="single" w:sz="4" w:space="0" w:color="auto"/>
              <w:right w:val="single" w:sz="4" w:space="0" w:color="auto"/>
            </w:tcBorders>
            <w:shd w:val="clear" w:color="auto" w:fill="auto"/>
            <w:vAlign w:val="bottom"/>
            <w:hideMark/>
          </w:tcPr>
          <w:p w14:paraId="609C8E65"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759" w:type="dxa"/>
            <w:tcBorders>
              <w:top w:val="nil"/>
              <w:left w:val="nil"/>
              <w:bottom w:val="single" w:sz="4" w:space="0" w:color="auto"/>
              <w:right w:val="single" w:sz="4" w:space="0" w:color="auto"/>
            </w:tcBorders>
            <w:shd w:val="clear" w:color="auto" w:fill="auto"/>
            <w:vAlign w:val="bottom"/>
            <w:hideMark/>
          </w:tcPr>
          <w:p w14:paraId="710F9D78"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617" w:type="dxa"/>
            <w:tcBorders>
              <w:top w:val="nil"/>
              <w:left w:val="nil"/>
              <w:bottom w:val="single" w:sz="4" w:space="0" w:color="auto"/>
              <w:right w:val="single" w:sz="4" w:space="0" w:color="auto"/>
            </w:tcBorders>
            <w:shd w:val="clear" w:color="auto" w:fill="auto"/>
            <w:vAlign w:val="bottom"/>
            <w:hideMark/>
          </w:tcPr>
          <w:p w14:paraId="7F18EA31"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426" w:type="dxa"/>
            <w:tcBorders>
              <w:top w:val="nil"/>
              <w:left w:val="nil"/>
              <w:bottom w:val="single" w:sz="4" w:space="0" w:color="auto"/>
              <w:right w:val="single" w:sz="4" w:space="0" w:color="auto"/>
            </w:tcBorders>
            <w:shd w:val="clear" w:color="auto" w:fill="auto"/>
            <w:vAlign w:val="bottom"/>
            <w:hideMark/>
          </w:tcPr>
          <w:p w14:paraId="79DD65B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426" w:type="dxa"/>
            <w:tcBorders>
              <w:top w:val="nil"/>
              <w:left w:val="nil"/>
              <w:bottom w:val="single" w:sz="4" w:space="0" w:color="auto"/>
              <w:right w:val="single" w:sz="4" w:space="0" w:color="auto"/>
            </w:tcBorders>
            <w:shd w:val="clear" w:color="auto" w:fill="auto"/>
            <w:vAlign w:val="bottom"/>
            <w:hideMark/>
          </w:tcPr>
          <w:p w14:paraId="3D9315F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4F7A4D" w:rsidRPr="00701809" w14:paraId="59E15552" w14:textId="77777777" w:rsidTr="00F4271C">
        <w:trPr>
          <w:trHeight w:val="495"/>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516DEF03" w14:textId="77777777" w:rsidR="004F7A4D" w:rsidRPr="00701809" w:rsidRDefault="004F7A4D" w:rsidP="00F4271C">
            <w:pPr>
              <w:rPr>
                <w:rFonts w:ascii="Arial" w:eastAsia="Times New Roman" w:hAnsi="Arial" w:cs="Arial"/>
                <w:color w:val="000000"/>
                <w:sz w:val="16"/>
                <w:szCs w:val="16"/>
                <w:lang w:val="en-US"/>
              </w:rPr>
            </w:pPr>
          </w:p>
        </w:tc>
        <w:tc>
          <w:tcPr>
            <w:tcW w:w="1771" w:type="dxa"/>
            <w:tcBorders>
              <w:top w:val="nil"/>
              <w:left w:val="nil"/>
              <w:bottom w:val="single" w:sz="4" w:space="0" w:color="auto"/>
              <w:right w:val="single" w:sz="4" w:space="0" w:color="auto"/>
            </w:tcBorders>
            <w:shd w:val="clear" w:color="auto" w:fill="auto"/>
            <w:vAlign w:val="bottom"/>
            <w:hideMark/>
          </w:tcPr>
          <w:p w14:paraId="0177282D"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759" w:type="dxa"/>
            <w:tcBorders>
              <w:top w:val="nil"/>
              <w:left w:val="nil"/>
              <w:bottom w:val="single" w:sz="4" w:space="0" w:color="auto"/>
              <w:right w:val="single" w:sz="4" w:space="0" w:color="auto"/>
            </w:tcBorders>
            <w:shd w:val="clear" w:color="auto" w:fill="auto"/>
            <w:vAlign w:val="bottom"/>
            <w:hideMark/>
          </w:tcPr>
          <w:p w14:paraId="534CF0E8"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617" w:type="dxa"/>
            <w:tcBorders>
              <w:top w:val="nil"/>
              <w:left w:val="nil"/>
              <w:bottom w:val="single" w:sz="4" w:space="0" w:color="auto"/>
              <w:right w:val="single" w:sz="4" w:space="0" w:color="auto"/>
            </w:tcBorders>
            <w:shd w:val="clear" w:color="auto" w:fill="auto"/>
            <w:vAlign w:val="bottom"/>
            <w:hideMark/>
          </w:tcPr>
          <w:p w14:paraId="49C2D4B7"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426" w:type="dxa"/>
            <w:tcBorders>
              <w:top w:val="nil"/>
              <w:left w:val="nil"/>
              <w:bottom w:val="single" w:sz="4" w:space="0" w:color="auto"/>
              <w:right w:val="single" w:sz="4" w:space="0" w:color="auto"/>
            </w:tcBorders>
            <w:shd w:val="clear" w:color="auto" w:fill="auto"/>
            <w:vAlign w:val="bottom"/>
            <w:hideMark/>
          </w:tcPr>
          <w:p w14:paraId="52674D04"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426" w:type="dxa"/>
            <w:tcBorders>
              <w:top w:val="nil"/>
              <w:left w:val="nil"/>
              <w:bottom w:val="single" w:sz="4" w:space="0" w:color="auto"/>
              <w:right w:val="single" w:sz="4" w:space="0" w:color="auto"/>
            </w:tcBorders>
            <w:shd w:val="clear" w:color="auto" w:fill="auto"/>
            <w:vAlign w:val="bottom"/>
            <w:hideMark/>
          </w:tcPr>
          <w:p w14:paraId="600278CE"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4F7A4D" w:rsidRPr="00701809" w14:paraId="7A9D0FD4" w14:textId="77777777" w:rsidTr="00F4271C">
        <w:trPr>
          <w:trHeight w:val="540"/>
        </w:trPr>
        <w:tc>
          <w:tcPr>
            <w:tcW w:w="741" w:type="dxa"/>
            <w:tcBorders>
              <w:top w:val="nil"/>
              <w:left w:val="single" w:sz="4" w:space="0" w:color="auto"/>
              <w:bottom w:val="single" w:sz="4" w:space="0" w:color="auto"/>
              <w:right w:val="single" w:sz="4" w:space="0" w:color="auto"/>
            </w:tcBorders>
            <w:shd w:val="clear" w:color="auto" w:fill="auto"/>
            <w:vAlign w:val="center"/>
            <w:hideMark/>
          </w:tcPr>
          <w:p w14:paraId="34930681"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771" w:type="dxa"/>
            <w:tcBorders>
              <w:top w:val="nil"/>
              <w:left w:val="nil"/>
              <w:bottom w:val="single" w:sz="4" w:space="0" w:color="auto"/>
              <w:right w:val="single" w:sz="4" w:space="0" w:color="auto"/>
            </w:tcBorders>
            <w:shd w:val="clear" w:color="auto" w:fill="auto"/>
            <w:vAlign w:val="bottom"/>
            <w:hideMark/>
          </w:tcPr>
          <w:p w14:paraId="076D42EE"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UKUPNO:</w:t>
            </w:r>
          </w:p>
        </w:tc>
        <w:tc>
          <w:tcPr>
            <w:tcW w:w="1759" w:type="dxa"/>
            <w:tcBorders>
              <w:top w:val="nil"/>
              <w:left w:val="nil"/>
              <w:bottom w:val="single" w:sz="4" w:space="0" w:color="auto"/>
              <w:right w:val="single" w:sz="4" w:space="0" w:color="auto"/>
            </w:tcBorders>
            <w:shd w:val="clear" w:color="auto" w:fill="auto"/>
            <w:vAlign w:val="bottom"/>
            <w:hideMark/>
          </w:tcPr>
          <w:p w14:paraId="05AD638E"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617" w:type="dxa"/>
            <w:tcBorders>
              <w:top w:val="nil"/>
              <w:left w:val="nil"/>
              <w:bottom w:val="single" w:sz="4" w:space="0" w:color="auto"/>
              <w:right w:val="single" w:sz="4" w:space="0" w:color="auto"/>
            </w:tcBorders>
            <w:shd w:val="clear" w:color="000000" w:fill="D9D9D9"/>
            <w:vAlign w:val="bottom"/>
            <w:hideMark/>
          </w:tcPr>
          <w:p w14:paraId="67D0EFD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2.893,75</w:t>
            </w:r>
            <w:r w:rsidRPr="00701809">
              <w:rPr>
                <w:rFonts w:ascii="Arial" w:eastAsia="Times New Roman" w:hAnsi="Arial" w:cs="Arial"/>
                <w:color w:val="000000"/>
                <w:sz w:val="22"/>
                <w:lang w:val="en-US"/>
              </w:rPr>
              <w:t xml:space="preserve">    </w:t>
            </w:r>
          </w:p>
        </w:tc>
        <w:tc>
          <w:tcPr>
            <w:tcW w:w="1426" w:type="dxa"/>
            <w:tcBorders>
              <w:top w:val="nil"/>
              <w:left w:val="nil"/>
              <w:bottom w:val="single" w:sz="4" w:space="0" w:color="auto"/>
              <w:right w:val="single" w:sz="4" w:space="0" w:color="auto"/>
            </w:tcBorders>
            <w:shd w:val="clear" w:color="auto" w:fill="auto"/>
            <w:vAlign w:val="bottom"/>
            <w:hideMark/>
          </w:tcPr>
          <w:p w14:paraId="558CE55D"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426" w:type="dxa"/>
            <w:tcBorders>
              <w:top w:val="nil"/>
              <w:left w:val="nil"/>
              <w:bottom w:val="single" w:sz="4" w:space="0" w:color="auto"/>
              <w:right w:val="single" w:sz="4" w:space="0" w:color="auto"/>
            </w:tcBorders>
            <w:shd w:val="clear" w:color="auto" w:fill="auto"/>
            <w:vAlign w:val="bottom"/>
            <w:hideMark/>
          </w:tcPr>
          <w:p w14:paraId="194802B8"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bl>
    <w:p w14:paraId="767520B0" w14:textId="77777777" w:rsidR="004F7A4D" w:rsidRDefault="004F7A4D" w:rsidP="004F7A4D">
      <w:pPr>
        <w:jc w:val="both"/>
        <w:rPr>
          <w:rFonts w:ascii="Arial" w:hAnsi="Arial" w:cs="Arial"/>
          <w:szCs w:val="24"/>
        </w:rPr>
      </w:pPr>
      <w:r>
        <w:rPr>
          <w:rFonts w:ascii="Arial" w:hAnsi="Arial" w:cs="Arial"/>
          <w:szCs w:val="24"/>
        </w:rPr>
        <w:fldChar w:fldCharType="end"/>
      </w:r>
    </w:p>
    <w:p w14:paraId="0673F6B4" w14:textId="3AECFFAB" w:rsidR="004F7A4D" w:rsidRDefault="004F7A4D" w:rsidP="004F7A4D">
      <w:pPr>
        <w:jc w:val="both"/>
        <w:rPr>
          <w:rFonts w:ascii="Arial" w:hAnsi="Arial" w:cs="Arial"/>
          <w:szCs w:val="24"/>
        </w:rPr>
      </w:pPr>
    </w:p>
    <w:p w14:paraId="3119158B" w14:textId="5267D82F" w:rsidR="000D5CFC" w:rsidRDefault="000D5CFC" w:rsidP="004F7A4D">
      <w:pPr>
        <w:jc w:val="both"/>
        <w:rPr>
          <w:rFonts w:ascii="Arial" w:hAnsi="Arial" w:cs="Arial"/>
          <w:szCs w:val="24"/>
        </w:rPr>
      </w:pPr>
    </w:p>
    <w:p w14:paraId="74DD53EB" w14:textId="77777777" w:rsidR="000D5CFC" w:rsidRDefault="000D5CFC" w:rsidP="004F7A4D">
      <w:pPr>
        <w:jc w:val="both"/>
        <w:rPr>
          <w:rFonts w:ascii="Arial" w:hAnsi="Arial" w:cs="Arial"/>
          <w:szCs w:val="24"/>
        </w:rPr>
      </w:pPr>
    </w:p>
    <w:p w14:paraId="1339FECA" w14:textId="77777777" w:rsidR="004F7A4D" w:rsidRPr="00701809" w:rsidRDefault="004F7A4D" w:rsidP="004F7A4D">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lastRenderedPageBreak/>
        <w:t>Tablica</w:t>
      </w:r>
      <w:proofErr w:type="spellEnd"/>
      <w:r w:rsidRPr="00701809">
        <w:rPr>
          <w:rFonts w:ascii="Arial" w:eastAsia="Times New Roman" w:hAnsi="Arial" w:cs="Arial"/>
          <w:b/>
          <w:bCs/>
          <w:color w:val="000000"/>
          <w:sz w:val="22"/>
          <w:lang w:val="en-US"/>
        </w:rPr>
        <w:t xml:space="preserve"> 2 - </w:t>
      </w:r>
      <w:proofErr w:type="spellStart"/>
      <w:r w:rsidRPr="00701809">
        <w:rPr>
          <w:rFonts w:ascii="Arial" w:eastAsia="Times New Roman" w:hAnsi="Arial" w:cs="Arial"/>
          <w:b/>
          <w:bCs/>
          <w:color w:val="000000"/>
          <w:sz w:val="22"/>
          <w:lang w:val="en-US"/>
        </w:rPr>
        <w:t>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nenaplaćena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potraživanja</w:t>
      </w:r>
      <w:proofErr w:type="spellEnd"/>
      <w:r w:rsidRPr="00701809">
        <w:rPr>
          <w:rFonts w:ascii="Arial" w:eastAsia="Times New Roman" w:hAnsi="Arial" w:cs="Arial"/>
          <w:b/>
          <w:bCs/>
          <w:color w:val="000000"/>
          <w:sz w:val="22"/>
          <w:lang w:val="en-US"/>
        </w:rPr>
        <w:t xml:space="preserve"> </w:t>
      </w:r>
      <w:proofErr w:type="spellStart"/>
      <w:proofErr w:type="gramStart"/>
      <w:r w:rsidRPr="00701809">
        <w:rPr>
          <w:rFonts w:ascii="Arial" w:eastAsia="Times New Roman" w:hAnsi="Arial" w:cs="Arial"/>
          <w:b/>
          <w:bCs/>
          <w:color w:val="000000"/>
          <w:sz w:val="22"/>
          <w:u w:val="single"/>
          <w:lang w:val="en-US"/>
        </w:rPr>
        <w:t>od</w:t>
      </w:r>
      <w:proofErr w:type="spellEnd"/>
      <w:proofErr w:type="gram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fizičkih</w:t>
      </w:r>
      <w:proofErr w:type="spellEnd"/>
      <w:r w:rsidRPr="00701809">
        <w:rPr>
          <w:rFonts w:ascii="Arial" w:eastAsia="Times New Roman" w:hAnsi="Arial" w:cs="Arial"/>
          <w:b/>
          <w:bCs/>
          <w:color w:val="000000"/>
          <w:sz w:val="22"/>
          <w:u w:val="single"/>
          <w:lang w:val="en-US"/>
        </w:rPr>
        <w:t xml:space="preserve"> </w:t>
      </w:r>
      <w:proofErr w:type="spellStart"/>
      <w:r w:rsidRPr="00701809">
        <w:rPr>
          <w:rFonts w:ascii="Arial" w:eastAsia="Times New Roman" w:hAnsi="Arial" w:cs="Arial"/>
          <w:b/>
          <w:bCs/>
          <w:color w:val="000000"/>
          <w:sz w:val="22"/>
          <w:u w:val="single"/>
          <w:lang w:val="en-US"/>
        </w:rPr>
        <w:t>osoba</w:t>
      </w:r>
      <w:proofErr w:type="spellEnd"/>
      <w:r w:rsidRPr="00701809">
        <w:rPr>
          <w:rFonts w:ascii="Arial" w:eastAsia="Times New Roman" w:hAnsi="Arial" w:cs="Arial"/>
          <w:b/>
          <w:bCs/>
          <w:color w:val="000000"/>
          <w:sz w:val="22"/>
          <w:lang w:val="en-US"/>
        </w:rPr>
        <w:t xml:space="preserve">: </w:t>
      </w:r>
    </w:p>
    <w:p w14:paraId="32F04CA5" w14:textId="77777777" w:rsidR="004F7A4D" w:rsidRDefault="004F7A4D" w:rsidP="004F7A4D">
      <w:pPr>
        <w:jc w:val="both"/>
      </w:pPr>
      <w:r>
        <w:fldChar w:fldCharType="begin"/>
      </w:r>
      <w:r>
        <w:instrText xml:space="preserve"> LINK Excel.Sheet.12 "C:\\Users\\Korisnik\\PRORAČUN OBRASCI\\CZK_obveze potraživanja sudski sporovi_2023._BILJEŠKE.xlsx" "obaveze, potraživanja sud. post!R16C1:R20C4" \a \f 4 \h </w:instrText>
      </w:r>
      <w:r>
        <w:fldChar w:fldCharType="separate"/>
      </w:r>
    </w:p>
    <w:tbl>
      <w:tblPr>
        <w:tblW w:w="6260" w:type="dxa"/>
        <w:tblLook w:val="04A0" w:firstRow="1" w:lastRow="0" w:firstColumn="1" w:lastColumn="0" w:noHBand="0" w:noVBand="1"/>
      </w:tblPr>
      <w:tblGrid>
        <w:gridCol w:w="741"/>
        <w:gridCol w:w="2082"/>
        <w:gridCol w:w="1820"/>
        <w:gridCol w:w="1617"/>
      </w:tblGrid>
      <w:tr w:rsidR="004F7A4D" w:rsidRPr="00701809" w14:paraId="12F7CD77" w14:textId="77777777" w:rsidTr="00F4271C">
        <w:trPr>
          <w:trHeight w:val="1185"/>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937CC" w14:textId="77777777" w:rsidR="004F7A4D" w:rsidRPr="00701809" w:rsidRDefault="004F7A4D" w:rsidP="00F4271C">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Red.br.</w:t>
            </w:r>
          </w:p>
        </w:tc>
        <w:tc>
          <w:tcPr>
            <w:tcW w:w="2236" w:type="dxa"/>
            <w:tcBorders>
              <w:top w:val="single" w:sz="4" w:space="0" w:color="auto"/>
              <w:left w:val="nil"/>
              <w:bottom w:val="single" w:sz="4" w:space="0" w:color="auto"/>
              <w:right w:val="single" w:sz="4" w:space="0" w:color="auto"/>
            </w:tcBorders>
            <w:shd w:val="clear" w:color="auto" w:fill="auto"/>
            <w:vAlign w:val="center"/>
            <w:hideMark/>
          </w:tcPr>
          <w:p w14:paraId="279E6F7E"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FIZIČKA OSOBA</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14:paraId="0427FB36"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VRSTA POTRAŽIVANJA</w:t>
            </w:r>
          </w:p>
        </w:tc>
        <w:tc>
          <w:tcPr>
            <w:tcW w:w="1569" w:type="dxa"/>
            <w:tcBorders>
              <w:top w:val="single" w:sz="4" w:space="0" w:color="auto"/>
              <w:left w:val="nil"/>
              <w:bottom w:val="single" w:sz="4" w:space="0" w:color="auto"/>
              <w:right w:val="single" w:sz="4" w:space="0" w:color="auto"/>
            </w:tcBorders>
            <w:shd w:val="clear" w:color="auto" w:fill="auto"/>
            <w:vAlign w:val="center"/>
            <w:hideMark/>
          </w:tcPr>
          <w:p w14:paraId="0CDCF035" w14:textId="77777777" w:rsidR="004F7A4D" w:rsidRPr="00701809" w:rsidRDefault="004F7A4D" w:rsidP="00F4271C">
            <w:pPr>
              <w:jc w:val="cente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UKUPNI IZNOS NENAPLAĆENIH POTRAŽIVANJA NA DAN 31.12.202.</w:t>
            </w:r>
          </w:p>
        </w:tc>
      </w:tr>
      <w:tr w:rsidR="004F7A4D" w:rsidRPr="00701809" w14:paraId="105FE034" w14:textId="77777777" w:rsidTr="00F4271C">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7920826" w14:textId="77777777" w:rsidR="004F7A4D" w:rsidRPr="00701809" w:rsidRDefault="004F7A4D" w:rsidP="00F4271C">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1.</w:t>
            </w:r>
          </w:p>
        </w:tc>
        <w:tc>
          <w:tcPr>
            <w:tcW w:w="2236" w:type="dxa"/>
            <w:tcBorders>
              <w:top w:val="nil"/>
              <w:left w:val="nil"/>
              <w:bottom w:val="single" w:sz="4" w:space="0" w:color="auto"/>
              <w:right w:val="single" w:sz="4" w:space="0" w:color="auto"/>
            </w:tcBorders>
            <w:shd w:val="clear" w:color="auto" w:fill="auto"/>
            <w:vAlign w:val="bottom"/>
            <w:hideMark/>
          </w:tcPr>
          <w:p w14:paraId="484F834E"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0" w:type="dxa"/>
            <w:tcBorders>
              <w:top w:val="nil"/>
              <w:left w:val="nil"/>
              <w:bottom w:val="single" w:sz="4" w:space="0" w:color="auto"/>
              <w:right w:val="single" w:sz="4" w:space="0" w:color="auto"/>
            </w:tcBorders>
            <w:shd w:val="clear" w:color="auto" w:fill="auto"/>
            <w:vAlign w:val="bottom"/>
            <w:hideMark/>
          </w:tcPr>
          <w:p w14:paraId="2D6D179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69" w:type="dxa"/>
            <w:tcBorders>
              <w:top w:val="nil"/>
              <w:left w:val="nil"/>
              <w:bottom w:val="single" w:sz="4" w:space="0" w:color="auto"/>
              <w:right w:val="single" w:sz="4" w:space="0" w:color="auto"/>
            </w:tcBorders>
            <w:shd w:val="clear" w:color="auto" w:fill="auto"/>
            <w:vAlign w:val="bottom"/>
            <w:hideMark/>
          </w:tcPr>
          <w:p w14:paraId="4D2E9D93"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4F7A4D" w:rsidRPr="00701809" w14:paraId="04CA52F2" w14:textId="77777777" w:rsidTr="00F4271C">
        <w:trPr>
          <w:trHeight w:val="495"/>
        </w:trPr>
        <w:tc>
          <w:tcPr>
            <w:tcW w:w="555" w:type="dxa"/>
            <w:tcBorders>
              <w:top w:val="nil"/>
              <w:left w:val="single" w:sz="4" w:space="0" w:color="auto"/>
              <w:bottom w:val="single" w:sz="4" w:space="0" w:color="auto"/>
              <w:right w:val="single" w:sz="4" w:space="0" w:color="auto"/>
            </w:tcBorders>
            <w:shd w:val="clear" w:color="auto" w:fill="auto"/>
            <w:vAlign w:val="center"/>
            <w:hideMark/>
          </w:tcPr>
          <w:p w14:paraId="4928EF86" w14:textId="77777777" w:rsidR="004F7A4D" w:rsidRPr="00701809" w:rsidRDefault="004F7A4D" w:rsidP="00F4271C">
            <w:pP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2.</w:t>
            </w:r>
          </w:p>
        </w:tc>
        <w:tc>
          <w:tcPr>
            <w:tcW w:w="2236" w:type="dxa"/>
            <w:tcBorders>
              <w:top w:val="nil"/>
              <w:left w:val="nil"/>
              <w:bottom w:val="single" w:sz="4" w:space="0" w:color="auto"/>
              <w:right w:val="single" w:sz="4" w:space="0" w:color="auto"/>
            </w:tcBorders>
            <w:shd w:val="clear" w:color="auto" w:fill="auto"/>
            <w:vAlign w:val="bottom"/>
            <w:hideMark/>
          </w:tcPr>
          <w:p w14:paraId="4279D034"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00" w:type="dxa"/>
            <w:tcBorders>
              <w:top w:val="nil"/>
              <w:left w:val="nil"/>
              <w:bottom w:val="single" w:sz="4" w:space="0" w:color="auto"/>
              <w:right w:val="single" w:sz="4" w:space="0" w:color="auto"/>
            </w:tcBorders>
            <w:shd w:val="clear" w:color="auto" w:fill="auto"/>
            <w:vAlign w:val="bottom"/>
            <w:hideMark/>
          </w:tcPr>
          <w:p w14:paraId="563543A4"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569" w:type="dxa"/>
            <w:tcBorders>
              <w:top w:val="nil"/>
              <w:left w:val="nil"/>
              <w:bottom w:val="single" w:sz="4" w:space="0" w:color="auto"/>
              <w:right w:val="single" w:sz="4" w:space="0" w:color="auto"/>
            </w:tcBorders>
            <w:shd w:val="clear" w:color="auto" w:fill="auto"/>
            <w:vAlign w:val="bottom"/>
            <w:hideMark/>
          </w:tcPr>
          <w:p w14:paraId="5470C1DE"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r>
      <w:tr w:rsidR="004F7A4D" w:rsidRPr="00701809" w14:paraId="0142A173" w14:textId="77777777" w:rsidTr="00F4271C">
        <w:trPr>
          <w:trHeight w:val="1275"/>
        </w:trPr>
        <w:tc>
          <w:tcPr>
            <w:tcW w:w="555" w:type="dxa"/>
            <w:tcBorders>
              <w:top w:val="nil"/>
              <w:left w:val="single" w:sz="4" w:space="0" w:color="auto"/>
              <w:bottom w:val="single" w:sz="4" w:space="0" w:color="auto"/>
              <w:right w:val="single" w:sz="4" w:space="0" w:color="auto"/>
            </w:tcBorders>
            <w:shd w:val="clear" w:color="auto" w:fill="auto"/>
            <w:vAlign w:val="bottom"/>
            <w:hideMark/>
          </w:tcPr>
          <w:p w14:paraId="60DCB39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2236" w:type="dxa"/>
            <w:tcBorders>
              <w:top w:val="nil"/>
              <w:left w:val="nil"/>
              <w:bottom w:val="single" w:sz="4" w:space="0" w:color="auto"/>
              <w:right w:val="single" w:sz="4" w:space="0" w:color="auto"/>
            </w:tcBorders>
            <w:shd w:val="clear" w:color="auto" w:fill="auto"/>
            <w:vAlign w:val="center"/>
            <w:hideMark/>
          </w:tcPr>
          <w:p w14:paraId="0DE302CD" w14:textId="77777777" w:rsidR="004F7A4D" w:rsidRPr="00701809" w:rsidRDefault="004F7A4D" w:rsidP="00F4271C">
            <w:pPr>
              <w:rPr>
                <w:rFonts w:ascii="Arial" w:eastAsia="Times New Roman" w:hAnsi="Arial" w:cs="Arial"/>
                <w:color w:val="000000"/>
                <w:sz w:val="18"/>
                <w:szCs w:val="18"/>
                <w:lang w:val="en-US"/>
              </w:rPr>
            </w:pPr>
            <w:r w:rsidRPr="00701809">
              <w:rPr>
                <w:rFonts w:ascii="Arial" w:eastAsia="Times New Roman" w:hAnsi="Arial" w:cs="Arial"/>
                <w:color w:val="000000"/>
                <w:sz w:val="18"/>
                <w:szCs w:val="18"/>
                <w:lang w:val="en-US"/>
              </w:rPr>
              <w:t>UKUPAN IZNOS NENAPLAĆENIH POTRAŽIVANJA NA DAN 31.12.202</w:t>
            </w:r>
            <w:r>
              <w:rPr>
                <w:rFonts w:ascii="Arial" w:eastAsia="Times New Roman" w:hAnsi="Arial" w:cs="Arial"/>
                <w:color w:val="000000"/>
                <w:sz w:val="18"/>
                <w:szCs w:val="18"/>
                <w:lang w:val="en-US"/>
              </w:rPr>
              <w:t>4</w:t>
            </w:r>
            <w:r w:rsidRPr="00701809">
              <w:rPr>
                <w:rFonts w:ascii="Arial" w:eastAsia="Times New Roman" w:hAnsi="Arial" w:cs="Arial"/>
                <w:color w:val="000000"/>
                <w:sz w:val="18"/>
                <w:szCs w:val="18"/>
                <w:lang w:val="en-US"/>
              </w:rPr>
              <w:t>.</w:t>
            </w:r>
          </w:p>
        </w:tc>
        <w:tc>
          <w:tcPr>
            <w:tcW w:w="1900" w:type="dxa"/>
            <w:tcBorders>
              <w:top w:val="nil"/>
              <w:left w:val="nil"/>
              <w:bottom w:val="nil"/>
              <w:right w:val="nil"/>
            </w:tcBorders>
            <w:shd w:val="clear" w:color="auto" w:fill="auto"/>
            <w:vAlign w:val="bottom"/>
            <w:hideMark/>
          </w:tcPr>
          <w:p w14:paraId="58EF1C82" w14:textId="77777777" w:rsidR="004F7A4D" w:rsidRPr="00701809" w:rsidRDefault="004F7A4D" w:rsidP="00F4271C">
            <w:pPr>
              <w:rPr>
                <w:rFonts w:ascii="Arial" w:eastAsia="Times New Roman" w:hAnsi="Arial" w:cs="Arial"/>
                <w:color w:val="000000"/>
                <w:sz w:val="18"/>
                <w:szCs w:val="18"/>
                <w:lang w:val="en-US"/>
              </w:rPr>
            </w:pPr>
          </w:p>
        </w:tc>
        <w:tc>
          <w:tcPr>
            <w:tcW w:w="1569" w:type="dxa"/>
            <w:tcBorders>
              <w:top w:val="nil"/>
              <w:left w:val="nil"/>
              <w:bottom w:val="nil"/>
              <w:right w:val="nil"/>
            </w:tcBorders>
            <w:shd w:val="clear" w:color="auto" w:fill="auto"/>
            <w:vAlign w:val="bottom"/>
            <w:hideMark/>
          </w:tcPr>
          <w:p w14:paraId="68257D3E" w14:textId="77777777" w:rsidR="004F7A4D" w:rsidRPr="00701809" w:rsidRDefault="004F7A4D" w:rsidP="00F4271C">
            <w:pPr>
              <w:rPr>
                <w:rFonts w:eastAsia="Times New Roman" w:cs="Times New Roman"/>
                <w:sz w:val="20"/>
                <w:szCs w:val="20"/>
                <w:lang w:val="en-US"/>
              </w:rPr>
            </w:pPr>
          </w:p>
        </w:tc>
      </w:tr>
      <w:tr w:rsidR="004F7A4D" w:rsidRPr="00701809" w14:paraId="29AF4815" w14:textId="77777777" w:rsidTr="00F4271C">
        <w:trPr>
          <w:trHeight w:val="480"/>
        </w:trPr>
        <w:tc>
          <w:tcPr>
            <w:tcW w:w="555" w:type="dxa"/>
            <w:tcBorders>
              <w:top w:val="nil"/>
              <w:left w:val="single" w:sz="4" w:space="0" w:color="auto"/>
              <w:bottom w:val="single" w:sz="4" w:space="0" w:color="auto"/>
              <w:right w:val="single" w:sz="4" w:space="0" w:color="auto"/>
            </w:tcBorders>
            <w:shd w:val="clear" w:color="auto" w:fill="auto"/>
            <w:vAlign w:val="bottom"/>
            <w:hideMark/>
          </w:tcPr>
          <w:p w14:paraId="743857CB"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2236" w:type="dxa"/>
            <w:tcBorders>
              <w:top w:val="nil"/>
              <w:left w:val="nil"/>
              <w:bottom w:val="single" w:sz="4" w:space="0" w:color="auto"/>
              <w:right w:val="single" w:sz="4" w:space="0" w:color="auto"/>
            </w:tcBorders>
            <w:shd w:val="clear" w:color="000000" w:fill="D9D9D9"/>
            <w:vAlign w:val="bottom"/>
            <w:hideMark/>
          </w:tcPr>
          <w:p w14:paraId="308D0E98"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xml:space="preserve">                      </w:t>
            </w:r>
            <w:r>
              <w:rPr>
                <w:rFonts w:ascii="Arial" w:eastAsia="Times New Roman" w:hAnsi="Arial" w:cs="Arial"/>
                <w:color w:val="000000"/>
                <w:sz w:val="22"/>
                <w:lang w:val="en-US"/>
              </w:rPr>
              <w:t>3.291,00</w:t>
            </w:r>
          </w:p>
        </w:tc>
        <w:tc>
          <w:tcPr>
            <w:tcW w:w="1900" w:type="dxa"/>
            <w:tcBorders>
              <w:top w:val="nil"/>
              <w:left w:val="nil"/>
              <w:bottom w:val="nil"/>
              <w:right w:val="nil"/>
            </w:tcBorders>
            <w:shd w:val="clear" w:color="auto" w:fill="auto"/>
            <w:vAlign w:val="bottom"/>
            <w:hideMark/>
          </w:tcPr>
          <w:p w14:paraId="2E75A860" w14:textId="77777777" w:rsidR="004F7A4D" w:rsidRPr="00701809" w:rsidRDefault="004F7A4D" w:rsidP="00F4271C">
            <w:pPr>
              <w:rPr>
                <w:rFonts w:ascii="Arial" w:eastAsia="Times New Roman" w:hAnsi="Arial" w:cs="Arial"/>
                <w:color w:val="000000"/>
                <w:sz w:val="22"/>
                <w:lang w:val="en-US"/>
              </w:rPr>
            </w:pPr>
          </w:p>
        </w:tc>
        <w:tc>
          <w:tcPr>
            <w:tcW w:w="1569" w:type="dxa"/>
            <w:tcBorders>
              <w:top w:val="nil"/>
              <w:left w:val="nil"/>
              <w:bottom w:val="nil"/>
              <w:right w:val="nil"/>
            </w:tcBorders>
            <w:shd w:val="clear" w:color="auto" w:fill="auto"/>
            <w:vAlign w:val="bottom"/>
            <w:hideMark/>
          </w:tcPr>
          <w:p w14:paraId="72C92577" w14:textId="77777777" w:rsidR="004F7A4D" w:rsidRPr="00701809" w:rsidRDefault="004F7A4D" w:rsidP="00F4271C">
            <w:pPr>
              <w:rPr>
                <w:rFonts w:eastAsia="Times New Roman" w:cs="Times New Roman"/>
                <w:sz w:val="20"/>
                <w:szCs w:val="20"/>
                <w:lang w:val="en-US"/>
              </w:rPr>
            </w:pPr>
          </w:p>
        </w:tc>
      </w:tr>
    </w:tbl>
    <w:p w14:paraId="446D1F3A" w14:textId="77777777" w:rsidR="004F7A4D" w:rsidRDefault="004F7A4D" w:rsidP="004F7A4D">
      <w:pPr>
        <w:jc w:val="both"/>
        <w:rPr>
          <w:rFonts w:ascii="Arial" w:hAnsi="Arial" w:cs="Arial"/>
          <w:szCs w:val="24"/>
        </w:rPr>
      </w:pPr>
      <w:r>
        <w:rPr>
          <w:rFonts w:ascii="Arial" w:hAnsi="Arial" w:cs="Arial"/>
          <w:szCs w:val="24"/>
        </w:rPr>
        <w:fldChar w:fldCharType="end"/>
      </w:r>
    </w:p>
    <w:p w14:paraId="60CF688F" w14:textId="77777777" w:rsidR="000D5CFC" w:rsidRDefault="000D5CFC" w:rsidP="004F7A4D">
      <w:pPr>
        <w:jc w:val="both"/>
        <w:rPr>
          <w:rFonts w:ascii="Arial" w:eastAsia="Times New Roman" w:hAnsi="Arial" w:cs="Arial"/>
          <w:b/>
          <w:bCs/>
          <w:color w:val="000000"/>
          <w:sz w:val="22"/>
          <w:lang w:val="en-US"/>
        </w:rPr>
      </w:pPr>
    </w:p>
    <w:p w14:paraId="0DF2A21F" w14:textId="7190F337" w:rsidR="004F7A4D" w:rsidRPr="00945C10" w:rsidRDefault="004F7A4D" w:rsidP="004F7A4D">
      <w:pPr>
        <w:jc w:val="both"/>
        <w:rPr>
          <w:rFonts w:ascii="Arial" w:eastAsia="Times New Roman" w:hAnsi="Arial" w:cs="Arial"/>
          <w:b/>
          <w:bCs/>
          <w:color w:val="000000"/>
          <w:sz w:val="22"/>
          <w:lang w:val="en-US"/>
        </w:rPr>
      </w:pPr>
      <w:proofErr w:type="spellStart"/>
      <w:r w:rsidRPr="00945C10">
        <w:rPr>
          <w:rFonts w:ascii="Arial" w:eastAsia="Times New Roman" w:hAnsi="Arial" w:cs="Arial"/>
          <w:b/>
          <w:bCs/>
          <w:color w:val="000000"/>
          <w:sz w:val="22"/>
          <w:lang w:val="en-US"/>
        </w:rPr>
        <w:t>Tablica</w:t>
      </w:r>
      <w:proofErr w:type="spellEnd"/>
      <w:r w:rsidRPr="00945C10">
        <w:rPr>
          <w:rFonts w:ascii="Arial" w:eastAsia="Times New Roman" w:hAnsi="Arial" w:cs="Arial"/>
          <w:b/>
          <w:bCs/>
          <w:color w:val="000000"/>
          <w:sz w:val="22"/>
          <w:lang w:val="en-US"/>
        </w:rPr>
        <w:t xml:space="preserve"> 3 - </w:t>
      </w:r>
      <w:proofErr w:type="spellStart"/>
      <w:r w:rsidRPr="00945C10">
        <w:rPr>
          <w:rFonts w:ascii="Arial" w:eastAsia="Times New Roman" w:hAnsi="Arial" w:cs="Arial"/>
          <w:b/>
          <w:bCs/>
          <w:color w:val="000000"/>
          <w:sz w:val="22"/>
          <w:lang w:val="en-US"/>
        </w:rPr>
        <w:t>nepodmirene</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dospjele</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obveze</w:t>
      </w:r>
      <w:proofErr w:type="spellEnd"/>
      <w:r w:rsidRPr="00945C10">
        <w:rPr>
          <w:rFonts w:ascii="Arial" w:eastAsia="Times New Roman" w:hAnsi="Arial" w:cs="Arial"/>
          <w:b/>
          <w:bCs/>
          <w:color w:val="000000"/>
          <w:sz w:val="22"/>
          <w:lang w:val="en-US"/>
        </w:rPr>
        <w:t xml:space="preserve"> </w:t>
      </w:r>
      <w:proofErr w:type="spellStart"/>
      <w:proofErr w:type="gramStart"/>
      <w:r w:rsidRPr="00945C10">
        <w:rPr>
          <w:rFonts w:ascii="Arial" w:eastAsia="Times New Roman" w:hAnsi="Arial" w:cs="Arial"/>
          <w:b/>
          <w:bCs/>
          <w:color w:val="000000"/>
          <w:sz w:val="22"/>
          <w:lang w:val="en-US"/>
        </w:rPr>
        <w:t>sa</w:t>
      </w:r>
      <w:proofErr w:type="spellEnd"/>
      <w:proofErr w:type="gram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stanjem</w:t>
      </w:r>
      <w:proofErr w:type="spellEnd"/>
      <w:r w:rsidRPr="00945C10">
        <w:rPr>
          <w:rFonts w:ascii="Arial" w:eastAsia="Times New Roman" w:hAnsi="Arial" w:cs="Arial"/>
          <w:b/>
          <w:bCs/>
          <w:color w:val="000000"/>
          <w:sz w:val="22"/>
          <w:lang w:val="en-US"/>
        </w:rPr>
        <w:t xml:space="preserve"> </w:t>
      </w:r>
      <w:proofErr w:type="spellStart"/>
      <w:r w:rsidRPr="00945C10">
        <w:rPr>
          <w:rFonts w:ascii="Arial" w:eastAsia="Times New Roman" w:hAnsi="Arial" w:cs="Arial"/>
          <w:b/>
          <w:bCs/>
          <w:color w:val="000000"/>
          <w:sz w:val="22"/>
          <w:lang w:val="en-US"/>
        </w:rPr>
        <w:t>na</w:t>
      </w:r>
      <w:proofErr w:type="spellEnd"/>
      <w:r w:rsidRPr="00945C10">
        <w:rPr>
          <w:rFonts w:ascii="Arial" w:eastAsia="Times New Roman" w:hAnsi="Arial" w:cs="Arial"/>
          <w:b/>
          <w:bCs/>
          <w:color w:val="000000"/>
          <w:sz w:val="22"/>
          <w:lang w:val="en-US"/>
        </w:rPr>
        <w:t xml:space="preserve"> 31.12.202</w:t>
      </w:r>
      <w:r>
        <w:rPr>
          <w:rFonts w:ascii="Arial" w:eastAsia="Times New Roman" w:hAnsi="Arial" w:cs="Arial"/>
          <w:b/>
          <w:bCs/>
          <w:color w:val="000000"/>
          <w:sz w:val="22"/>
          <w:lang w:val="en-US"/>
        </w:rPr>
        <w:t>4</w:t>
      </w:r>
      <w:r w:rsidRPr="00945C10">
        <w:rPr>
          <w:rFonts w:ascii="Arial" w:eastAsia="Times New Roman" w:hAnsi="Arial" w:cs="Arial"/>
          <w:b/>
          <w:bCs/>
          <w:color w:val="000000"/>
          <w:sz w:val="22"/>
          <w:lang w:val="en-US"/>
        </w:rPr>
        <w:t>.</w:t>
      </w:r>
    </w:p>
    <w:p w14:paraId="30424AA4" w14:textId="77777777" w:rsidR="004F7A4D" w:rsidRDefault="004F7A4D" w:rsidP="004F7A4D">
      <w:pPr>
        <w:jc w:val="both"/>
      </w:pPr>
      <w:r>
        <w:fldChar w:fldCharType="begin"/>
      </w:r>
      <w:r>
        <w:instrText xml:space="preserve"> LINK Excel.Sheet.12 "C:\\Users\\Korisnik\\PRORAČUN OBRASCI\\CZK_obveze potraživanja sudski sporovi_2023._BILJEŠKE.xlsx" List1!R10C1:R16C8 \a \f 4 \h  \* MERGEFORMAT </w:instrText>
      </w:r>
      <w:r>
        <w:fldChar w:fldCharType="separate"/>
      </w:r>
    </w:p>
    <w:tbl>
      <w:tblPr>
        <w:tblW w:w="8200" w:type="dxa"/>
        <w:tblLook w:val="04A0" w:firstRow="1" w:lastRow="0" w:firstColumn="1" w:lastColumn="0" w:noHBand="0" w:noVBand="1"/>
      </w:tblPr>
      <w:tblGrid>
        <w:gridCol w:w="676"/>
        <w:gridCol w:w="1407"/>
        <w:gridCol w:w="1858"/>
        <w:gridCol w:w="977"/>
        <w:gridCol w:w="1167"/>
        <w:gridCol w:w="750"/>
        <w:gridCol w:w="661"/>
        <w:gridCol w:w="767"/>
      </w:tblGrid>
      <w:tr w:rsidR="004F7A4D" w:rsidRPr="00945C10" w14:paraId="0C5435A0" w14:textId="77777777" w:rsidTr="00F4271C">
        <w:trPr>
          <w:trHeight w:val="585"/>
        </w:trPr>
        <w:tc>
          <w:tcPr>
            <w:tcW w:w="49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364513" w14:textId="77777777" w:rsidR="004F7A4D" w:rsidRPr="00945C10" w:rsidRDefault="004F7A4D" w:rsidP="00F4271C">
            <w:pP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Red.br.</w:t>
            </w:r>
          </w:p>
        </w:tc>
        <w:tc>
          <w:tcPr>
            <w:tcW w:w="1291" w:type="dxa"/>
            <w:tcBorders>
              <w:top w:val="single" w:sz="4" w:space="0" w:color="auto"/>
              <w:left w:val="nil"/>
              <w:bottom w:val="single" w:sz="4" w:space="0" w:color="auto"/>
              <w:right w:val="single" w:sz="4" w:space="0" w:color="auto"/>
            </w:tcBorders>
            <w:shd w:val="clear" w:color="auto" w:fill="auto"/>
            <w:vAlign w:val="center"/>
            <w:hideMark/>
          </w:tcPr>
          <w:p w14:paraId="0F04DF65"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NAZIV DOBAVLJAČA </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48FAD1F9" w14:textId="77777777" w:rsidR="004F7A4D" w:rsidRPr="00945C10" w:rsidRDefault="004F7A4D" w:rsidP="00F4271C">
            <w:pPr>
              <w:jc w:val="cente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VRSTA RADOVA/USLUGA/ROBA</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14:paraId="595624B5"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BROJ RAČUNA</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58CB1921"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DATUM </w:t>
            </w:r>
          </w:p>
        </w:tc>
        <w:tc>
          <w:tcPr>
            <w:tcW w:w="805" w:type="dxa"/>
            <w:tcBorders>
              <w:top w:val="single" w:sz="4" w:space="0" w:color="auto"/>
              <w:left w:val="nil"/>
              <w:bottom w:val="single" w:sz="4" w:space="0" w:color="auto"/>
              <w:right w:val="single" w:sz="4" w:space="0" w:color="auto"/>
            </w:tcBorders>
            <w:shd w:val="clear" w:color="auto" w:fill="auto"/>
            <w:vAlign w:val="center"/>
            <w:hideMark/>
          </w:tcPr>
          <w:p w14:paraId="028FFDFA" w14:textId="77777777" w:rsidR="004F7A4D" w:rsidRPr="00945C10" w:rsidRDefault="004F7A4D" w:rsidP="00F4271C">
            <w:pPr>
              <w:jc w:val="center"/>
              <w:rPr>
                <w:rFonts w:ascii="Arial" w:eastAsia="Times New Roman" w:hAnsi="Arial" w:cs="Arial"/>
                <w:color w:val="000000"/>
                <w:sz w:val="14"/>
                <w:szCs w:val="14"/>
                <w:lang w:val="en-US"/>
              </w:rPr>
            </w:pPr>
            <w:r w:rsidRPr="00945C10">
              <w:rPr>
                <w:rFonts w:ascii="Arial" w:eastAsia="Times New Roman" w:hAnsi="Arial" w:cs="Arial"/>
                <w:color w:val="000000"/>
                <w:sz w:val="14"/>
                <w:szCs w:val="14"/>
                <w:lang w:val="en-US"/>
              </w:rPr>
              <w:t>IZNOS bez PDV-a</w:t>
            </w:r>
          </w:p>
        </w:tc>
        <w:tc>
          <w:tcPr>
            <w:tcW w:w="764" w:type="dxa"/>
            <w:tcBorders>
              <w:top w:val="single" w:sz="4" w:space="0" w:color="auto"/>
              <w:left w:val="nil"/>
              <w:bottom w:val="single" w:sz="4" w:space="0" w:color="auto"/>
              <w:right w:val="single" w:sz="4" w:space="0" w:color="auto"/>
            </w:tcBorders>
            <w:shd w:val="clear" w:color="auto" w:fill="auto"/>
            <w:vAlign w:val="center"/>
            <w:hideMark/>
          </w:tcPr>
          <w:p w14:paraId="690F2461"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PDV</w:t>
            </w:r>
          </w:p>
        </w:tc>
        <w:tc>
          <w:tcPr>
            <w:tcW w:w="961" w:type="dxa"/>
            <w:tcBorders>
              <w:top w:val="single" w:sz="4" w:space="0" w:color="auto"/>
              <w:left w:val="nil"/>
              <w:bottom w:val="single" w:sz="4" w:space="0" w:color="auto"/>
              <w:right w:val="single" w:sz="4" w:space="0" w:color="auto"/>
            </w:tcBorders>
            <w:shd w:val="clear" w:color="auto" w:fill="auto"/>
            <w:vAlign w:val="center"/>
            <w:hideMark/>
          </w:tcPr>
          <w:p w14:paraId="04F37ECD"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IZNOS </w:t>
            </w:r>
            <w:proofErr w:type="spellStart"/>
            <w:r w:rsidRPr="00945C10">
              <w:rPr>
                <w:rFonts w:ascii="Arial" w:eastAsia="Times New Roman" w:hAnsi="Arial" w:cs="Arial"/>
                <w:color w:val="000000"/>
                <w:sz w:val="18"/>
                <w:szCs w:val="18"/>
                <w:lang w:val="en-US"/>
              </w:rPr>
              <w:t>sa</w:t>
            </w:r>
            <w:proofErr w:type="spellEnd"/>
            <w:r w:rsidRPr="00945C10">
              <w:rPr>
                <w:rFonts w:ascii="Arial" w:eastAsia="Times New Roman" w:hAnsi="Arial" w:cs="Arial"/>
                <w:color w:val="000000"/>
                <w:sz w:val="18"/>
                <w:szCs w:val="18"/>
                <w:lang w:val="en-US"/>
              </w:rPr>
              <w:t xml:space="preserve"> PDV-om</w:t>
            </w:r>
          </w:p>
        </w:tc>
      </w:tr>
      <w:tr w:rsidR="004F7A4D" w:rsidRPr="00945C10" w14:paraId="44A9037E" w14:textId="77777777" w:rsidTr="00F4271C">
        <w:trPr>
          <w:trHeight w:val="1125"/>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1599E29D" w14:textId="77777777" w:rsidR="004F7A4D" w:rsidRPr="00945C10" w:rsidRDefault="004F7A4D" w:rsidP="00F4271C">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1.</w:t>
            </w:r>
          </w:p>
        </w:tc>
        <w:tc>
          <w:tcPr>
            <w:tcW w:w="1291" w:type="dxa"/>
            <w:tcBorders>
              <w:top w:val="nil"/>
              <w:left w:val="nil"/>
              <w:bottom w:val="single" w:sz="4" w:space="0" w:color="auto"/>
              <w:right w:val="single" w:sz="4" w:space="0" w:color="auto"/>
            </w:tcBorders>
            <w:shd w:val="clear" w:color="auto" w:fill="auto"/>
            <w:vAlign w:val="center"/>
            <w:hideMark/>
          </w:tcPr>
          <w:p w14:paraId="4B97704F" w14:textId="77777777" w:rsidR="004F7A4D" w:rsidRPr="00945C10"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HRV DRUŠTVO SKLADATELJA</w:t>
            </w:r>
          </w:p>
        </w:tc>
        <w:tc>
          <w:tcPr>
            <w:tcW w:w="1672" w:type="dxa"/>
            <w:tcBorders>
              <w:top w:val="nil"/>
              <w:left w:val="nil"/>
              <w:bottom w:val="single" w:sz="4" w:space="0" w:color="auto"/>
              <w:right w:val="single" w:sz="4" w:space="0" w:color="auto"/>
            </w:tcBorders>
            <w:shd w:val="clear" w:color="auto" w:fill="auto"/>
            <w:vAlign w:val="center"/>
            <w:hideMark/>
          </w:tcPr>
          <w:p w14:paraId="0BBC6749" w14:textId="77777777" w:rsidR="004F7A4D" w:rsidRPr="00945C10" w:rsidRDefault="004F7A4D" w:rsidP="00F4271C">
            <w:pPr>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TROŠAK ZAMPA</w:t>
            </w:r>
          </w:p>
        </w:tc>
        <w:tc>
          <w:tcPr>
            <w:tcW w:w="1177" w:type="dxa"/>
            <w:tcBorders>
              <w:top w:val="nil"/>
              <w:left w:val="nil"/>
              <w:bottom w:val="single" w:sz="4" w:space="0" w:color="auto"/>
              <w:right w:val="single" w:sz="4" w:space="0" w:color="auto"/>
            </w:tcBorders>
            <w:shd w:val="clear" w:color="auto" w:fill="auto"/>
            <w:vAlign w:val="center"/>
            <w:hideMark/>
          </w:tcPr>
          <w:p w14:paraId="55D3142A" w14:textId="77777777" w:rsidR="004F7A4D" w:rsidRPr="00945C10" w:rsidRDefault="004F7A4D" w:rsidP="00F4271C">
            <w:pPr>
              <w:jc w:val="center"/>
              <w:rPr>
                <w:rFonts w:ascii="Arial" w:eastAsia="Times New Roman" w:hAnsi="Arial" w:cs="Arial"/>
                <w:color w:val="000000"/>
                <w:sz w:val="16"/>
                <w:szCs w:val="16"/>
                <w:lang w:val="en-US"/>
              </w:rPr>
            </w:pPr>
            <w:r>
              <w:rPr>
                <w:rFonts w:ascii="Arial" w:eastAsia="Times New Roman" w:hAnsi="Arial" w:cs="Arial"/>
                <w:color w:val="000000"/>
                <w:sz w:val="16"/>
                <w:szCs w:val="16"/>
                <w:lang w:val="en-US"/>
              </w:rPr>
              <w:t>UF-675</w:t>
            </w:r>
          </w:p>
        </w:tc>
        <w:tc>
          <w:tcPr>
            <w:tcW w:w="1040" w:type="dxa"/>
            <w:tcBorders>
              <w:top w:val="nil"/>
              <w:left w:val="nil"/>
              <w:bottom w:val="single" w:sz="4" w:space="0" w:color="auto"/>
              <w:right w:val="single" w:sz="4" w:space="0" w:color="auto"/>
            </w:tcBorders>
            <w:shd w:val="clear" w:color="auto" w:fill="auto"/>
            <w:vAlign w:val="center"/>
            <w:hideMark/>
          </w:tcPr>
          <w:p w14:paraId="1DB97563" w14:textId="77777777" w:rsidR="004F7A4D" w:rsidRPr="00945C10" w:rsidRDefault="004F7A4D" w:rsidP="00F4271C">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12</w:t>
            </w:r>
            <w:r w:rsidRPr="00945C10">
              <w:rPr>
                <w:rFonts w:ascii="Arial" w:eastAsia="Times New Roman" w:hAnsi="Arial" w:cs="Arial"/>
                <w:color w:val="000000"/>
                <w:sz w:val="18"/>
                <w:szCs w:val="18"/>
                <w:lang w:val="en-US"/>
              </w:rPr>
              <w:t>.12.202</w:t>
            </w:r>
            <w:r>
              <w:rPr>
                <w:rFonts w:ascii="Arial" w:eastAsia="Times New Roman" w:hAnsi="Arial" w:cs="Arial"/>
                <w:color w:val="000000"/>
                <w:sz w:val="18"/>
                <w:szCs w:val="18"/>
                <w:lang w:val="en-US"/>
              </w:rPr>
              <w:t>4</w:t>
            </w:r>
            <w:r w:rsidRPr="00945C10">
              <w:rPr>
                <w:rFonts w:ascii="Arial" w:eastAsia="Times New Roman" w:hAnsi="Arial" w:cs="Arial"/>
                <w:color w:val="000000"/>
                <w:sz w:val="18"/>
                <w:szCs w:val="18"/>
                <w:lang w:val="en-US"/>
              </w:rPr>
              <w:t>.</w:t>
            </w:r>
          </w:p>
        </w:tc>
        <w:tc>
          <w:tcPr>
            <w:tcW w:w="805" w:type="dxa"/>
            <w:tcBorders>
              <w:top w:val="nil"/>
              <w:left w:val="nil"/>
              <w:bottom w:val="single" w:sz="4" w:space="0" w:color="auto"/>
              <w:right w:val="single" w:sz="4" w:space="0" w:color="auto"/>
            </w:tcBorders>
            <w:shd w:val="clear" w:color="auto" w:fill="auto"/>
            <w:vAlign w:val="center"/>
            <w:hideMark/>
          </w:tcPr>
          <w:p w14:paraId="6ED9208B"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35,19</w:t>
            </w:r>
            <w:r w:rsidRPr="00945C10">
              <w:rPr>
                <w:rFonts w:ascii="Arial" w:eastAsia="Times New Roman" w:hAnsi="Arial" w:cs="Arial"/>
                <w:color w:val="000000"/>
                <w:sz w:val="18"/>
                <w:szCs w:val="18"/>
                <w:lang w:val="en-US"/>
              </w:rPr>
              <w:t xml:space="preserve">    </w:t>
            </w:r>
          </w:p>
        </w:tc>
        <w:tc>
          <w:tcPr>
            <w:tcW w:w="764" w:type="dxa"/>
            <w:tcBorders>
              <w:top w:val="nil"/>
              <w:left w:val="nil"/>
              <w:bottom w:val="single" w:sz="4" w:space="0" w:color="auto"/>
              <w:right w:val="single" w:sz="4" w:space="0" w:color="auto"/>
            </w:tcBorders>
            <w:shd w:val="clear" w:color="auto" w:fill="auto"/>
            <w:vAlign w:val="center"/>
            <w:hideMark/>
          </w:tcPr>
          <w:p w14:paraId="1AC25C93" w14:textId="77777777" w:rsidR="004F7A4D" w:rsidRPr="00945C10" w:rsidRDefault="004F7A4D" w:rsidP="00F4271C">
            <w:pPr>
              <w:jc w:val="center"/>
              <w:rPr>
                <w:rFonts w:ascii="Arial" w:eastAsia="Times New Roman" w:hAnsi="Arial" w:cs="Arial"/>
                <w:color w:val="000000"/>
                <w:sz w:val="18"/>
                <w:szCs w:val="18"/>
                <w:lang w:val="en-US"/>
              </w:rPr>
            </w:pPr>
            <w:r>
              <w:rPr>
                <w:rFonts w:ascii="Arial" w:eastAsia="Times New Roman" w:hAnsi="Arial" w:cs="Arial"/>
                <w:color w:val="000000"/>
                <w:sz w:val="18"/>
                <w:szCs w:val="18"/>
                <w:lang w:val="en-US"/>
              </w:rPr>
              <w:t>4,57</w:t>
            </w:r>
          </w:p>
        </w:tc>
        <w:tc>
          <w:tcPr>
            <w:tcW w:w="961" w:type="dxa"/>
            <w:tcBorders>
              <w:top w:val="nil"/>
              <w:left w:val="nil"/>
              <w:bottom w:val="single" w:sz="4" w:space="0" w:color="auto"/>
              <w:right w:val="single" w:sz="4" w:space="0" w:color="auto"/>
            </w:tcBorders>
            <w:shd w:val="clear" w:color="auto" w:fill="auto"/>
            <w:vAlign w:val="center"/>
            <w:hideMark/>
          </w:tcPr>
          <w:p w14:paraId="2D66326B" w14:textId="77777777" w:rsidR="004F7A4D" w:rsidRPr="00945C10" w:rsidRDefault="004F7A4D" w:rsidP="00F4271C">
            <w:pPr>
              <w:jc w:val="center"/>
              <w:rPr>
                <w:rFonts w:ascii="Arial" w:eastAsia="Times New Roman" w:hAnsi="Arial" w:cs="Arial"/>
                <w:color w:val="000000"/>
                <w:sz w:val="18"/>
                <w:szCs w:val="18"/>
                <w:lang w:val="en-US"/>
              </w:rPr>
            </w:pPr>
            <w:r w:rsidRPr="00945C10">
              <w:rPr>
                <w:rFonts w:ascii="Arial" w:eastAsia="Times New Roman" w:hAnsi="Arial" w:cs="Arial"/>
                <w:color w:val="000000"/>
                <w:sz w:val="18"/>
                <w:szCs w:val="18"/>
                <w:lang w:val="en-US"/>
              </w:rPr>
              <w:t xml:space="preserve">       </w:t>
            </w:r>
            <w:r>
              <w:rPr>
                <w:rFonts w:ascii="Arial" w:eastAsia="Times New Roman" w:hAnsi="Arial" w:cs="Arial"/>
                <w:color w:val="000000"/>
                <w:sz w:val="18"/>
                <w:szCs w:val="18"/>
                <w:lang w:val="en-US"/>
              </w:rPr>
              <w:t>39,76</w:t>
            </w:r>
            <w:r w:rsidRPr="00945C10">
              <w:rPr>
                <w:rFonts w:ascii="Arial" w:eastAsia="Times New Roman" w:hAnsi="Arial" w:cs="Arial"/>
                <w:color w:val="000000"/>
                <w:sz w:val="18"/>
                <w:szCs w:val="18"/>
                <w:lang w:val="en-US"/>
              </w:rPr>
              <w:t xml:space="preserve">    </w:t>
            </w:r>
          </w:p>
        </w:tc>
      </w:tr>
      <w:tr w:rsidR="004F7A4D" w:rsidRPr="00945C10" w14:paraId="73EC5B11" w14:textId="77777777" w:rsidTr="00F4271C">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2F7E3B3" w14:textId="77777777" w:rsidR="004F7A4D" w:rsidRPr="00945C10" w:rsidRDefault="004F7A4D" w:rsidP="00F4271C">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2.</w:t>
            </w:r>
          </w:p>
        </w:tc>
        <w:tc>
          <w:tcPr>
            <w:tcW w:w="1291" w:type="dxa"/>
            <w:tcBorders>
              <w:top w:val="nil"/>
              <w:left w:val="nil"/>
              <w:bottom w:val="single" w:sz="4" w:space="0" w:color="auto"/>
              <w:right w:val="single" w:sz="4" w:space="0" w:color="auto"/>
            </w:tcBorders>
            <w:shd w:val="clear" w:color="auto" w:fill="auto"/>
            <w:vAlign w:val="bottom"/>
            <w:hideMark/>
          </w:tcPr>
          <w:p w14:paraId="1AE70539"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HRV </w:t>
            </w:r>
            <w:r>
              <w:rPr>
                <w:rFonts w:ascii="Arial" w:eastAsia="Times New Roman" w:hAnsi="Arial" w:cs="Arial"/>
                <w:color w:val="000000"/>
                <w:sz w:val="16"/>
                <w:szCs w:val="16"/>
                <w:lang w:val="en-US"/>
              </w:rPr>
              <w:t>DRUŠTVO SKLADATELJA</w:t>
            </w:r>
          </w:p>
        </w:tc>
        <w:tc>
          <w:tcPr>
            <w:tcW w:w="1672" w:type="dxa"/>
            <w:tcBorders>
              <w:top w:val="nil"/>
              <w:left w:val="nil"/>
              <w:bottom w:val="single" w:sz="4" w:space="0" w:color="auto"/>
              <w:right w:val="single" w:sz="4" w:space="0" w:color="auto"/>
            </w:tcBorders>
            <w:shd w:val="clear" w:color="auto" w:fill="auto"/>
            <w:vAlign w:val="bottom"/>
            <w:hideMark/>
          </w:tcPr>
          <w:p w14:paraId="2BC02237"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TROŠAK ZAMPA</w:t>
            </w:r>
          </w:p>
        </w:tc>
        <w:tc>
          <w:tcPr>
            <w:tcW w:w="1177" w:type="dxa"/>
            <w:tcBorders>
              <w:top w:val="nil"/>
              <w:left w:val="nil"/>
              <w:bottom w:val="single" w:sz="4" w:space="0" w:color="auto"/>
              <w:right w:val="single" w:sz="4" w:space="0" w:color="auto"/>
            </w:tcBorders>
            <w:shd w:val="clear" w:color="auto" w:fill="auto"/>
            <w:vAlign w:val="bottom"/>
            <w:hideMark/>
          </w:tcPr>
          <w:p w14:paraId="04ED6EE7"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UF-676</w:t>
            </w:r>
          </w:p>
        </w:tc>
        <w:tc>
          <w:tcPr>
            <w:tcW w:w="1040" w:type="dxa"/>
            <w:tcBorders>
              <w:top w:val="nil"/>
              <w:left w:val="nil"/>
              <w:bottom w:val="single" w:sz="4" w:space="0" w:color="auto"/>
              <w:right w:val="single" w:sz="4" w:space="0" w:color="auto"/>
            </w:tcBorders>
            <w:shd w:val="clear" w:color="auto" w:fill="auto"/>
            <w:vAlign w:val="bottom"/>
            <w:hideMark/>
          </w:tcPr>
          <w:p w14:paraId="23C43C02"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12.12.2024.</w:t>
            </w:r>
          </w:p>
        </w:tc>
        <w:tc>
          <w:tcPr>
            <w:tcW w:w="805" w:type="dxa"/>
            <w:tcBorders>
              <w:top w:val="nil"/>
              <w:left w:val="nil"/>
              <w:bottom w:val="single" w:sz="4" w:space="0" w:color="auto"/>
              <w:right w:val="single" w:sz="4" w:space="0" w:color="auto"/>
            </w:tcBorders>
            <w:shd w:val="clear" w:color="auto" w:fill="auto"/>
            <w:vAlign w:val="bottom"/>
            <w:hideMark/>
          </w:tcPr>
          <w:p w14:paraId="3A3ED305"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28,35</w:t>
            </w:r>
          </w:p>
        </w:tc>
        <w:tc>
          <w:tcPr>
            <w:tcW w:w="764" w:type="dxa"/>
            <w:tcBorders>
              <w:top w:val="nil"/>
              <w:left w:val="nil"/>
              <w:bottom w:val="single" w:sz="4" w:space="0" w:color="auto"/>
              <w:right w:val="single" w:sz="4" w:space="0" w:color="auto"/>
            </w:tcBorders>
            <w:shd w:val="clear" w:color="auto" w:fill="auto"/>
            <w:vAlign w:val="bottom"/>
            <w:hideMark/>
          </w:tcPr>
          <w:p w14:paraId="17324CCC"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3,69</w:t>
            </w:r>
          </w:p>
        </w:tc>
        <w:tc>
          <w:tcPr>
            <w:tcW w:w="961" w:type="dxa"/>
            <w:tcBorders>
              <w:top w:val="nil"/>
              <w:left w:val="nil"/>
              <w:bottom w:val="single" w:sz="4" w:space="0" w:color="auto"/>
              <w:right w:val="single" w:sz="4" w:space="0" w:color="auto"/>
            </w:tcBorders>
            <w:shd w:val="clear" w:color="auto" w:fill="auto"/>
            <w:vAlign w:val="bottom"/>
            <w:hideMark/>
          </w:tcPr>
          <w:p w14:paraId="7FB8E9C0"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32,04</w:t>
            </w:r>
          </w:p>
        </w:tc>
      </w:tr>
      <w:tr w:rsidR="004F7A4D" w:rsidRPr="00945C10" w14:paraId="7CF86B90" w14:textId="77777777" w:rsidTr="00F4271C">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6E7FCE" w14:textId="77777777" w:rsidR="004F7A4D" w:rsidRPr="00945C10" w:rsidRDefault="004F7A4D" w:rsidP="00F4271C">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3.</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2329D994"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ILIINIĆ, OBRT ZA POPRAVAK GLAZBALA</w:t>
            </w:r>
          </w:p>
        </w:tc>
        <w:tc>
          <w:tcPr>
            <w:tcW w:w="1672" w:type="dxa"/>
            <w:tcBorders>
              <w:top w:val="single" w:sz="4" w:space="0" w:color="auto"/>
              <w:left w:val="nil"/>
              <w:bottom w:val="single" w:sz="4" w:space="0" w:color="auto"/>
              <w:right w:val="single" w:sz="4" w:space="0" w:color="auto"/>
            </w:tcBorders>
            <w:shd w:val="clear" w:color="auto" w:fill="auto"/>
            <w:vAlign w:val="bottom"/>
            <w:hideMark/>
          </w:tcPr>
          <w:p w14:paraId="178CD125"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UGAĐANJE I ODRŽAVANJE KLAVIRA</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10402BC5"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UF-674</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08DBE84E"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27.12.2024.</w:t>
            </w:r>
            <w:r w:rsidRPr="003138CE">
              <w:rPr>
                <w:rFonts w:ascii="Arial" w:eastAsia="Times New Roman" w:hAnsi="Arial" w:cs="Arial"/>
                <w:color w:val="000000"/>
                <w:sz w:val="16"/>
                <w:szCs w:val="16"/>
                <w:lang w:val="en-US"/>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776BB39A"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612,00</w:t>
            </w:r>
            <w:r w:rsidRPr="003138CE">
              <w:rPr>
                <w:rFonts w:ascii="Arial" w:eastAsia="Times New Roman" w:hAnsi="Arial" w:cs="Arial"/>
                <w:color w:val="000000"/>
                <w:sz w:val="16"/>
                <w:szCs w:val="16"/>
                <w:lang w:val="en-US"/>
              </w:rPr>
              <w:t> </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79D60EC8"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0,00</w:t>
            </w:r>
            <w:r w:rsidRPr="003138CE">
              <w:rPr>
                <w:rFonts w:ascii="Arial" w:eastAsia="Times New Roman" w:hAnsi="Arial" w:cs="Arial"/>
                <w:color w:val="000000"/>
                <w:sz w:val="16"/>
                <w:szCs w:val="16"/>
                <w:lang w:val="en-US"/>
              </w:rPr>
              <w:t> </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240207F8"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612,00</w:t>
            </w:r>
            <w:r w:rsidRPr="003138CE">
              <w:rPr>
                <w:rFonts w:ascii="Arial" w:eastAsia="Times New Roman" w:hAnsi="Arial" w:cs="Arial"/>
                <w:color w:val="000000"/>
                <w:sz w:val="16"/>
                <w:szCs w:val="16"/>
                <w:lang w:val="en-US"/>
              </w:rPr>
              <w:t> </w:t>
            </w:r>
          </w:p>
        </w:tc>
      </w:tr>
      <w:tr w:rsidR="004F7A4D" w:rsidRPr="00945C10" w14:paraId="4ED05088" w14:textId="77777777" w:rsidTr="00F4271C">
        <w:trPr>
          <w:trHeight w:val="3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37589" w14:textId="77777777" w:rsidR="004F7A4D" w:rsidRPr="00945C10" w:rsidRDefault="004F7A4D" w:rsidP="00F4271C">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4.</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7400FD48"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RETON D.O.O.</w:t>
            </w:r>
            <w:r w:rsidRPr="003138CE">
              <w:rPr>
                <w:rFonts w:ascii="Arial" w:eastAsia="Times New Roman" w:hAnsi="Arial" w:cs="Arial"/>
                <w:color w:val="000000"/>
                <w:sz w:val="16"/>
                <w:szCs w:val="16"/>
                <w:lang w:val="en-US"/>
              </w:rPr>
              <w:t> </w:t>
            </w:r>
          </w:p>
        </w:tc>
        <w:tc>
          <w:tcPr>
            <w:tcW w:w="1672" w:type="dxa"/>
            <w:tcBorders>
              <w:top w:val="single" w:sz="4" w:space="0" w:color="auto"/>
              <w:left w:val="nil"/>
              <w:bottom w:val="single" w:sz="4" w:space="0" w:color="auto"/>
              <w:right w:val="single" w:sz="4" w:space="0" w:color="auto"/>
            </w:tcBorders>
            <w:shd w:val="clear" w:color="auto" w:fill="auto"/>
            <w:vAlign w:val="bottom"/>
            <w:hideMark/>
          </w:tcPr>
          <w:p w14:paraId="65019E4D"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TONERI</w:t>
            </w:r>
          </w:p>
        </w:tc>
        <w:tc>
          <w:tcPr>
            <w:tcW w:w="1177" w:type="dxa"/>
            <w:tcBorders>
              <w:top w:val="single" w:sz="4" w:space="0" w:color="auto"/>
              <w:left w:val="nil"/>
              <w:bottom w:val="single" w:sz="4" w:space="0" w:color="auto"/>
              <w:right w:val="single" w:sz="4" w:space="0" w:color="auto"/>
            </w:tcBorders>
            <w:shd w:val="clear" w:color="auto" w:fill="auto"/>
            <w:vAlign w:val="bottom"/>
            <w:hideMark/>
          </w:tcPr>
          <w:p w14:paraId="0A22E696"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UF-681</w:t>
            </w:r>
            <w:r w:rsidRPr="003138CE">
              <w:rPr>
                <w:rFonts w:ascii="Arial" w:eastAsia="Times New Roman" w:hAnsi="Arial" w:cs="Arial"/>
                <w:color w:val="000000"/>
                <w:sz w:val="16"/>
                <w:szCs w:val="16"/>
                <w:lang w:val="en-US"/>
              </w:rPr>
              <w:t> </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14:paraId="77F4D092"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17.12.2024.</w:t>
            </w:r>
            <w:r w:rsidRPr="003138CE">
              <w:rPr>
                <w:rFonts w:ascii="Arial" w:eastAsia="Times New Roman" w:hAnsi="Arial" w:cs="Arial"/>
                <w:color w:val="000000"/>
                <w:sz w:val="16"/>
                <w:szCs w:val="16"/>
                <w:lang w:val="en-US"/>
              </w:rPr>
              <w:t> </w:t>
            </w:r>
          </w:p>
        </w:tc>
        <w:tc>
          <w:tcPr>
            <w:tcW w:w="805" w:type="dxa"/>
            <w:tcBorders>
              <w:top w:val="single" w:sz="4" w:space="0" w:color="auto"/>
              <w:left w:val="nil"/>
              <w:bottom w:val="single" w:sz="4" w:space="0" w:color="auto"/>
              <w:right w:val="single" w:sz="4" w:space="0" w:color="auto"/>
            </w:tcBorders>
            <w:shd w:val="clear" w:color="auto" w:fill="auto"/>
            <w:vAlign w:val="bottom"/>
            <w:hideMark/>
          </w:tcPr>
          <w:p w14:paraId="05F26734"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218,24</w:t>
            </w:r>
          </w:p>
        </w:tc>
        <w:tc>
          <w:tcPr>
            <w:tcW w:w="764" w:type="dxa"/>
            <w:tcBorders>
              <w:top w:val="single" w:sz="4" w:space="0" w:color="auto"/>
              <w:left w:val="nil"/>
              <w:bottom w:val="single" w:sz="4" w:space="0" w:color="auto"/>
              <w:right w:val="single" w:sz="4" w:space="0" w:color="auto"/>
            </w:tcBorders>
            <w:shd w:val="clear" w:color="auto" w:fill="auto"/>
            <w:vAlign w:val="bottom"/>
            <w:hideMark/>
          </w:tcPr>
          <w:p w14:paraId="3F6DFA9A"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54,56</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7933AF12"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272,80</w:t>
            </w:r>
            <w:r w:rsidRPr="003138CE">
              <w:rPr>
                <w:rFonts w:ascii="Arial" w:eastAsia="Times New Roman" w:hAnsi="Arial" w:cs="Arial"/>
                <w:color w:val="000000"/>
                <w:sz w:val="16"/>
                <w:szCs w:val="16"/>
                <w:lang w:val="en-US"/>
              </w:rPr>
              <w:t> </w:t>
            </w:r>
          </w:p>
        </w:tc>
      </w:tr>
      <w:tr w:rsidR="004F7A4D" w:rsidRPr="00945C10" w14:paraId="32E31CB5" w14:textId="77777777" w:rsidTr="00F4271C">
        <w:trPr>
          <w:trHeight w:val="300"/>
        </w:trPr>
        <w:tc>
          <w:tcPr>
            <w:tcW w:w="490" w:type="dxa"/>
            <w:tcBorders>
              <w:top w:val="nil"/>
              <w:left w:val="single" w:sz="4" w:space="0" w:color="auto"/>
              <w:bottom w:val="single" w:sz="4" w:space="0" w:color="auto"/>
              <w:right w:val="single" w:sz="4" w:space="0" w:color="auto"/>
            </w:tcBorders>
            <w:shd w:val="clear" w:color="auto" w:fill="auto"/>
            <w:vAlign w:val="center"/>
            <w:hideMark/>
          </w:tcPr>
          <w:p w14:paraId="28AE4926" w14:textId="77777777" w:rsidR="004F7A4D" w:rsidRPr="00945C10" w:rsidRDefault="004F7A4D" w:rsidP="00F4271C">
            <w:pPr>
              <w:rPr>
                <w:rFonts w:ascii="Arial" w:eastAsia="Times New Roman" w:hAnsi="Arial" w:cs="Arial"/>
                <w:color w:val="000000"/>
                <w:sz w:val="16"/>
                <w:szCs w:val="16"/>
                <w:lang w:val="en-US"/>
              </w:rPr>
            </w:pPr>
            <w:r w:rsidRPr="00945C10">
              <w:rPr>
                <w:rFonts w:ascii="Arial" w:eastAsia="Times New Roman" w:hAnsi="Arial" w:cs="Arial"/>
                <w:color w:val="000000"/>
                <w:sz w:val="16"/>
                <w:szCs w:val="16"/>
                <w:lang w:val="en-US"/>
              </w:rPr>
              <w:t>5.</w:t>
            </w:r>
          </w:p>
        </w:tc>
        <w:tc>
          <w:tcPr>
            <w:tcW w:w="1291" w:type="dxa"/>
            <w:tcBorders>
              <w:top w:val="nil"/>
              <w:left w:val="nil"/>
              <w:bottom w:val="single" w:sz="4" w:space="0" w:color="auto"/>
              <w:right w:val="single" w:sz="4" w:space="0" w:color="auto"/>
            </w:tcBorders>
            <w:shd w:val="clear" w:color="auto" w:fill="auto"/>
            <w:vAlign w:val="bottom"/>
            <w:hideMark/>
          </w:tcPr>
          <w:p w14:paraId="4139052E"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1672" w:type="dxa"/>
            <w:tcBorders>
              <w:top w:val="nil"/>
              <w:left w:val="nil"/>
              <w:bottom w:val="single" w:sz="4" w:space="0" w:color="auto"/>
              <w:right w:val="single" w:sz="4" w:space="0" w:color="auto"/>
            </w:tcBorders>
            <w:shd w:val="clear" w:color="auto" w:fill="auto"/>
            <w:vAlign w:val="bottom"/>
            <w:hideMark/>
          </w:tcPr>
          <w:p w14:paraId="43888F66"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1177" w:type="dxa"/>
            <w:tcBorders>
              <w:top w:val="nil"/>
              <w:left w:val="nil"/>
              <w:bottom w:val="single" w:sz="4" w:space="0" w:color="auto"/>
              <w:right w:val="single" w:sz="4" w:space="0" w:color="auto"/>
            </w:tcBorders>
            <w:shd w:val="clear" w:color="auto" w:fill="auto"/>
            <w:vAlign w:val="bottom"/>
            <w:hideMark/>
          </w:tcPr>
          <w:p w14:paraId="68F22627"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1040" w:type="dxa"/>
            <w:tcBorders>
              <w:top w:val="nil"/>
              <w:left w:val="nil"/>
              <w:bottom w:val="single" w:sz="4" w:space="0" w:color="auto"/>
              <w:right w:val="single" w:sz="4" w:space="0" w:color="auto"/>
            </w:tcBorders>
            <w:shd w:val="clear" w:color="auto" w:fill="auto"/>
            <w:vAlign w:val="bottom"/>
            <w:hideMark/>
          </w:tcPr>
          <w:p w14:paraId="2CAE87CD"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805" w:type="dxa"/>
            <w:tcBorders>
              <w:top w:val="nil"/>
              <w:left w:val="nil"/>
              <w:bottom w:val="single" w:sz="4" w:space="0" w:color="auto"/>
              <w:right w:val="single" w:sz="4" w:space="0" w:color="auto"/>
            </w:tcBorders>
            <w:shd w:val="clear" w:color="auto" w:fill="auto"/>
            <w:vAlign w:val="bottom"/>
            <w:hideMark/>
          </w:tcPr>
          <w:p w14:paraId="3E9C90F3"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764" w:type="dxa"/>
            <w:tcBorders>
              <w:top w:val="nil"/>
              <w:left w:val="nil"/>
              <w:bottom w:val="single" w:sz="4" w:space="0" w:color="auto"/>
              <w:right w:val="single" w:sz="4" w:space="0" w:color="auto"/>
            </w:tcBorders>
            <w:shd w:val="clear" w:color="auto" w:fill="auto"/>
            <w:vAlign w:val="bottom"/>
            <w:hideMark/>
          </w:tcPr>
          <w:p w14:paraId="17718D13"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961" w:type="dxa"/>
            <w:tcBorders>
              <w:top w:val="nil"/>
              <w:left w:val="nil"/>
              <w:bottom w:val="single" w:sz="4" w:space="0" w:color="auto"/>
              <w:right w:val="single" w:sz="4" w:space="0" w:color="auto"/>
            </w:tcBorders>
            <w:shd w:val="clear" w:color="auto" w:fill="auto"/>
            <w:vAlign w:val="bottom"/>
            <w:hideMark/>
          </w:tcPr>
          <w:p w14:paraId="7A3DE0B9"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r>
      <w:tr w:rsidR="004F7A4D" w:rsidRPr="00945C10" w14:paraId="74553B18" w14:textId="77777777" w:rsidTr="00F4271C">
        <w:trPr>
          <w:trHeight w:val="585"/>
        </w:trPr>
        <w:tc>
          <w:tcPr>
            <w:tcW w:w="490" w:type="dxa"/>
            <w:tcBorders>
              <w:top w:val="nil"/>
              <w:left w:val="single" w:sz="4" w:space="0" w:color="auto"/>
              <w:bottom w:val="single" w:sz="4" w:space="0" w:color="auto"/>
              <w:right w:val="single" w:sz="4" w:space="0" w:color="auto"/>
            </w:tcBorders>
            <w:shd w:val="clear" w:color="auto" w:fill="auto"/>
            <w:hideMark/>
          </w:tcPr>
          <w:p w14:paraId="4DD11D33" w14:textId="77777777" w:rsidR="004F7A4D" w:rsidRPr="00945C10" w:rsidRDefault="004F7A4D" w:rsidP="00F4271C">
            <w:pPr>
              <w:rPr>
                <w:rFonts w:ascii="Arial" w:eastAsia="Times New Roman" w:hAnsi="Arial" w:cs="Arial"/>
                <w:color w:val="000000"/>
                <w:sz w:val="22"/>
                <w:lang w:val="en-US"/>
              </w:rPr>
            </w:pPr>
            <w:r w:rsidRPr="00945C10">
              <w:rPr>
                <w:rFonts w:ascii="Arial" w:eastAsia="Times New Roman" w:hAnsi="Arial" w:cs="Arial"/>
                <w:color w:val="000000"/>
                <w:sz w:val="22"/>
                <w:lang w:val="en-US"/>
              </w:rPr>
              <w:t> </w:t>
            </w:r>
          </w:p>
        </w:tc>
        <w:tc>
          <w:tcPr>
            <w:tcW w:w="1291" w:type="dxa"/>
            <w:tcBorders>
              <w:top w:val="nil"/>
              <w:left w:val="nil"/>
              <w:bottom w:val="single" w:sz="4" w:space="0" w:color="auto"/>
              <w:right w:val="single" w:sz="4" w:space="0" w:color="auto"/>
            </w:tcBorders>
            <w:shd w:val="clear" w:color="auto" w:fill="auto"/>
            <w:vAlign w:val="bottom"/>
            <w:hideMark/>
          </w:tcPr>
          <w:p w14:paraId="6A5A185F"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UKUPNO:</w:t>
            </w:r>
          </w:p>
        </w:tc>
        <w:tc>
          <w:tcPr>
            <w:tcW w:w="1672" w:type="dxa"/>
            <w:tcBorders>
              <w:top w:val="nil"/>
              <w:left w:val="nil"/>
              <w:bottom w:val="single" w:sz="4" w:space="0" w:color="auto"/>
              <w:right w:val="single" w:sz="4" w:space="0" w:color="auto"/>
            </w:tcBorders>
            <w:shd w:val="clear" w:color="auto" w:fill="auto"/>
            <w:vAlign w:val="bottom"/>
            <w:hideMark/>
          </w:tcPr>
          <w:p w14:paraId="1D65F577"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1177" w:type="dxa"/>
            <w:tcBorders>
              <w:top w:val="nil"/>
              <w:left w:val="nil"/>
              <w:bottom w:val="single" w:sz="4" w:space="0" w:color="auto"/>
              <w:right w:val="single" w:sz="4" w:space="0" w:color="auto"/>
            </w:tcBorders>
            <w:shd w:val="clear" w:color="auto" w:fill="auto"/>
            <w:vAlign w:val="bottom"/>
            <w:hideMark/>
          </w:tcPr>
          <w:p w14:paraId="6B86A0DB"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1040" w:type="dxa"/>
            <w:tcBorders>
              <w:top w:val="nil"/>
              <w:left w:val="nil"/>
              <w:bottom w:val="single" w:sz="4" w:space="0" w:color="auto"/>
              <w:right w:val="single" w:sz="4" w:space="0" w:color="auto"/>
            </w:tcBorders>
            <w:shd w:val="clear" w:color="auto" w:fill="auto"/>
            <w:vAlign w:val="bottom"/>
            <w:hideMark/>
          </w:tcPr>
          <w:p w14:paraId="26D5EE77"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p>
        </w:tc>
        <w:tc>
          <w:tcPr>
            <w:tcW w:w="805" w:type="dxa"/>
            <w:tcBorders>
              <w:top w:val="nil"/>
              <w:left w:val="nil"/>
              <w:bottom w:val="single" w:sz="4" w:space="0" w:color="auto"/>
              <w:right w:val="single" w:sz="4" w:space="0" w:color="auto"/>
            </w:tcBorders>
            <w:shd w:val="clear" w:color="auto" w:fill="auto"/>
            <w:vAlign w:val="bottom"/>
            <w:hideMark/>
          </w:tcPr>
          <w:p w14:paraId="782A1D46" w14:textId="77777777" w:rsidR="004F7A4D" w:rsidRPr="003138CE" w:rsidRDefault="004F7A4D" w:rsidP="00F4271C">
            <w:pPr>
              <w:rPr>
                <w:rFonts w:ascii="Arial" w:eastAsia="Times New Roman" w:hAnsi="Arial" w:cs="Arial"/>
                <w:color w:val="000000"/>
                <w:sz w:val="16"/>
                <w:szCs w:val="16"/>
                <w:lang w:val="en-US"/>
              </w:rPr>
            </w:pPr>
            <w:r>
              <w:rPr>
                <w:rFonts w:ascii="Arial" w:eastAsia="Times New Roman" w:hAnsi="Arial" w:cs="Arial"/>
                <w:color w:val="000000"/>
                <w:sz w:val="16"/>
                <w:szCs w:val="16"/>
                <w:lang w:val="en-US"/>
              </w:rPr>
              <w:t>893,78</w:t>
            </w:r>
            <w:r w:rsidRPr="003138CE">
              <w:rPr>
                <w:rFonts w:ascii="Arial" w:eastAsia="Times New Roman" w:hAnsi="Arial" w:cs="Arial"/>
                <w:color w:val="000000"/>
                <w:sz w:val="16"/>
                <w:szCs w:val="16"/>
                <w:lang w:val="en-US"/>
              </w:rPr>
              <w:t> </w:t>
            </w:r>
          </w:p>
        </w:tc>
        <w:tc>
          <w:tcPr>
            <w:tcW w:w="764" w:type="dxa"/>
            <w:tcBorders>
              <w:top w:val="nil"/>
              <w:left w:val="nil"/>
              <w:bottom w:val="single" w:sz="4" w:space="0" w:color="auto"/>
              <w:right w:val="single" w:sz="4" w:space="0" w:color="auto"/>
            </w:tcBorders>
            <w:shd w:val="clear" w:color="auto" w:fill="auto"/>
            <w:vAlign w:val="bottom"/>
            <w:hideMark/>
          </w:tcPr>
          <w:p w14:paraId="02B202AA" w14:textId="77777777" w:rsidR="004F7A4D" w:rsidRPr="003138CE" w:rsidRDefault="004F7A4D" w:rsidP="00F4271C">
            <w:pPr>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w:t>
            </w:r>
            <w:r>
              <w:rPr>
                <w:rFonts w:ascii="Arial" w:eastAsia="Times New Roman" w:hAnsi="Arial" w:cs="Arial"/>
                <w:color w:val="000000"/>
                <w:sz w:val="16"/>
                <w:szCs w:val="16"/>
                <w:lang w:val="en-US"/>
              </w:rPr>
              <w:t>62,82</w:t>
            </w:r>
          </w:p>
        </w:tc>
        <w:tc>
          <w:tcPr>
            <w:tcW w:w="961" w:type="dxa"/>
            <w:tcBorders>
              <w:top w:val="nil"/>
              <w:left w:val="nil"/>
              <w:bottom w:val="single" w:sz="4" w:space="0" w:color="auto"/>
              <w:right w:val="single" w:sz="4" w:space="0" w:color="auto"/>
            </w:tcBorders>
            <w:shd w:val="clear" w:color="000000" w:fill="D9D9D9"/>
            <w:vAlign w:val="center"/>
            <w:hideMark/>
          </w:tcPr>
          <w:p w14:paraId="021CED88" w14:textId="77777777" w:rsidR="004F7A4D" w:rsidRDefault="004F7A4D" w:rsidP="00F4271C">
            <w:pPr>
              <w:jc w:val="right"/>
              <w:rPr>
                <w:rFonts w:ascii="Arial" w:eastAsia="Times New Roman" w:hAnsi="Arial" w:cs="Arial"/>
                <w:color w:val="000000"/>
                <w:sz w:val="16"/>
                <w:szCs w:val="16"/>
                <w:lang w:val="en-US"/>
              </w:rPr>
            </w:pPr>
            <w:r w:rsidRPr="003138CE">
              <w:rPr>
                <w:rFonts w:ascii="Arial" w:eastAsia="Times New Roman" w:hAnsi="Arial" w:cs="Arial"/>
                <w:color w:val="000000"/>
                <w:sz w:val="16"/>
                <w:szCs w:val="16"/>
                <w:lang w:val="en-US"/>
              </w:rPr>
              <w:t xml:space="preserve">  </w:t>
            </w:r>
          </w:p>
          <w:p w14:paraId="2AD12F9C" w14:textId="77777777" w:rsidR="004F7A4D" w:rsidRDefault="004F7A4D" w:rsidP="00F4271C">
            <w:pPr>
              <w:jc w:val="right"/>
              <w:rPr>
                <w:rFonts w:ascii="Arial" w:eastAsia="Times New Roman" w:hAnsi="Arial" w:cs="Arial"/>
                <w:color w:val="000000"/>
                <w:sz w:val="16"/>
                <w:szCs w:val="16"/>
                <w:lang w:val="en-US"/>
              </w:rPr>
            </w:pPr>
          </w:p>
          <w:p w14:paraId="361C3CCC" w14:textId="77777777" w:rsidR="004F7A4D" w:rsidRPr="003138CE" w:rsidRDefault="004F7A4D" w:rsidP="00F4271C">
            <w:pPr>
              <w:jc w:val="right"/>
              <w:rPr>
                <w:rFonts w:ascii="Arial" w:eastAsia="Times New Roman" w:hAnsi="Arial" w:cs="Arial"/>
                <w:color w:val="000000"/>
                <w:sz w:val="16"/>
                <w:szCs w:val="16"/>
                <w:lang w:val="en-US"/>
              </w:rPr>
            </w:pPr>
            <w:r>
              <w:rPr>
                <w:rFonts w:ascii="Arial" w:eastAsia="Times New Roman" w:hAnsi="Arial" w:cs="Arial"/>
                <w:color w:val="000000"/>
                <w:sz w:val="16"/>
                <w:szCs w:val="16"/>
                <w:lang w:val="en-US"/>
              </w:rPr>
              <w:t>956,60</w:t>
            </w:r>
            <w:r w:rsidRPr="003138CE">
              <w:rPr>
                <w:rFonts w:ascii="Arial" w:eastAsia="Times New Roman" w:hAnsi="Arial" w:cs="Arial"/>
                <w:color w:val="000000"/>
                <w:sz w:val="16"/>
                <w:szCs w:val="16"/>
                <w:lang w:val="en-US"/>
              </w:rPr>
              <w:t xml:space="preserve">    </w:t>
            </w:r>
          </w:p>
        </w:tc>
      </w:tr>
    </w:tbl>
    <w:p w14:paraId="04C8F185" w14:textId="77777777" w:rsidR="004F7A4D" w:rsidRDefault="004F7A4D" w:rsidP="004F7A4D">
      <w:pPr>
        <w:jc w:val="both"/>
        <w:rPr>
          <w:rFonts w:ascii="Arial" w:hAnsi="Arial" w:cs="Arial"/>
          <w:szCs w:val="24"/>
        </w:rPr>
      </w:pPr>
      <w:r>
        <w:rPr>
          <w:rFonts w:ascii="Arial" w:hAnsi="Arial" w:cs="Arial"/>
          <w:szCs w:val="24"/>
        </w:rPr>
        <w:fldChar w:fldCharType="end"/>
      </w:r>
    </w:p>
    <w:p w14:paraId="39AD1695" w14:textId="77777777" w:rsidR="004F7A4D" w:rsidRDefault="004F7A4D" w:rsidP="004F7A4D">
      <w:pPr>
        <w:jc w:val="both"/>
        <w:rPr>
          <w:rFonts w:ascii="Arial" w:hAnsi="Arial" w:cs="Arial"/>
          <w:szCs w:val="24"/>
        </w:rPr>
      </w:pPr>
    </w:p>
    <w:p w14:paraId="40482F0A" w14:textId="77777777" w:rsidR="004F7A4D" w:rsidRPr="00701809" w:rsidRDefault="004F7A4D" w:rsidP="004F7A4D">
      <w:pPr>
        <w:jc w:val="both"/>
        <w:rPr>
          <w:rFonts w:ascii="Arial" w:eastAsia="Times New Roman" w:hAnsi="Arial" w:cs="Arial"/>
          <w:b/>
          <w:bCs/>
          <w:color w:val="000000"/>
          <w:sz w:val="22"/>
          <w:lang w:val="en-US"/>
        </w:rPr>
      </w:pPr>
      <w:proofErr w:type="spellStart"/>
      <w:r w:rsidRPr="00701809">
        <w:rPr>
          <w:rFonts w:ascii="Arial" w:eastAsia="Times New Roman" w:hAnsi="Arial" w:cs="Arial"/>
          <w:b/>
          <w:bCs/>
          <w:color w:val="000000"/>
          <w:sz w:val="22"/>
          <w:lang w:val="en-US"/>
        </w:rPr>
        <w:t>Tablica</w:t>
      </w:r>
      <w:proofErr w:type="spellEnd"/>
      <w:r w:rsidRPr="00701809">
        <w:rPr>
          <w:rFonts w:ascii="Arial" w:eastAsia="Times New Roman" w:hAnsi="Arial" w:cs="Arial"/>
          <w:b/>
          <w:bCs/>
          <w:color w:val="000000"/>
          <w:sz w:val="22"/>
          <w:lang w:val="en-US"/>
        </w:rPr>
        <w:t xml:space="preserve"> 4 - </w:t>
      </w:r>
      <w:proofErr w:type="spellStart"/>
      <w:r w:rsidRPr="00701809">
        <w:rPr>
          <w:rFonts w:ascii="Arial" w:eastAsia="Times New Roman" w:hAnsi="Arial" w:cs="Arial"/>
          <w:b/>
          <w:bCs/>
          <w:color w:val="000000"/>
          <w:sz w:val="22"/>
          <w:lang w:val="en-US"/>
        </w:rPr>
        <w:t>stanje</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potencijalnih</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obveza</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osnovi</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sudskih</w:t>
      </w:r>
      <w:proofErr w:type="spellEnd"/>
      <w:r w:rsidRPr="00701809">
        <w:rPr>
          <w:rFonts w:ascii="Arial" w:eastAsia="Times New Roman" w:hAnsi="Arial" w:cs="Arial"/>
          <w:b/>
          <w:bCs/>
          <w:color w:val="000000"/>
          <w:sz w:val="22"/>
          <w:lang w:val="en-US"/>
        </w:rPr>
        <w:t xml:space="preserve"> </w:t>
      </w:r>
      <w:proofErr w:type="spellStart"/>
      <w:r w:rsidRPr="00701809">
        <w:rPr>
          <w:rFonts w:ascii="Arial" w:eastAsia="Times New Roman" w:hAnsi="Arial" w:cs="Arial"/>
          <w:b/>
          <w:bCs/>
          <w:color w:val="000000"/>
          <w:sz w:val="22"/>
          <w:lang w:val="en-US"/>
        </w:rPr>
        <w:t>postupaka</w:t>
      </w:r>
      <w:proofErr w:type="spellEnd"/>
      <w:r w:rsidRPr="00701809">
        <w:rPr>
          <w:rFonts w:ascii="Arial" w:eastAsia="Times New Roman" w:hAnsi="Arial" w:cs="Arial"/>
          <w:b/>
          <w:bCs/>
          <w:color w:val="000000"/>
          <w:sz w:val="22"/>
          <w:lang w:val="en-US"/>
        </w:rPr>
        <w:t>:</w:t>
      </w:r>
    </w:p>
    <w:p w14:paraId="2C417577" w14:textId="77777777" w:rsidR="004F7A4D" w:rsidRDefault="004F7A4D" w:rsidP="004F7A4D">
      <w:pPr>
        <w:jc w:val="both"/>
        <w:rPr>
          <w:rFonts w:ascii="Arial" w:hAnsi="Arial" w:cs="Arial"/>
          <w:szCs w:val="24"/>
        </w:rPr>
      </w:pPr>
    </w:p>
    <w:p w14:paraId="6644201C" w14:textId="77777777" w:rsidR="004F7A4D" w:rsidRDefault="004F7A4D" w:rsidP="004F7A4D">
      <w:pPr>
        <w:jc w:val="both"/>
      </w:pPr>
      <w:r>
        <w:fldChar w:fldCharType="begin"/>
      </w:r>
      <w:r>
        <w:instrText xml:space="preserve"> LINK Excel.Sheet.12 "C:\\Users\\Korisnik\\PRORAČUN OBRASCI\\CZK_obveze potraživanja sudski sporovi_2023._BILJEŠKE.xlsx" List1!R22C1:R26C9 \a \f 4 \h </w:instrText>
      </w:r>
      <w:r>
        <w:fldChar w:fldCharType="separate"/>
      </w:r>
    </w:p>
    <w:tbl>
      <w:tblPr>
        <w:tblW w:w="9160" w:type="dxa"/>
        <w:tblLook w:val="04A0" w:firstRow="1" w:lastRow="0" w:firstColumn="1" w:lastColumn="0" w:noHBand="0" w:noVBand="1"/>
      </w:tblPr>
      <w:tblGrid>
        <w:gridCol w:w="676"/>
        <w:gridCol w:w="1248"/>
        <w:gridCol w:w="1061"/>
        <w:gridCol w:w="1038"/>
        <w:gridCol w:w="1105"/>
        <w:gridCol w:w="1328"/>
        <w:gridCol w:w="832"/>
        <w:gridCol w:w="740"/>
        <w:gridCol w:w="1132"/>
      </w:tblGrid>
      <w:tr w:rsidR="004F7A4D" w:rsidRPr="00701809" w14:paraId="2CBF9F1C" w14:textId="77777777" w:rsidTr="00F4271C">
        <w:trPr>
          <w:trHeight w:val="900"/>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0AFC1" w14:textId="77777777" w:rsidR="004F7A4D" w:rsidRPr="00701809" w:rsidRDefault="004F7A4D" w:rsidP="00F4271C">
            <w:pPr>
              <w:rPr>
                <w:rFonts w:ascii="Arial" w:eastAsia="Times New Roman" w:hAnsi="Arial" w:cs="Arial"/>
                <w:color w:val="000000"/>
                <w:sz w:val="14"/>
                <w:szCs w:val="14"/>
                <w:lang w:val="en-US"/>
              </w:rPr>
            </w:pPr>
            <w:r w:rsidRPr="00701809">
              <w:rPr>
                <w:rFonts w:ascii="Arial" w:eastAsia="Times New Roman" w:hAnsi="Arial" w:cs="Arial"/>
                <w:color w:val="000000"/>
                <w:sz w:val="14"/>
                <w:szCs w:val="14"/>
                <w:lang w:val="en-US"/>
              </w:rPr>
              <w:t>Red.br.</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FB37A4B"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UKUPNA VRIJEDNOST SPORA U EUR-KN</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536780C3"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NAZIV TUŽITELJA</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44C399DF"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PREDMET SPORA</w:t>
            </w:r>
          </w:p>
        </w:tc>
        <w:tc>
          <w:tcPr>
            <w:tcW w:w="1058" w:type="dxa"/>
            <w:tcBorders>
              <w:top w:val="single" w:sz="4" w:space="0" w:color="auto"/>
              <w:left w:val="nil"/>
              <w:bottom w:val="single" w:sz="4" w:space="0" w:color="auto"/>
              <w:right w:val="single" w:sz="4" w:space="0" w:color="auto"/>
            </w:tcBorders>
            <w:shd w:val="clear" w:color="auto" w:fill="auto"/>
            <w:vAlign w:val="center"/>
            <w:hideMark/>
          </w:tcPr>
          <w:p w14:paraId="1EF2E278"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GODINA KAD JE SPOR POKRENUT</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66E6E2FE"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PROCIJENJEN ROK OKONČANJA SPORA</w:t>
            </w:r>
          </w:p>
        </w:tc>
        <w:tc>
          <w:tcPr>
            <w:tcW w:w="1981" w:type="dxa"/>
            <w:gridSpan w:val="2"/>
            <w:tcBorders>
              <w:top w:val="single" w:sz="4" w:space="0" w:color="auto"/>
              <w:left w:val="nil"/>
              <w:bottom w:val="single" w:sz="4" w:space="0" w:color="auto"/>
              <w:right w:val="single" w:sz="4" w:space="0" w:color="000000"/>
            </w:tcBorders>
            <w:shd w:val="clear" w:color="auto" w:fill="auto"/>
            <w:vAlign w:val="center"/>
            <w:hideMark/>
          </w:tcPr>
          <w:p w14:paraId="429F1C77"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STANJE POTENCIJALNE OBVEZE PO OSNOVI SUDSKIH POSTUPAKA U EUR</w:t>
            </w:r>
          </w:p>
        </w:tc>
        <w:tc>
          <w:tcPr>
            <w:tcW w:w="958" w:type="dxa"/>
            <w:tcBorders>
              <w:top w:val="single" w:sz="4" w:space="0" w:color="auto"/>
              <w:left w:val="nil"/>
              <w:bottom w:val="single" w:sz="4" w:space="0" w:color="auto"/>
              <w:right w:val="single" w:sz="4" w:space="0" w:color="auto"/>
            </w:tcBorders>
            <w:shd w:val="clear" w:color="auto" w:fill="auto"/>
            <w:vAlign w:val="center"/>
            <w:hideMark/>
          </w:tcPr>
          <w:p w14:paraId="6D13D42C" w14:textId="77777777" w:rsidR="004F7A4D" w:rsidRPr="00701809" w:rsidRDefault="004F7A4D" w:rsidP="00F4271C">
            <w:pPr>
              <w:jc w:val="center"/>
              <w:rPr>
                <w:rFonts w:ascii="Arial" w:eastAsia="Times New Roman" w:hAnsi="Arial" w:cs="Arial"/>
                <w:color w:val="000000"/>
                <w:sz w:val="16"/>
                <w:szCs w:val="16"/>
                <w:lang w:val="en-US"/>
              </w:rPr>
            </w:pPr>
            <w:r w:rsidRPr="00701809">
              <w:rPr>
                <w:rFonts w:ascii="Arial" w:eastAsia="Times New Roman" w:hAnsi="Arial" w:cs="Arial"/>
                <w:color w:val="000000"/>
                <w:sz w:val="16"/>
                <w:szCs w:val="16"/>
                <w:lang w:val="en-US"/>
              </w:rPr>
              <w:t>NAPOMENA</w:t>
            </w:r>
          </w:p>
        </w:tc>
      </w:tr>
      <w:tr w:rsidR="004F7A4D" w:rsidRPr="00701809" w14:paraId="5A651D02" w14:textId="77777777" w:rsidTr="00F4271C">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14:paraId="4E47CA37"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center"/>
            <w:hideMark/>
          </w:tcPr>
          <w:p w14:paraId="3325800A"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center"/>
            <w:hideMark/>
          </w:tcPr>
          <w:p w14:paraId="40ADD43A"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center"/>
            <w:hideMark/>
          </w:tcPr>
          <w:p w14:paraId="67B391AE"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center"/>
            <w:hideMark/>
          </w:tcPr>
          <w:p w14:paraId="6EE8AD87"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14:paraId="6F5614C4"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25" w:type="dxa"/>
            <w:tcBorders>
              <w:top w:val="single" w:sz="4" w:space="0" w:color="auto"/>
              <w:left w:val="single" w:sz="4" w:space="0" w:color="auto"/>
              <w:bottom w:val="nil"/>
              <w:right w:val="nil"/>
            </w:tcBorders>
            <w:shd w:val="clear" w:color="auto" w:fill="auto"/>
            <w:vAlign w:val="bottom"/>
            <w:hideMark/>
          </w:tcPr>
          <w:p w14:paraId="5467A5CD"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6" w:type="dxa"/>
            <w:tcBorders>
              <w:top w:val="single" w:sz="4" w:space="0" w:color="auto"/>
              <w:left w:val="nil"/>
              <w:bottom w:val="nil"/>
              <w:right w:val="single" w:sz="4" w:space="0" w:color="auto"/>
            </w:tcBorders>
            <w:shd w:val="clear" w:color="auto" w:fill="auto"/>
            <w:vAlign w:val="bottom"/>
            <w:hideMark/>
          </w:tcPr>
          <w:p w14:paraId="27509A64"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14:paraId="5A3FBDE7" w14:textId="77777777" w:rsidR="004F7A4D" w:rsidRPr="00701809" w:rsidRDefault="004F7A4D" w:rsidP="00F4271C">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4F7A4D" w:rsidRPr="00701809" w14:paraId="063BA3FE" w14:textId="77777777" w:rsidTr="00F4271C">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14:paraId="7416CA9D"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14:paraId="2967D0A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bottom"/>
            <w:hideMark/>
          </w:tcPr>
          <w:p w14:paraId="0EBCC554"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14:paraId="7AEAEA8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14:paraId="2133192D"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14:paraId="4059A3BF" w14:textId="77777777" w:rsidR="004F7A4D" w:rsidRPr="00701809" w:rsidRDefault="004F7A4D" w:rsidP="00F4271C">
            <w:pPr>
              <w:rPr>
                <w:rFonts w:ascii="Arial" w:eastAsia="Times New Roman" w:hAnsi="Arial" w:cs="Arial"/>
                <w:sz w:val="22"/>
                <w:lang w:val="en-US"/>
              </w:rPr>
            </w:pPr>
            <w:r w:rsidRPr="00701809">
              <w:rPr>
                <w:rFonts w:ascii="Arial" w:eastAsia="Times New Roman" w:hAnsi="Arial" w:cs="Arial"/>
                <w:sz w:val="22"/>
                <w:lang w:val="en-US"/>
              </w:rPr>
              <w:t> </w:t>
            </w:r>
          </w:p>
        </w:tc>
        <w:tc>
          <w:tcPr>
            <w:tcW w:w="198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9EBAC67"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14:paraId="7141D956" w14:textId="77777777" w:rsidR="004F7A4D" w:rsidRPr="00701809" w:rsidRDefault="004F7A4D" w:rsidP="00F4271C">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4F7A4D" w:rsidRPr="00701809" w14:paraId="16DBD5DF" w14:textId="77777777" w:rsidTr="00F4271C">
        <w:trPr>
          <w:trHeight w:val="300"/>
        </w:trPr>
        <w:tc>
          <w:tcPr>
            <w:tcW w:w="490" w:type="dxa"/>
            <w:tcBorders>
              <w:top w:val="nil"/>
              <w:left w:val="single" w:sz="4" w:space="0" w:color="auto"/>
              <w:bottom w:val="single" w:sz="4" w:space="0" w:color="auto"/>
              <w:right w:val="single" w:sz="4" w:space="0" w:color="auto"/>
            </w:tcBorders>
            <w:shd w:val="clear" w:color="auto" w:fill="auto"/>
            <w:vAlign w:val="bottom"/>
            <w:hideMark/>
          </w:tcPr>
          <w:p w14:paraId="390F028B"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14:paraId="0FE15BFA"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85" w:type="dxa"/>
            <w:tcBorders>
              <w:top w:val="nil"/>
              <w:left w:val="nil"/>
              <w:bottom w:val="single" w:sz="4" w:space="0" w:color="auto"/>
              <w:right w:val="single" w:sz="4" w:space="0" w:color="auto"/>
            </w:tcBorders>
            <w:shd w:val="clear" w:color="auto" w:fill="auto"/>
            <w:vAlign w:val="bottom"/>
            <w:hideMark/>
          </w:tcPr>
          <w:p w14:paraId="53923240"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14:paraId="2A9EB671"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14:paraId="25C9C3D3"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nil"/>
            </w:tcBorders>
            <w:shd w:val="clear" w:color="auto" w:fill="auto"/>
            <w:vAlign w:val="bottom"/>
            <w:hideMark/>
          </w:tcPr>
          <w:p w14:paraId="486A4706" w14:textId="77777777" w:rsidR="004F7A4D" w:rsidRPr="00701809" w:rsidRDefault="004F7A4D" w:rsidP="00F4271C">
            <w:pPr>
              <w:rPr>
                <w:rFonts w:ascii="Arial" w:eastAsia="Times New Roman" w:hAnsi="Arial" w:cs="Arial"/>
                <w:sz w:val="22"/>
                <w:lang w:val="en-US"/>
              </w:rPr>
            </w:pPr>
            <w:r w:rsidRPr="00701809">
              <w:rPr>
                <w:rFonts w:ascii="Arial" w:eastAsia="Times New Roman" w:hAnsi="Arial" w:cs="Arial"/>
                <w:sz w:val="22"/>
                <w:lang w:val="en-US"/>
              </w:rPr>
              <w:t> </w:t>
            </w:r>
          </w:p>
        </w:tc>
        <w:tc>
          <w:tcPr>
            <w:tcW w:w="925" w:type="dxa"/>
            <w:tcBorders>
              <w:top w:val="nil"/>
              <w:left w:val="single" w:sz="4" w:space="0" w:color="auto"/>
              <w:bottom w:val="single" w:sz="4" w:space="0" w:color="auto"/>
              <w:right w:val="nil"/>
            </w:tcBorders>
            <w:shd w:val="clear" w:color="auto" w:fill="auto"/>
            <w:vAlign w:val="bottom"/>
            <w:hideMark/>
          </w:tcPr>
          <w:p w14:paraId="3033950F"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6" w:type="dxa"/>
            <w:tcBorders>
              <w:top w:val="nil"/>
              <w:left w:val="nil"/>
              <w:bottom w:val="single" w:sz="4" w:space="0" w:color="auto"/>
              <w:right w:val="single" w:sz="4" w:space="0" w:color="auto"/>
            </w:tcBorders>
            <w:shd w:val="clear" w:color="auto" w:fill="auto"/>
            <w:vAlign w:val="bottom"/>
            <w:hideMark/>
          </w:tcPr>
          <w:p w14:paraId="45EA3F29"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14:paraId="4685D226" w14:textId="77777777" w:rsidR="004F7A4D" w:rsidRPr="00701809" w:rsidRDefault="004F7A4D" w:rsidP="00F4271C">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r w:rsidR="004F7A4D" w:rsidRPr="00701809" w14:paraId="2766B078" w14:textId="77777777" w:rsidTr="00F4271C">
        <w:trPr>
          <w:trHeight w:val="585"/>
        </w:trPr>
        <w:tc>
          <w:tcPr>
            <w:tcW w:w="490" w:type="dxa"/>
            <w:tcBorders>
              <w:top w:val="nil"/>
              <w:left w:val="single" w:sz="4" w:space="0" w:color="auto"/>
              <w:bottom w:val="single" w:sz="4" w:space="0" w:color="auto"/>
              <w:right w:val="single" w:sz="4" w:space="0" w:color="auto"/>
            </w:tcBorders>
            <w:shd w:val="clear" w:color="auto" w:fill="auto"/>
            <w:vAlign w:val="bottom"/>
            <w:hideMark/>
          </w:tcPr>
          <w:p w14:paraId="0AA88C3B"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299" w:type="dxa"/>
            <w:tcBorders>
              <w:top w:val="nil"/>
              <w:left w:val="nil"/>
              <w:bottom w:val="single" w:sz="4" w:space="0" w:color="auto"/>
              <w:right w:val="single" w:sz="4" w:space="0" w:color="auto"/>
            </w:tcBorders>
            <w:shd w:val="clear" w:color="auto" w:fill="auto"/>
            <w:vAlign w:val="bottom"/>
            <w:hideMark/>
          </w:tcPr>
          <w:p w14:paraId="7F185A18"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UKUPNO:</w:t>
            </w:r>
          </w:p>
        </w:tc>
        <w:tc>
          <w:tcPr>
            <w:tcW w:w="1085" w:type="dxa"/>
            <w:tcBorders>
              <w:top w:val="nil"/>
              <w:left w:val="nil"/>
              <w:bottom w:val="single" w:sz="4" w:space="0" w:color="auto"/>
              <w:right w:val="single" w:sz="4" w:space="0" w:color="auto"/>
            </w:tcBorders>
            <w:shd w:val="clear" w:color="auto" w:fill="auto"/>
            <w:vAlign w:val="bottom"/>
            <w:hideMark/>
          </w:tcPr>
          <w:p w14:paraId="6445406E"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7" w:type="dxa"/>
            <w:tcBorders>
              <w:top w:val="nil"/>
              <w:left w:val="nil"/>
              <w:bottom w:val="single" w:sz="4" w:space="0" w:color="auto"/>
              <w:right w:val="single" w:sz="4" w:space="0" w:color="auto"/>
            </w:tcBorders>
            <w:shd w:val="clear" w:color="auto" w:fill="auto"/>
            <w:vAlign w:val="bottom"/>
            <w:hideMark/>
          </w:tcPr>
          <w:p w14:paraId="4FC5A39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058" w:type="dxa"/>
            <w:tcBorders>
              <w:top w:val="nil"/>
              <w:left w:val="nil"/>
              <w:bottom w:val="single" w:sz="4" w:space="0" w:color="auto"/>
              <w:right w:val="single" w:sz="4" w:space="0" w:color="auto"/>
            </w:tcBorders>
            <w:shd w:val="clear" w:color="auto" w:fill="auto"/>
            <w:vAlign w:val="bottom"/>
            <w:hideMark/>
          </w:tcPr>
          <w:p w14:paraId="6C219359"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142" w:type="dxa"/>
            <w:tcBorders>
              <w:top w:val="nil"/>
              <w:left w:val="nil"/>
              <w:bottom w:val="single" w:sz="4" w:space="0" w:color="auto"/>
              <w:right w:val="single" w:sz="4" w:space="0" w:color="auto"/>
            </w:tcBorders>
            <w:shd w:val="clear" w:color="auto" w:fill="auto"/>
            <w:vAlign w:val="bottom"/>
            <w:hideMark/>
          </w:tcPr>
          <w:p w14:paraId="5F1E9FB6" w14:textId="77777777" w:rsidR="004F7A4D" w:rsidRPr="00701809" w:rsidRDefault="004F7A4D" w:rsidP="00F4271C">
            <w:pP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1981" w:type="dxa"/>
            <w:gridSpan w:val="2"/>
            <w:tcBorders>
              <w:top w:val="nil"/>
              <w:left w:val="nil"/>
              <w:bottom w:val="single" w:sz="4" w:space="0" w:color="auto"/>
              <w:right w:val="single" w:sz="4" w:space="0" w:color="000000"/>
            </w:tcBorders>
            <w:shd w:val="clear" w:color="000000" w:fill="D9D9D9"/>
            <w:vAlign w:val="bottom"/>
            <w:hideMark/>
          </w:tcPr>
          <w:p w14:paraId="34E1F5FD" w14:textId="77777777" w:rsidR="004F7A4D" w:rsidRPr="00701809" w:rsidRDefault="004F7A4D" w:rsidP="00F4271C">
            <w:pPr>
              <w:jc w:val="center"/>
              <w:rPr>
                <w:rFonts w:ascii="Arial" w:eastAsia="Times New Roman" w:hAnsi="Arial" w:cs="Arial"/>
                <w:color w:val="000000"/>
                <w:sz w:val="22"/>
                <w:lang w:val="en-US"/>
              </w:rPr>
            </w:pPr>
            <w:r w:rsidRPr="00701809">
              <w:rPr>
                <w:rFonts w:ascii="Arial" w:eastAsia="Times New Roman" w:hAnsi="Arial" w:cs="Arial"/>
                <w:color w:val="000000"/>
                <w:sz w:val="22"/>
                <w:lang w:val="en-US"/>
              </w:rPr>
              <w:t> </w:t>
            </w:r>
          </w:p>
        </w:tc>
        <w:tc>
          <w:tcPr>
            <w:tcW w:w="958" w:type="dxa"/>
            <w:tcBorders>
              <w:top w:val="nil"/>
              <w:left w:val="nil"/>
              <w:bottom w:val="single" w:sz="4" w:space="0" w:color="auto"/>
              <w:right w:val="single" w:sz="4" w:space="0" w:color="auto"/>
            </w:tcBorders>
            <w:shd w:val="clear" w:color="auto" w:fill="auto"/>
            <w:noWrap/>
            <w:vAlign w:val="bottom"/>
            <w:hideMark/>
          </w:tcPr>
          <w:p w14:paraId="5BA6C1D3" w14:textId="77777777" w:rsidR="004F7A4D" w:rsidRPr="00701809" w:rsidRDefault="004F7A4D" w:rsidP="00F4271C">
            <w:pPr>
              <w:rPr>
                <w:rFonts w:ascii="Calibri" w:eastAsia="Times New Roman" w:hAnsi="Calibri" w:cs="Calibri"/>
                <w:color w:val="000000"/>
                <w:sz w:val="22"/>
                <w:lang w:val="en-US"/>
              </w:rPr>
            </w:pPr>
            <w:r w:rsidRPr="00701809">
              <w:rPr>
                <w:rFonts w:ascii="Calibri" w:eastAsia="Times New Roman" w:hAnsi="Calibri" w:cs="Calibri"/>
                <w:color w:val="000000"/>
                <w:sz w:val="22"/>
                <w:lang w:val="en-US"/>
              </w:rPr>
              <w:t> </w:t>
            </w:r>
          </w:p>
        </w:tc>
      </w:tr>
    </w:tbl>
    <w:p w14:paraId="298CA5E4" w14:textId="77777777" w:rsidR="004F7A4D" w:rsidRPr="00AA71E8" w:rsidRDefault="004F7A4D" w:rsidP="004F7A4D">
      <w:pPr>
        <w:jc w:val="both"/>
        <w:rPr>
          <w:rFonts w:ascii="Arial" w:hAnsi="Arial" w:cs="Arial"/>
          <w:szCs w:val="24"/>
        </w:rPr>
      </w:pPr>
      <w:r>
        <w:rPr>
          <w:rFonts w:ascii="Arial" w:hAnsi="Arial" w:cs="Arial"/>
          <w:szCs w:val="24"/>
        </w:rPr>
        <w:lastRenderedPageBreak/>
        <w:fldChar w:fldCharType="end"/>
      </w:r>
    </w:p>
    <w:p w14:paraId="13C4DB72" w14:textId="77777777" w:rsidR="004F7A4D" w:rsidRPr="00AA71E8" w:rsidRDefault="004F7A4D" w:rsidP="004F7A4D">
      <w:pPr>
        <w:pStyle w:val="Odlomakpopisa"/>
        <w:numPr>
          <w:ilvl w:val="0"/>
          <w:numId w:val="11"/>
        </w:numPr>
        <w:jc w:val="both"/>
        <w:rPr>
          <w:rFonts w:ascii="Arial" w:hAnsi="Arial" w:cs="Arial"/>
          <w:sz w:val="24"/>
          <w:szCs w:val="24"/>
        </w:rPr>
      </w:pPr>
      <w:r w:rsidRPr="00AA71E8">
        <w:rPr>
          <w:rFonts w:ascii="Arial" w:hAnsi="Arial" w:cs="Arial"/>
          <w:sz w:val="24"/>
          <w:szCs w:val="24"/>
        </w:rPr>
        <w:t>Izvještaj o danim jamstvima i plaćanjima po protestiranim jamstvima (opcionalno)</w:t>
      </w:r>
      <w:r>
        <w:rPr>
          <w:rFonts w:ascii="Arial" w:hAnsi="Arial" w:cs="Arial"/>
          <w:sz w:val="24"/>
          <w:szCs w:val="24"/>
        </w:rPr>
        <w:t xml:space="preserve"> -NEMA</w:t>
      </w:r>
    </w:p>
    <w:p w14:paraId="7F933C51" w14:textId="77777777" w:rsidR="004F7A4D" w:rsidRDefault="004F7A4D" w:rsidP="004F7A4D">
      <w:pPr>
        <w:jc w:val="both"/>
        <w:rPr>
          <w:rFonts w:ascii="Arial" w:hAnsi="Arial" w:cs="Arial"/>
          <w:b/>
        </w:rPr>
      </w:pPr>
    </w:p>
    <w:p w14:paraId="73ABA033" w14:textId="77777777" w:rsidR="000D5CFC" w:rsidRDefault="000D5CFC" w:rsidP="004F7A4D">
      <w:pPr>
        <w:rPr>
          <w:rFonts w:ascii="Arial" w:hAnsi="Arial" w:cs="Arial"/>
        </w:rPr>
      </w:pPr>
    </w:p>
    <w:p w14:paraId="6E1ED3BF" w14:textId="77777777" w:rsidR="000D5CFC" w:rsidRDefault="000D5CFC" w:rsidP="004F7A4D">
      <w:pPr>
        <w:rPr>
          <w:rFonts w:ascii="Arial" w:hAnsi="Arial" w:cs="Arial"/>
        </w:rPr>
      </w:pPr>
    </w:p>
    <w:p w14:paraId="4E7DDC99" w14:textId="4DAFD8D9" w:rsidR="004F7A4D" w:rsidRDefault="004F7A4D" w:rsidP="004F7A4D">
      <w:pPr>
        <w:rPr>
          <w:rFonts w:ascii="Arial" w:hAnsi="Arial" w:cs="Arial"/>
        </w:rPr>
      </w:pPr>
      <w:r w:rsidRPr="006D6390">
        <w:rPr>
          <w:rFonts w:ascii="Arial" w:hAnsi="Arial" w:cs="Arial"/>
        </w:rPr>
        <w:t xml:space="preserve">U Zagrebu, </w:t>
      </w:r>
      <w:r>
        <w:rPr>
          <w:rFonts w:ascii="Arial" w:hAnsi="Arial" w:cs="Arial"/>
        </w:rPr>
        <w:t>20</w:t>
      </w:r>
      <w:r w:rsidRPr="006D6390">
        <w:rPr>
          <w:rFonts w:ascii="Arial" w:hAnsi="Arial" w:cs="Arial"/>
        </w:rPr>
        <w:t>.0</w:t>
      </w:r>
      <w:r>
        <w:rPr>
          <w:rFonts w:ascii="Arial" w:hAnsi="Arial" w:cs="Arial"/>
        </w:rPr>
        <w:t>3</w:t>
      </w:r>
      <w:r w:rsidRPr="006D6390">
        <w:rPr>
          <w:rFonts w:ascii="Arial" w:hAnsi="Arial" w:cs="Arial"/>
        </w:rPr>
        <w:t>.202</w:t>
      </w:r>
      <w:r>
        <w:rPr>
          <w:rFonts w:ascii="Arial" w:hAnsi="Arial" w:cs="Arial"/>
        </w:rPr>
        <w:t>5</w:t>
      </w:r>
      <w:r w:rsidRPr="006D6390">
        <w:rPr>
          <w:rFonts w:ascii="Arial" w:hAnsi="Arial" w:cs="Arial"/>
        </w:rPr>
        <w:t>.</w:t>
      </w:r>
    </w:p>
    <w:p w14:paraId="4D84A615" w14:textId="5854BFFC" w:rsidR="004F7A4D" w:rsidRDefault="004F7A4D" w:rsidP="004F7A4D">
      <w:pPr>
        <w:rPr>
          <w:rFonts w:ascii="Arial" w:hAnsi="Arial" w:cs="Arial"/>
        </w:rPr>
      </w:pPr>
    </w:p>
    <w:p w14:paraId="4656027C" w14:textId="1A6DE09F" w:rsidR="000D5CFC" w:rsidRDefault="000D5CFC" w:rsidP="004F7A4D">
      <w:pPr>
        <w:rPr>
          <w:rFonts w:ascii="Arial" w:hAnsi="Arial" w:cs="Arial"/>
        </w:rPr>
      </w:pPr>
    </w:p>
    <w:p w14:paraId="044EF1E2" w14:textId="18EF3EB4" w:rsidR="000D5CFC" w:rsidRDefault="000D5CFC" w:rsidP="004F7A4D">
      <w:pPr>
        <w:rPr>
          <w:rFonts w:ascii="Arial" w:hAnsi="Arial" w:cs="Arial"/>
        </w:rPr>
      </w:pPr>
    </w:p>
    <w:p w14:paraId="2D454F1E" w14:textId="77777777" w:rsidR="000D5CFC" w:rsidRDefault="000D5CFC" w:rsidP="004F7A4D">
      <w:pPr>
        <w:rPr>
          <w:rFonts w:ascii="Arial" w:hAnsi="Arial" w:cs="Arial"/>
        </w:rPr>
      </w:pPr>
    </w:p>
    <w:p w14:paraId="0B902468" w14:textId="77777777" w:rsidR="004F7A4D" w:rsidRPr="006D6390" w:rsidRDefault="004F7A4D" w:rsidP="004F7A4D">
      <w:pPr>
        <w:rPr>
          <w:rFonts w:ascii="Arial" w:hAnsi="Arial" w:cs="Arial"/>
        </w:rPr>
      </w:pPr>
    </w:p>
    <w:p w14:paraId="33D16C8B" w14:textId="77777777" w:rsidR="004F7A4D" w:rsidRPr="006D6390" w:rsidRDefault="004F7A4D" w:rsidP="004F7A4D">
      <w:pPr>
        <w:rPr>
          <w:rFonts w:ascii="Arial" w:hAnsi="Arial" w:cs="Arial"/>
        </w:rPr>
      </w:pPr>
      <w:r w:rsidRPr="006D6390">
        <w:rPr>
          <w:rFonts w:ascii="Arial" w:hAnsi="Arial" w:cs="Arial"/>
        </w:rPr>
        <w:t>Voditeljica računovodstva</w:t>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r>
      <w:r w:rsidRPr="006D6390">
        <w:rPr>
          <w:rFonts w:ascii="Arial" w:hAnsi="Arial" w:cs="Arial"/>
        </w:rPr>
        <w:tab/>
        <w:t>Ravnatelj</w:t>
      </w:r>
      <w:r>
        <w:rPr>
          <w:rFonts w:ascii="Arial" w:hAnsi="Arial" w:cs="Arial"/>
        </w:rPr>
        <w:t>ica</w:t>
      </w:r>
      <w:r w:rsidRPr="006D6390">
        <w:rPr>
          <w:rFonts w:ascii="Arial" w:hAnsi="Arial" w:cs="Arial"/>
        </w:rPr>
        <w:t xml:space="preserve">                                                                                                                </w:t>
      </w:r>
    </w:p>
    <w:p w14:paraId="23E690A6" w14:textId="1F62A710" w:rsidR="004F22F6" w:rsidRPr="006D6390" w:rsidRDefault="004F22F6" w:rsidP="004F22F6">
      <w:pPr>
        <w:rPr>
          <w:rFonts w:ascii="Arial" w:hAnsi="Arial" w:cs="Arial"/>
        </w:rPr>
      </w:pPr>
      <w:r>
        <w:rPr>
          <w:rFonts w:ascii="Arial" w:hAnsi="Arial" w:cs="Arial"/>
          <w:b/>
          <w:noProof/>
          <w:lang w:eastAsia="hr-HR"/>
        </w:rPr>
        <w:drawing>
          <wp:anchor distT="0" distB="0" distL="114300" distR="114300" simplePos="0" relativeHeight="251659264" behindDoc="0" locked="0" layoutInCell="1" allowOverlap="1" wp14:anchorId="4160A087" wp14:editId="418E2B19">
            <wp:simplePos x="0" y="0"/>
            <wp:positionH relativeFrom="column">
              <wp:posOffset>-53340</wp:posOffset>
            </wp:positionH>
            <wp:positionV relativeFrom="paragraph">
              <wp:posOffset>198120</wp:posOffset>
            </wp:positionV>
            <wp:extent cx="2143760" cy="772544"/>
            <wp:effectExtent l="0" t="0" r="0" b="8890"/>
            <wp:wrapSquare wrapText="bothSides"/>
            <wp:docPr id="153325125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3760" cy="772544"/>
                    </a:xfrm>
                    <a:prstGeom prst="rect">
                      <a:avLst/>
                    </a:prstGeom>
                    <a:noFill/>
                  </pic:spPr>
                </pic:pic>
              </a:graphicData>
            </a:graphic>
            <wp14:sizeRelH relativeFrom="page">
              <wp14:pctWidth>0</wp14:pctWidth>
            </wp14:sizeRelH>
            <wp14:sizeRelV relativeFrom="page">
              <wp14:pctHeight>0</wp14:pctHeight>
            </wp14:sizeRelV>
          </wp:anchor>
        </w:drawing>
      </w:r>
      <w:r w:rsidR="004F7A4D" w:rsidRPr="006D6390">
        <w:rPr>
          <w:rFonts w:ascii="Arial" w:hAnsi="Arial" w:cs="Arial"/>
        </w:rPr>
        <w:t>Ksenija Vučković</w:t>
      </w:r>
      <w:r w:rsidR="004F7A4D" w:rsidRPr="006D6390">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Ivana </w:t>
      </w:r>
      <w:proofErr w:type="spellStart"/>
      <w:r>
        <w:rPr>
          <w:rFonts w:ascii="Arial" w:hAnsi="Arial" w:cs="Arial"/>
        </w:rPr>
        <w:t>Viđak</w:t>
      </w:r>
      <w:proofErr w:type="spellEnd"/>
      <w:r>
        <w:rPr>
          <w:rFonts w:ascii="Arial" w:hAnsi="Arial" w:cs="Arial"/>
        </w:rPr>
        <w:t xml:space="preserve"> Bjedov</w:t>
      </w:r>
    </w:p>
    <w:p w14:paraId="7EBB1C65" w14:textId="4FC77C87" w:rsidR="004F22F6" w:rsidRDefault="004F22F6" w:rsidP="004F7A4D">
      <w:pPr>
        <w:rPr>
          <w:rFonts w:ascii="Arial" w:hAnsi="Arial" w:cs="Arial"/>
        </w:rPr>
      </w:pPr>
      <w:r w:rsidRPr="004F22F6">
        <w:rPr>
          <w:rFonts w:ascii="Arial" w:hAnsi="Arial" w:cs="Arial"/>
          <w:b/>
          <w:noProof/>
          <w:lang w:eastAsia="hr-HR"/>
        </w:rPr>
        <w:drawing>
          <wp:anchor distT="0" distB="0" distL="114300" distR="114300" simplePos="0" relativeHeight="251658240" behindDoc="0" locked="0" layoutInCell="1" allowOverlap="1" wp14:anchorId="181113D4" wp14:editId="4F8AB66D">
            <wp:simplePos x="0" y="0"/>
            <wp:positionH relativeFrom="column">
              <wp:posOffset>3874135</wp:posOffset>
            </wp:positionH>
            <wp:positionV relativeFrom="paragraph">
              <wp:posOffset>5715</wp:posOffset>
            </wp:positionV>
            <wp:extent cx="1772920" cy="922655"/>
            <wp:effectExtent l="0" t="0" r="0" b="0"/>
            <wp:wrapSquare wrapText="bothSides"/>
            <wp:docPr id="123050721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507218"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2920" cy="922655"/>
                    </a:xfrm>
                    <a:prstGeom prst="rect">
                      <a:avLst/>
                    </a:prstGeom>
                  </pic:spPr>
                </pic:pic>
              </a:graphicData>
            </a:graphic>
            <wp14:sizeRelH relativeFrom="page">
              <wp14:pctWidth>0</wp14:pctWidth>
            </wp14:sizeRelH>
            <wp14:sizeRelV relativeFrom="page">
              <wp14:pctHeight>0</wp14:pctHeight>
            </wp14:sizeRelV>
          </wp:anchor>
        </w:drawing>
      </w:r>
      <w:r w:rsidR="004F7A4D" w:rsidRPr="006D6390">
        <w:rPr>
          <w:rFonts w:ascii="Arial" w:hAnsi="Arial" w:cs="Arial"/>
        </w:rPr>
        <w:tab/>
      </w:r>
      <w:r w:rsidR="004F7A4D" w:rsidRPr="006D6390">
        <w:rPr>
          <w:rFonts w:ascii="Arial" w:hAnsi="Arial" w:cs="Arial"/>
        </w:rPr>
        <w:tab/>
      </w:r>
      <w:r w:rsidR="004F7A4D" w:rsidRPr="006D6390">
        <w:rPr>
          <w:rFonts w:ascii="Arial" w:hAnsi="Arial" w:cs="Arial"/>
        </w:rPr>
        <w:tab/>
      </w:r>
      <w:r w:rsidR="004F7A4D" w:rsidRPr="006D6390">
        <w:rPr>
          <w:rFonts w:ascii="Arial" w:hAnsi="Arial" w:cs="Arial"/>
        </w:rPr>
        <w:tab/>
      </w:r>
      <w:r w:rsidR="004F7A4D" w:rsidRPr="006D6390">
        <w:rPr>
          <w:rFonts w:ascii="Arial" w:hAnsi="Arial" w:cs="Arial"/>
        </w:rPr>
        <w:tab/>
      </w:r>
      <w:r w:rsidR="004F7A4D" w:rsidRPr="006D6390">
        <w:rPr>
          <w:rFonts w:ascii="Arial" w:hAnsi="Arial" w:cs="Arial"/>
        </w:rPr>
        <w:tab/>
      </w:r>
    </w:p>
    <w:p w14:paraId="261FA2D7" w14:textId="02CA5808" w:rsidR="0015061A" w:rsidRDefault="004F22F6" w:rsidP="004F22F6">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14:paraId="4559DDAB" w14:textId="51EAC3D0" w:rsidR="004F22F6" w:rsidRDefault="0011273C" w:rsidP="0011695B">
      <w:pPr>
        <w:jc w:val="both"/>
        <w:rPr>
          <w:rFonts w:ascii="Arial" w:hAnsi="Arial" w:cs="Arial"/>
          <w:b/>
        </w:rPr>
      </w:pPr>
      <w:r w:rsidRPr="0011273C">
        <w:rPr>
          <w:noProof/>
          <w:lang w:eastAsia="hr-HR"/>
        </w:rPr>
        <w:drawing>
          <wp:anchor distT="0" distB="0" distL="114300" distR="114300" simplePos="0" relativeHeight="251660288" behindDoc="0" locked="0" layoutInCell="1" allowOverlap="1" wp14:anchorId="707A7187" wp14:editId="235470B1">
            <wp:simplePos x="0" y="0"/>
            <wp:positionH relativeFrom="column">
              <wp:posOffset>4785995</wp:posOffset>
            </wp:positionH>
            <wp:positionV relativeFrom="paragraph">
              <wp:posOffset>12700</wp:posOffset>
            </wp:positionV>
            <wp:extent cx="1028700" cy="1106706"/>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106706"/>
                    </a:xfrm>
                    <a:prstGeom prst="rect">
                      <a:avLst/>
                    </a:prstGeom>
                    <a:noFill/>
                    <a:ln>
                      <a:noFill/>
                    </a:ln>
                  </pic:spPr>
                </pic:pic>
              </a:graphicData>
            </a:graphic>
            <wp14:sizeRelH relativeFrom="page">
              <wp14:pctWidth>0</wp14:pctWidth>
            </wp14:sizeRelH>
            <wp14:sizeRelV relativeFrom="page">
              <wp14:pctHeight>0</wp14:pctHeight>
            </wp14:sizeRelV>
          </wp:anchor>
        </w:drawing>
      </w:r>
      <w:r w:rsidR="0015061A">
        <w:rPr>
          <w:rFonts w:ascii="Arial" w:hAnsi="Arial" w:cs="Arial"/>
          <w:b/>
        </w:rPr>
        <w:tab/>
      </w:r>
      <w:r w:rsidR="0015061A">
        <w:rPr>
          <w:rFonts w:ascii="Arial" w:hAnsi="Arial" w:cs="Arial"/>
          <w:b/>
        </w:rPr>
        <w:tab/>
      </w:r>
      <w:r w:rsidR="0015061A">
        <w:rPr>
          <w:rFonts w:ascii="Arial" w:hAnsi="Arial" w:cs="Arial"/>
          <w:b/>
        </w:rPr>
        <w:tab/>
      </w:r>
      <w:r w:rsidR="0015061A">
        <w:rPr>
          <w:rFonts w:ascii="Arial" w:hAnsi="Arial" w:cs="Arial"/>
          <w:b/>
        </w:rPr>
        <w:tab/>
      </w:r>
    </w:p>
    <w:p w14:paraId="5CA84B3C" w14:textId="374918C4" w:rsidR="004F22F6" w:rsidRDefault="004F22F6" w:rsidP="0011695B">
      <w:pPr>
        <w:jc w:val="both"/>
        <w:rPr>
          <w:rFonts w:ascii="Arial" w:hAnsi="Arial" w:cs="Arial"/>
          <w:b/>
        </w:rPr>
      </w:pPr>
    </w:p>
    <w:p w14:paraId="292EE6F6" w14:textId="7FA63E07" w:rsidR="004F22F6" w:rsidRDefault="004F22F6" w:rsidP="0011695B">
      <w:pPr>
        <w:jc w:val="both"/>
        <w:rPr>
          <w:rFonts w:ascii="Arial" w:hAnsi="Arial" w:cs="Arial"/>
          <w:b/>
        </w:rPr>
      </w:pPr>
    </w:p>
    <w:p w14:paraId="3B89E561" w14:textId="01DB3772" w:rsidR="00595116" w:rsidRDefault="00595116" w:rsidP="0011695B">
      <w:pPr>
        <w:jc w:val="both"/>
        <w:rPr>
          <w:rFonts w:ascii="Arial" w:hAnsi="Arial" w:cs="Arial"/>
          <w:b/>
        </w:rPr>
      </w:pPr>
    </w:p>
    <w:sectPr w:rsidR="00595116" w:rsidSect="003D677C">
      <w:footerReference w:type="default" r:id="rId11"/>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7C561" w14:textId="77777777" w:rsidR="00C43985" w:rsidRDefault="00C43985" w:rsidP="00513358">
      <w:r>
        <w:separator/>
      </w:r>
    </w:p>
  </w:endnote>
  <w:endnote w:type="continuationSeparator" w:id="0">
    <w:p w14:paraId="328C403F" w14:textId="77777777" w:rsidR="00C43985" w:rsidRDefault="00C43985" w:rsidP="0051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ounders Grotesk Medium">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1650527"/>
      <w:docPartObj>
        <w:docPartGallery w:val="Page Numbers (Bottom of Page)"/>
        <w:docPartUnique/>
      </w:docPartObj>
    </w:sdtPr>
    <w:sdtEndPr>
      <w:rPr>
        <w:noProof/>
      </w:rPr>
    </w:sdtEndPr>
    <w:sdtContent>
      <w:p w14:paraId="25DDCFE1" w14:textId="1C4654F8" w:rsidR="00611D28" w:rsidRDefault="00611D28">
        <w:pPr>
          <w:pStyle w:val="Podnoje"/>
          <w:jc w:val="right"/>
        </w:pPr>
        <w:r>
          <w:fldChar w:fldCharType="begin"/>
        </w:r>
        <w:r>
          <w:instrText xml:space="preserve"> PAGE   \* MERGEFORMAT </w:instrText>
        </w:r>
        <w:r>
          <w:fldChar w:fldCharType="separate"/>
        </w:r>
        <w:r w:rsidR="002A0EB5">
          <w:rPr>
            <w:noProof/>
          </w:rPr>
          <w:t>3</w:t>
        </w:r>
        <w:r>
          <w:rPr>
            <w:noProof/>
          </w:rPr>
          <w:fldChar w:fldCharType="end"/>
        </w:r>
      </w:p>
    </w:sdtContent>
  </w:sdt>
  <w:p w14:paraId="497CA6AE" w14:textId="77777777" w:rsidR="00611D28" w:rsidRDefault="00611D2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6502CF" w14:textId="77777777" w:rsidR="00C43985" w:rsidRDefault="00C43985" w:rsidP="00513358">
      <w:r>
        <w:separator/>
      </w:r>
    </w:p>
  </w:footnote>
  <w:footnote w:type="continuationSeparator" w:id="0">
    <w:p w14:paraId="62AF860C" w14:textId="77777777" w:rsidR="00C43985" w:rsidRDefault="00C43985" w:rsidP="005133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77A06"/>
    <w:multiLevelType w:val="hybridMultilevel"/>
    <w:tmpl w:val="6F5C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F758A9"/>
    <w:multiLevelType w:val="hybridMultilevel"/>
    <w:tmpl w:val="3DA092F6"/>
    <w:lvl w:ilvl="0" w:tplc="D044361C">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0B80715"/>
    <w:multiLevelType w:val="hybridMultilevel"/>
    <w:tmpl w:val="91222F08"/>
    <w:lvl w:ilvl="0" w:tplc="5DB095B8">
      <w:start w:val="1"/>
      <w:numFmt w:val="upp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27BE4D30"/>
    <w:multiLevelType w:val="hybridMultilevel"/>
    <w:tmpl w:val="CFFEC9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0C2B22"/>
    <w:multiLevelType w:val="hybridMultilevel"/>
    <w:tmpl w:val="65A61E9A"/>
    <w:lvl w:ilvl="0" w:tplc="9DF2F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D46A00"/>
    <w:multiLevelType w:val="hybridMultilevel"/>
    <w:tmpl w:val="A6382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42C2C"/>
    <w:multiLevelType w:val="hybridMultilevel"/>
    <w:tmpl w:val="B4B2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D71FE"/>
    <w:multiLevelType w:val="hybridMultilevel"/>
    <w:tmpl w:val="046AD6CA"/>
    <w:lvl w:ilvl="0" w:tplc="BB401C0A">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786562"/>
    <w:multiLevelType w:val="hybridMultilevel"/>
    <w:tmpl w:val="0A84D4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10B3137"/>
    <w:multiLevelType w:val="hybridMultilevel"/>
    <w:tmpl w:val="5336CC34"/>
    <w:lvl w:ilvl="0" w:tplc="1D0EF480">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15:restartNumberingAfterBreak="0">
    <w:nsid w:val="6572087D"/>
    <w:multiLevelType w:val="hybridMultilevel"/>
    <w:tmpl w:val="C9B840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EA78D4"/>
    <w:multiLevelType w:val="hybridMultilevel"/>
    <w:tmpl w:val="7D3C09D4"/>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rPr>
        <w:rFonts w:cs="Times New Roman"/>
      </w:rPr>
    </w:lvl>
    <w:lvl w:ilvl="2" w:tplc="041A0005">
      <w:start w:val="1"/>
      <w:numFmt w:val="decimal"/>
      <w:lvlText w:val="%3."/>
      <w:lvlJc w:val="left"/>
      <w:pPr>
        <w:tabs>
          <w:tab w:val="num" w:pos="2160"/>
        </w:tabs>
        <w:ind w:left="2160" w:hanging="360"/>
      </w:pPr>
      <w:rPr>
        <w:rFonts w:cs="Times New Roman"/>
      </w:rPr>
    </w:lvl>
    <w:lvl w:ilvl="3" w:tplc="041A0001">
      <w:start w:val="1"/>
      <w:numFmt w:val="decimal"/>
      <w:lvlText w:val="%4."/>
      <w:lvlJc w:val="left"/>
      <w:pPr>
        <w:tabs>
          <w:tab w:val="num" w:pos="2880"/>
        </w:tabs>
        <w:ind w:left="2880" w:hanging="360"/>
      </w:pPr>
      <w:rPr>
        <w:rFonts w:cs="Times New Roman"/>
      </w:rPr>
    </w:lvl>
    <w:lvl w:ilvl="4" w:tplc="041A0003">
      <w:start w:val="1"/>
      <w:numFmt w:val="decimal"/>
      <w:lvlText w:val="%5."/>
      <w:lvlJc w:val="left"/>
      <w:pPr>
        <w:tabs>
          <w:tab w:val="num" w:pos="3600"/>
        </w:tabs>
        <w:ind w:left="3600" w:hanging="360"/>
      </w:pPr>
      <w:rPr>
        <w:rFonts w:cs="Times New Roman"/>
      </w:rPr>
    </w:lvl>
    <w:lvl w:ilvl="5" w:tplc="041A0005">
      <w:start w:val="1"/>
      <w:numFmt w:val="decimal"/>
      <w:lvlText w:val="%6."/>
      <w:lvlJc w:val="left"/>
      <w:pPr>
        <w:tabs>
          <w:tab w:val="num" w:pos="4320"/>
        </w:tabs>
        <w:ind w:left="4320" w:hanging="360"/>
      </w:pPr>
      <w:rPr>
        <w:rFonts w:cs="Times New Roman"/>
      </w:rPr>
    </w:lvl>
    <w:lvl w:ilvl="6" w:tplc="041A0001">
      <w:start w:val="1"/>
      <w:numFmt w:val="decimal"/>
      <w:lvlText w:val="%7."/>
      <w:lvlJc w:val="left"/>
      <w:pPr>
        <w:tabs>
          <w:tab w:val="num" w:pos="5040"/>
        </w:tabs>
        <w:ind w:left="5040" w:hanging="360"/>
      </w:pPr>
      <w:rPr>
        <w:rFonts w:cs="Times New Roman"/>
      </w:rPr>
    </w:lvl>
    <w:lvl w:ilvl="7" w:tplc="041A0003">
      <w:start w:val="1"/>
      <w:numFmt w:val="decimal"/>
      <w:lvlText w:val="%8."/>
      <w:lvlJc w:val="left"/>
      <w:pPr>
        <w:tabs>
          <w:tab w:val="num" w:pos="5760"/>
        </w:tabs>
        <w:ind w:left="5760" w:hanging="360"/>
      </w:pPr>
      <w:rPr>
        <w:rFonts w:cs="Times New Roman"/>
      </w:rPr>
    </w:lvl>
    <w:lvl w:ilvl="8" w:tplc="041A0005">
      <w:start w:val="1"/>
      <w:numFmt w:val="decimal"/>
      <w:lvlText w:val="%9."/>
      <w:lvlJc w:val="left"/>
      <w:pPr>
        <w:tabs>
          <w:tab w:val="num" w:pos="6480"/>
        </w:tabs>
        <w:ind w:left="6480" w:hanging="360"/>
      </w:pPr>
      <w:rPr>
        <w:rFonts w:cs="Times New Roman"/>
      </w:rPr>
    </w:lvl>
  </w:abstractNum>
  <w:abstractNum w:abstractNumId="12" w15:restartNumberingAfterBreak="0">
    <w:nsid w:val="6C943C48"/>
    <w:multiLevelType w:val="hybridMultilevel"/>
    <w:tmpl w:val="B308DA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8897142"/>
    <w:multiLevelType w:val="hybridMultilevel"/>
    <w:tmpl w:val="BD3A1214"/>
    <w:lvl w:ilvl="0" w:tplc="816455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2"/>
  </w:num>
  <w:num w:numId="5">
    <w:abstractNumId w:val="8"/>
  </w:num>
  <w:num w:numId="6">
    <w:abstractNumId w:val="9"/>
  </w:num>
  <w:num w:numId="7">
    <w:abstractNumId w:val="0"/>
  </w:num>
  <w:num w:numId="8">
    <w:abstractNumId w:val="4"/>
  </w:num>
  <w:num w:numId="9">
    <w:abstractNumId w:val="6"/>
  </w:num>
  <w:num w:numId="10">
    <w:abstractNumId w:val="13"/>
  </w:num>
  <w:num w:numId="11">
    <w:abstractNumId w:val="5"/>
  </w:num>
  <w:num w:numId="12">
    <w:abstractNumId w:val="12"/>
  </w:num>
  <w:num w:numId="13">
    <w:abstractNumId w:val="3"/>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DF0"/>
    <w:rsid w:val="00001784"/>
    <w:rsid w:val="000157D9"/>
    <w:rsid w:val="00023D96"/>
    <w:rsid w:val="00026315"/>
    <w:rsid w:val="00034C50"/>
    <w:rsid w:val="00043F78"/>
    <w:rsid w:val="00045735"/>
    <w:rsid w:val="00062069"/>
    <w:rsid w:val="00066380"/>
    <w:rsid w:val="00067B7B"/>
    <w:rsid w:val="00071F58"/>
    <w:rsid w:val="00087F94"/>
    <w:rsid w:val="00091ED1"/>
    <w:rsid w:val="00093C41"/>
    <w:rsid w:val="00096A53"/>
    <w:rsid w:val="000A1716"/>
    <w:rsid w:val="000A386F"/>
    <w:rsid w:val="000B0B7A"/>
    <w:rsid w:val="000B2872"/>
    <w:rsid w:val="000B7B67"/>
    <w:rsid w:val="000C34F6"/>
    <w:rsid w:val="000D24E4"/>
    <w:rsid w:val="000D5CFC"/>
    <w:rsid w:val="000F4018"/>
    <w:rsid w:val="0010480B"/>
    <w:rsid w:val="001074E6"/>
    <w:rsid w:val="0011273C"/>
    <w:rsid w:val="0011695B"/>
    <w:rsid w:val="001209DF"/>
    <w:rsid w:val="00122154"/>
    <w:rsid w:val="00124E6E"/>
    <w:rsid w:val="0013091C"/>
    <w:rsid w:val="00141FAF"/>
    <w:rsid w:val="00142451"/>
    <w:rsid w:val="001461A5"/>
    <w:rsid w:val="0015061A"/>
    <w:rsid w:val="00160E60"/>
    <w:rsid w:val="00162C74"/>
    <w:rsid w:val="001635EF"/>
    <w:rsid w:val="00165536"/>
    <w:rsid w:val="00172097"/>
    <w:rsid w:val="00173327"/>
    <w:rsid w:val="0017596B"/>
    <w:rsid w:val="001A66C9"/>
    <w:rsid w:val="001B02DE"/>
    <w:rsid w:val="001B4FEC"/>
    <w:rsid w:val="001B50BD"/>
    <w:rsid w:val="001B5E2A"/>
    <w:rsid w:val="001B7AFA"/>
    <w:rsid w:val="001C0321"/>
    <w:rsid w:val="001C1772"/>
    <w:rsid w:val="001C3AD1"/>
    <w:rsid w:val="001C3C16"/>
    <w:rsid w:val="001C4CA3"/>
    <w:rsid w:val="001C553D"/>
    <w:rsid w:val="001C7F81"/>
    <w:rsid w:val="001D730D"/>
    <w:rsid w:val="001E303B"/>
    <w:rsid w:val="001E4D3A"/>
    <w:rsid w:val="001E5FEA"/>
    <w:rsid w:val="001E746C"/>
    <w:rsid w:val="001E77B0"/>
    <w:rsid w:val="001E7DF0"/>
    <w:rsid w:val="001F0649"/>
    <w:rsid w:val="0020218A"/>
    <w:rsid w:val="00202244"/>
    <w:rsid w:val="00202512"/>
    <w:rsid w:val="00204921"/>
    <w:rsid w:val="002059E0"/>
    <w:rsid w:val="0021493A"/>
    <w:rsid w:val="00217D96"/>
    <w:rsid w:val="00223864"/>
    <w:rsid w:val="002301B5"/>
    <w:rsid w:val="00236555"/>
    <w:rsid w:val="002419DE"/>
    <w:rsid w:val="002425A9"/>
    <w:rsid w:val="0024316C"/>
    <w:rsid w:val="00246EC6"/>
    <w:rsid w:val="00251096"/>
    <w:rsid w:val="00253E1F"/>
    <w:rsid w:val="00264EBE"/>
    <w:rsid w:val="00267669"/>
    <w:rsid w:val="00274F06"/>
    <w:rsid w:val="00282CE4"/>
    <w:rsid w:val="00283A1D"/>
    <w:rsid w:val="00291661"/>
    <w:rsid w:val="00292DD2"/>
    <w:rsid w:val="002A0EB5"/>
    <w:rsid w:val="002A3409"/>
    <w:rsid w:val="002A6833"/>
    <w:rsid w:val="002A6CAA"/>
    <w:rsid w:val="002B5F2E"/>
    <w:rsid w:val="002C2C32"/>
    <w:rsid w:val="002C5BB8"/>
    <w:rsid w:val="002C643C"/>
    <w:rsid w:val="002D48AC"/>
    <w:rsid w:val="002E42E5"/>
    <w:rsid w:val="002E4A73"/>
    <w:rsid w:val="002F47A8"/>
    <w:rsid w:val="003011EA"/>
    <w:rsid w:val="0030661A"/>
    <w:rsid w:val="003071AE"/>
    <w:rsid w:val="00307CA9"/>
    <w:rsid w:val="003138CE"/>
    <w:rsid w:val="00322B8A"/>
    <w:rsid w:val="00325192"/>
    <w:rsid w:val="00331FD8"/>
    <w:rsid w:val="003347D5"/>
    <w:rsid w:val="00344895"/>
    <w:rsid w:val="00350FD7"/>
    <w:rsid w:val="00360F62"/>
    <w:rsid w:val="00363474"/>
    <w:rsid w:val="003663D0"/>
    <w:rsid w:val="00385505"/>
    <w:rsid w:val="00390ED2"/>
    <w:rsid w:val="00391A32"/>
    <w:rsid w:val="003941F8"/>
    <w:rsid w:val="0039735D"/>
    <w:rsid w:val="003B0104"/>
    <w:rsid w:val="003B1409"/>
    <w:rsid w:val="003B223B"/>
    <w:rsid w:val="003C16D0"/>
    <w:rsid w:val="003C56B8"/>
    <w:rsid w:val="003D07B5"/>
    <w:rsid w:val="003D677C"/>
    <w:rsid w:val="003D7406"/>
    <w:rsid w:val="003E213E"/>
    <w:rsid w:val="003E573E"/>
    <w:rsid w:val="003E6BA4"/>
    <w:rsid w:val="0040061A"/>
    <w:rsid w:val="00403754"/>
    <w:rsid w:val="00410677"/>
    <w:rsid w:val="00430DD8"/>
    <w:rsid w:val="00430EEF"/>
    <w:rsid w:val="00432A6C"/>
    <w:rsid w:val="00433D64"/>
    <w:rsid w:val="00436702"/>
    <w:rsid w:val="0043779B"/>
    <w:rsid w:val="00441538"/>
    <w:rsid w:val="00441AC7"/>
    <w:rsid w:val="00443DC2"/>
    <w:rsid w:val="0044529B"/>
    <w:rsid w:val="00446195"/>
    <w:rsid w:val="0044751E"/>
    <w:rsid w:val="00447CEE"/>
    <w:rsid w:val="00452336"/>
    <w:rsid w:val="00457C59"/>
    <w:rsid w:val="004662CD"/>
    <w:rsid w:val="00470483"/>
    <w:rsid w:val="00475F3E"/>
    <w:rsid w:val="00476A65"/>
    <w:rsid w:val="004777B5"/>
    <w:rsid w:val="00481E15"/>
    <w:rsid w:val="00484DB4"/>
    <w:rsid w:val="00491231"/>
    <w:rsid w:val="0049698D"/>
    <w:rsid w:val="004970D7"/>
    <w:rsid w:val="00497B46"/>
    <w:rsid w:val="004B05D1"/>
    <w:rsid w:val="004C02F0"/>
    <w:rsid w:val="004C10E5"/>
    <w:rsid w:val="004D26FB"/>
    <w:rsid w:val="004D388F"/>
    <w:rsid w:val="004D51C6"/>
    <w:rsid w:val="004D61C6"/>
    <w:rsid w:val="004E0101"/>
    <w:rsid w:val="004F22F6"/>
    <w:rsid w:val="004F7A4D"/>
    <w:rsid w:val="005033C4"/>
    <w:rsid w:val="0050379E"/>
    <w:rsid w:val="00513358"/>
    <w:rsid w:val="0052199D"/>
    <w:rsid w:val="00522CC3"/>
    <w:rsid w:val="00523C82"/>
    <w:rsid w:val="00527F9A"/>
    <w:rsid w:val="00532207"/>
    <w:rsid w:val="00543831"/>
    <w:rsid w:val="00545423"/>
    <w:rsid w:val="00553BE0"/>
    <w:rsid w:val="005569EA"/>
    <w:rsid w:val="005578E0"/>
    <w:rsid w:val="00560D47"/>
    <w:rsid w:val="00564026"/>
    <w:rsid w:val="00564A2C"/>
    <w:rsid w:val="005664B1"/>
    <w:rsid w:val="00580710"/>
    <w:rsid w:val="00580A5A"/>
    <w:rsid w:val="00582B92"/>
    <w:rsid w:val="005872D4"/>
    <w:rsid w:val="0059206A"/>
    <w:rsid w:val="00595116"/>
    <w:rsid w:val="005951E9"/>
    <w:rsid w:val="0059786C"/>
    <w:rsid w:val="005A3B16"/>
    <w:rsid w:val="005A43B3"/>
    <w:rsid w:val="005A64BA"/>
    <w:rsid w:val="005C1D9C"/>
    <w:rsid w:val="005C4A69"/>
    <w:rsid w:val="005C4E39"/>
    <w:rsid w:val="005C6788"/>
    <w:rsid w:val="005E721E"/>
    <w:rsid w:val="00600EF9"/>
    <w:rsid w:val="006063EB"/>
    <w:rsid w:val="006101C9"/>
    <w:rsid w:val="00611D28"/>
    <w:rsid w:val="0061381D"/>
    <w:rsid w:val="00616E8D"/>
    <w:rsid w:val="0062120A"/>
    <w:rsid w:val="006220D5"/>
    <w:rsid w:val="00622778"/>
    <w:rsid w:val="00623F24"/>
    <w:rsid w:val="006262D6"/>
    <w:rsid w:val="006301A1"/>
    <w:rsid w:val="00633CD5"/>
    <w:rsid w:val="00636398"/>
    <w:rsid w:val="006457A4"/>
    <w:rsid w:val="00646FFE"/>
    <w:rsid w:val="00651D80"/>
    <w:rsid w:val="006573EF"/>
    <w:rsid w:val="0066212E"/>
    <w:rsid w:val="00665C6E"/>
    <w:rsid w:val="00670260"/>
    <w:rsid w:val="006731CE"/>
    <w:rsid w:val="00673A99"/>
    <w:rsid w:val="0068363E"/>
    <w:rsid w:val="00684A56"/>
    <w:rsid w:val="00685369"/>
    <w:rsid w:val="0069089F"/>
    <w:rsid w:val="00690DDE"/>
    <w:rsid w:val="00692CD9"/>
    <w:rsid w:val="006A065B"/>
    <w:rsid w:val="006A3EF5"/>
    <w:rsid w:val="006A43CD"/>
    <w:rsid w:val="006A75C4"/>
    <w:rsid w:val="006B04D3"/>
    <w:rsid w:val="006B52C4"/>
    <w:rsid w:val="006B69C6"/>
    <w:rsid w:val="006C38E6"/>
    <w:rsid w:val="006C6AF9"/>
    <w:rsid w:val="006D32BC"/>
    <w:rsid w:val="006D6390"/>
    <w:rsid w:val="006E0800"/>
    <w:rsid w:val="006E27D7"/>
    <w:rsid w:val="006E345D"/>
    <w:rsid w:val="006F3E9F"/>
    <w:rsid w:val="006F606E"/>
    <w:rsid w:val="006F61C0"/>
    <w:rsid w:val="00701809"/>
    <w:rsid w:val="00701B97"/>
    <w:rsid w:val="007046BC"/>
    <w:rsid w:val="00705C0B"/>
    <w:rsid w:val="00715B41"/>
    <w:rsid w:val="00726919"/>
    <w:rsid w:val="00733E5B"/>
    <w:rsid w:val="007350E9"/>
    <w:rsid w:val="00751608"/>
    <w:rsid w:val="00756C31"/>
    <w:rsid w:val="0075793C"/>
    <w:rsid w:val="00760E08"/>
    <w:rsid w:val="00762355"/>
    <w:rsid w:val="007712A7"/>
    <w:rsid w:val="00772787"/>
    <w:rsid w:val="00775399"/>
    <w:rsid w:val="00782CDB"/>
    <w:rsid w:val="00782FB7"/>
    <w:rsid w:val="007853B0"/>
    <w:rsid w:val="007869EB"/>
    <w:rsid w:val="007873E8"/>
    <w:rsid w:val="007960F5"/>
    <w:rsid w:val="007963A6"/>
    <w:rsid w:val="00797CD1"/>
    <w:rsid w:val="007A2479"/>
    <w:rsid w:val="007A3D22"/>
    <w:rsid w:val="007C3EAF"/>
    <w:rsid w:val="007D00AF"/>
    <w:rsid w:val="007D235A"/>
    <w:rsid w:val="007D565E"/>
    <w:rsid w:val="007D5B99"/>
    <w:rsid w:val="007D5C92"/>
    <w:rsid w:val="007D79BD"/>
    <w:rsid w:val="007E11B8"/>
    <w:rsid w:val="007E5741"/>
    <w:rsid w:val="007E5B46"/>
    <w:rsid w:val="007E7E06"/>
    <w:rsid w:val="007F0E05"/>
    <w:rsid w:val="007F22AF"/>
    <w:rsid w:val="007F2E1F"/>
    <w:rsid w:val="007F4CD7"/>
    <w:rsid w:val="00801C96"/>
    <w:rsid w:val="00810DB7"/>
    <w:rsid w:val="008134C5"/>
    <w:rsid w:val="00813E77"/>
    <w:rsid w:val="008260D5"/>
    <w:rsid w:val="00826A57"/>
    <w:rsid w:val="008342F2"/>
    <w:rsid w:val="00834F97"/>
    <w:rsid w:val="00844136"/>
    <w:rsid w:val="00850F21"/>
    <w:rsid w:val="00851345"/>
    <w:rsid w:val="008556B4"/>
    <w:rsid w:val="00871F19"/>
    <w:rsid w:val="00874A1F"/>
    <w:rsid w:val="008778A9"/>
    <w:rsid w:val="0088320A"/>
    <w:rsid w:val="008844A3"/>
    <w:rsid w:val="00885F54"/>
    <w:rsid w:val="00897749"/>
    <w:rsid w:val="00897DDB"/>
    <w:rsid w:val="008A0639"/>
    <w:rsid w:val="008A1990"/>
    <w:rsid w:val="008A3A2A"/>
    <w:rsid w:val="008B2F59"/>
    <w:rsid w:val="008B392E"/>
    <w:rsid w:val="008C4D75"/>
    <w:rsid w:val="008E0D3F"/>
    <w:rsid w:val="008E2778"/>
    <w:rsid w:val="008E5D97"/>
    <w:rsid w:val="008E61F0"/>
    <w:rsid w:val="008F59F9"/>
    <w:rsid w:val="00900A28"/>
    <w:rsid w:val="00900CD8"/>
    <w:rsid w:val="0090337E"/>
    <w:rsid w:val="00907A8B"/>
    <w:rsid w:val="00913DE5"/>
    <w:rsid w:val="00916265"/>
    <w:rsid w:val="009230B2"/>
    <w:rsid w:val="00927CB2"/>
    <w:rsid w:val="00927CD0"/>
    <w:rsid w:val="0093307F"/>
    <w:rsid w:val="009361E1"/>
    <w:rsid w:val="009372EF"/>
    <w:rsid w:val="0094153F"/>
    <w:rsid w:val="00943D50"/>
    <w:rsid w:val="00945C10"/>
    <w:rsid w:val="00945C9A"/>
    <w:rsid w:val="0094653A"/>
    <w:rsid w:val="009622A7"/>
    <w:rsid w:val="00963A2A"/>
    <w:rsid w:val="00967143"/>
    <w:rsid w:val="0096798A"/>
    <w:rsid w:val="00974A76"/>
    <w:rsid w:val="00976A45"/>
    <w:rsid w:val="00983397"/>
    <w:rsid w:val="00985E0C"/>
    <w:rsid w:val="00996E3D"/>
    <w:rsid w:val="009A0EC6"/>
    <w:rsid w:val="009A2828"/>
    <w:rsid w:val="009B0311"/>
    <w:rsid w:val="009B17FC"/>
    <w:rsid w:val="009B4198"/>
    <w:rsid w:val="009B4F82"/>
    <w:rsid w:val="009B5228"/>
    <w:rsid w:val="009D1BC5"/>
    <w:rsid w:val="009E16C5"/>
    <w:rsid w:val="009E266C"/>
    <w:rsid w:val="009E39D8"/>
    <w:rsid w:val="009E5B04"/>
    <w:rsid w:val="009E7BA3"/>
    <w:rsid w:val="009F4C33"/>
    <w:rsid w:val="009F4E94"/>
    <w:rsid w:val="00A0108F"/>
    <w:rsid w:val="00A01DB4"/>
    <w:rsid w:val="00A054C7"/>
    <w:rsid w:val="00A07418"/>
    <w:rsid w:val="00A07DCB"/>
    <w:rsid w:val="00A10561"/>
    <w:rsid w:val="00A12934"/>
    <w:rsid w:val="00A13F60"/>
    <w:rsid w:val="00A15AC3"/>
    <w:rsid w:val="00A21429"/>
    <w:rsid w:val="00A225B7"/>
    <w:rsid w:val="00A23149"/>
    <w:rsid w:val="00A265CE"/>
    <w:rsid w:val="00A3260B"/>
    <w:rsid w:val="00A453CB"/>
    <w:rsid w:val="00A45951"/>
    <w:rsid w:val="00A460A0"/>
    <w:rsid w:val="00A51F54"/>
    <w:rsid w:val="00A56602"/>
    <w:rsid w:val="00A66961"/>
    <w:rsid w:val="00A74061"/>
    <w:rsid w:val="00A841B4"/>
    <w:rsid w:val="00A86A4E"/>
    <w:rsid w:val="00A87992"/>
    <w:rsid w:val="00A95B7E"/>
    <w:rsid w:val="00AA1CFF"/>
    <w:rsid w:val="00AA299E"/>
    <w:rsid w:val="00AA3268"/>
    <w:rsid w:val="00AA71E8"/>
    <w:rsid w:val="00AB490E"/>
    <w:rsid w:val="00AB5635"/>
    <w:rsid w:val="00AD6A24"/>
    <w:rsid w:val="00AE143E"/>
    <w:rsid w:val="00AE1EA8"/>
    <w:rsid w:val="00AE3EC8"/>
    <w:rsid w:val="00AF067C"/>
    <w:rsid w:val="00AF0949"/>
    <w:rsid w:val="00B032AE"/>
    <w:rsid w:val="00B1168E"/>
    <w:rsid w:val="00B21B88"/>
    <w:rsid w:val="00B257AC"/>
    <w:rsid w:val="00B26F9B"/>
    <w:rsid w:val="00B3192C"/>
    <w:rsid w:val="00B33936"/>
    <w:rsid w:val="00B41DA4"/>
    <w:rsid w:val="00B570AF"/>
    <w:rsid w:val="00B65BAE"/>
    <w:rsid w:val="00B738EC"/>
    <w:rsid w:val="00B745BA"/>
    <w:rsid w:val="00B81FA3"/>
    <w:rsid w:val="00B85087"/>
    <w:rsid w:val="00B86656"/>
    <w:rsid w:val="00B87D2C"/>
    <w:rsid w:val="00B919DD"/>
    <w:rsid w:val="00B956B1"/>
    <w:rsid w:val="00BC2982"/>
    <w:rsid w:val="00BD6C49"/>
    <w:rsid w:val="00BE0C98"/>
    <w:rsid w:val="00BE75BD"/>
    <w:rsid w:val="00BF06E8"/>
    <w:rsid w:val="00BF7DC5"/>
    <w:rsid w:val="00C00F4B"/>
    <w:rsid w:val="00C04452"/>
    <w:rsid w:val="00C103C2"/>
    <w:rsid w:val="00C177B2"/>
    <w:rsid w:val="00C200B3"/>
    <w:rsid w:val="00C21D91"/>
    <w:rsid w:val="00C246B2"/>
    <w:rsid w:val="00C31C9C"/>
    <w:rsid w:val="00C3235D"/>
    <w:rsid w:val="00C34424"/>
    <w:rsid w:val="00C34B67"/>
    <w:rsid w:val="00C35B2C"/>
    <w:rsid w:val="00C36AB9"/>
    <w:rsid w:val="00C43985"/>
    <w:rsid w:val="00C523B8"/>
    <w:rsid w:val="00C53C66"/>
    <w:rsid w:val="00C60163"/>
    <w:rsid w:val="00C6335B"/>
    <w:rsid w:val="00C65949"/>
    <w:rsid w:val="00C7196F"/>
    <w:rsid w:val="00C741B2"/>
    <w:rsid w:val="00C81830"/>
    <w:rsid w:val="00C85C8A"/>
    <w:rsid w:val="00C86DD3"/>
    <w:rsid w:val="00C9042D"/>
    <w:rsid w:val="00C905F0"/>
    <w:rsid w:val="00C92A89"/>
    <w:rsid w:val="00C9570F"/>
    <w:rsid w:val="00CA047E"/>
    <w:rsid w:val="00CA7092"/>
    <w:rsid w:val="00CB0170"/>
    <w:rsid w:val="00CB5FA5"/>
    <w:rsid w:val="00CB79C8"/>
    <w:rsid w:val="00CD7EA8"/>
    <w:rsid w:val="00CE0BFC"/>
    <w:rsid w:val="00CE1B0E"/>
    <w:rsid w:val="00CE36E0"/>
    <w:rsid w:val="00CF1D37"/>
    <w:rsid w:val="00D02AB2"/>
    <w:rsid w:val="00D1135C"/>
    <w:rsid w:val="00D11C1E"/>
    <w:rsid w:val="00D34196"/>
    <w:rsid w:val="00D362A2"/>
    <w:rsid w:val="00D45816"/>
    <w:rsid w:val="00D45F21"/>
    <w:rsid w:val="00D501FC"/>
    <w:rsid w:val="00D516A5"/>
    <w:rsid w:val="00D6380D"/>
    <w:rsid w:val="00D64ECD"/>
    <w:rsid w:val="00D709E7"/>
    <w:rsid w:val="00D7115B"/>
    <w:rsid w:val="00D71A93"/>
    <w:rsid w:val="00D7205B"/>
    <w:rsid w:val="00D7262D"/>
    <w:rsid w:val="00D7538C"/>
    <w:rsid w:val="00D8608E"/>
    <w:rsid w:val="00D923AF"/>
    <w:rsid w:val="00DA2778"/>
    <w:rsid w:val="00DB12B7"/>
    <w:rsid w:val="00DB2A64"/>
    <w:rsid w:val="00DB57C0"/>
    <w:rsid w:val="00DC1571"/>
    <w:rsid w:val="00DC39CA"/>
    <w:rsid w:val="00DE0202"/>
    <w:rsid w:val="00DE39C1"/>
    <w:rsid w:val="00DE4430"/>
    <w:rsid w:val="00DE6D89"/>
    <w:rsid w:val="00DF2E35"/>
    <w:rsid w:val="00DF2EA3"/>
    <w:rsid w:val="00DF37BA"/>
    <w:rsid w:val="00DF7855"/>
    <w:rsid w:val="00E05494"/>
    <w:rsid w:val="00E21E57"/>
    <w:rsid w:val="00E2728E"/>
    <w:rsid w:val="00E27F07"/>
    <w:rsid w:val="00E31F21"/>
    <w:rsid w:val="00E33A85"/>
    <w:rsid w:val="00E33DD4"/>
    <w:rsid w:val="00E3435D"/>
    <w:rsid w:val="00E43A3C"/>
    <w:rsid w:val="00E560AD"/>
    <w:rsid w:val="00E626EE"/>
    <w:rsid w:val="00E81E87"/>
    <w:rsid w:val="00E823C7"/>
    <w:rsid w:val="00E95660"/>
    <w:rsid w:val="00E95DED"/>
    <w:rsid w:val="00EA3DDF"/>
    <w:rsid w:val="00EA6A69"/>
    <w:rsid w:val="00EB2CB8"/>
    <w:rsid w:val="00EB36A2"/>
    <w:rsid w:val="00EC4AA0"/>
    <w:rsid w:val="00ED1F82"/>
    <w:rsid w:val="00ED22BC"/>
    <w:rsid w:val="00EE02F4"/>
    <w:rsid w:val="00EE7321"/>
    <w:rsid w:val="00EF4C5A"/>
    <w:rsid w:val="00EF7829"/>
    <w:rsid w:val="00F1102B"/>
    <w:rsid w:val="00F12ED5"/>
    <w:rsid w:val="00F201A2"/>
    <w:rsid w:val="00F20C82"/>
    <w:rsid w:val="00F23CE2"/>
    <w:rsid w:val="00F27669"/>
    <w:rsid w:val="00F30482"/>
    <w:rsid w:val="00F306AB"/>
    <w:rsid w:val="00F3446D"/>
    <w:rsid w:val="00F3757B"/>
    <w:rsid w:val="00F4271C"/>
    <w:rsid w:val="00F50E2E"/>
    <w:rsid w:val="00F5482D"/>
    <w:rsid w:val="00F61929"/>
    <w:rsid w:val="00F61A07"/>
    <w:rsid w:val="00F71839"/>
    <w:rsid w:val="00F75A74"/>
    <w:rsid w:val="00F809EE"/>
    <w:rsid w:val="00F81F97"/>
    <w:rsid w:val="00F82CBE"/>
    <w:rsid w:val="00F9226D"/>
    <w:rsid w:val="00F9542F"/>
    <w:rsid w:val="00F95C6A"/>
    <w:rsid w:val="00FB6D3C"/>
    <w:rsid w:val="00FB70B4"/>
    <w:rsid w:val="00FC00B3"/>
    <w:rsid w:val="00FC2D48"/>
    <w:rsid w:val="00FC378E"/>
    <w:rsid w:val="00FD5216"/>
    <w:rsid w:val="00FF06DC"/>
    <w:rsid w:val="00FF17A4"/>
    <w:rsid w:val="00FF4261"/>
    <w:rsid w:val="00FF6518"/>
    <w:rsid w:val="00FF78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8AB4C"/>
  <w15:docId w15:val="{5886F48E-928E-4D4C-A3A3-5D7D3A6C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1C6"/>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919DD"/>
    <w:pPr>
      <w:spacing w:after="200" w:line="276" w:lineRule="auto"/>
      <w:ind w:left="720"/>
      <w:contextualSpacing/>
    </w:pPr>
    <w:rPr>
      <w:rFonts w:asciiTheme="minorHAnsi" w:hAnsiTheme="minorHAnsi"/>
      <w:sz w:val="22"/>
    </w:rPr>
  </w:style>
  <w:style w:type="table" w:styleId="Reetkatablice">
    <w:name w:val="Table Grid"/>
    <w:basedOn w:val="Obinatablica"/>
    <w:uiPriority w:val="59"/>
    <w:rsid w:val="0099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853B0"/>
    <w:rPr>
      <w:rFonts w:ascii="Tahoma" w:hAnsi="Tahoma" w:cs="Tahoma"/>
      <w:sz w:val="16"/>
      <w:szCs w:val="16"/>
    </w:rPr>
  </w:style>
  <w:style w:type="character" w:customStyle="1" w:styleId="TekstbaloniaChar">
    <w:name w:val="Tekst balončića Char"/>
    <w:basedOn w:val="Zadanifontodlomka"/>
    <w:link w:val="Tekstbalonia"/>
    <w:uiPriority w:val="99"/>
    <w:semiHidden/>
    <w:rsid w:val="007853B0"/>
    <w:rPr>
      <w:rFonts w:ascii="Tahoma" w:hAnsi="Tahoma" w:cs="Tahoma"/>
      <w:sz w:val="16"/>
      <w:szCs w:val="16"/>
    </w:rPr>
  </w:style>
  <w:style w:type="paragraph" w:styleId="Zaglavlje">
    <w:name w:val="header"/>
    <w:basedOn w:val="Normal"/>
    <w:link w:val="ZaglavljeChar"/>
    <w:uiPriority w:val="99"/>
    <w:unhideWhenUsed/>
    <w:rsid w:val="00513358"/>
    <w:pPr>
      <w:tabs>
        <w:tab w:val="center" w:pos="4703"/>
        <w:tab w:val="right" w:pos="9406"/>
      </w:tabs>
    </w:pPr>
  </w:style>
  <w:style w:type="character" w:customStyle="1" w:styleId="ZaglavljeChar">
    <w:name w:val="Zaglavlje Char"/>
    <w:basedOn w:val="Zadanifontodlomka"/>
    <w:link w:val="Zaglavlje"/>
    <w:uiPriority w:val="99"/>
    <w:rsid w:val="00513358"/>
  </w:style>
  <w:style w:type="paragraph" w:styleId="Podnoje">
    <w:name w:val="footer"/>
    <w:basedOn w:val="Normal"/>
    <w:link w:val="PodnojeChar"/>
    <w:uiPriority w:val="99"/>
    <w:unhideWhenUsed/>
    <w:rsid w:val="00513358"/>
    <w:pPr>
      <w:tabs>
        <w:tab w:val="center" w:pos="4703"/>
        <w:tab w:val="right" w:pos="9406"/>
      </w:tabs>
    </w:pPr>
  </w:style>
  <w:style w:type="character" w:customStyle="1" w:styleId="PodnojeChar">
    <w:name w:val="Podnožje Char"/>
    <w:basedOn w:val="Zadanifontodlomka"/>
    <w:link w:val="Podnoje"/>
    <w:uiPriority w:val="99"/>
    <w:rsid w:val="00513358"/>
  </w:style>
  <w:style w:type="table" w:customStyle="1" w:styleId="TableGrid2">
    <w:name w:val="Table Grid2"/>
    <w:basedOn w:val="Obinatablica"/>
    <w:uiPriority w:val="59"/>
    <w:rsid w:val="00FF17A4"/>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6E0800"/>
    <w:rPr>
      <w:i/>
      <w:iCs/>
    </w:rPr>
  </w:style>
  <w:style w:type="paragraph" w:customStyle="1" w:styleId="Pa5">
    <w:name w:val="Pa5"/>
    <w:basedOn w:val="Normal"/>
    <w:next w:val="Normal"/>
    <w:uiPriority w:val="99"/>
    <w:rsid w:val="006E0800"/>
    <w:pPr>
      <w:autoSpaceDE w:val="0"/>
      <w:autoSpaceDN w:val="0"/>
      <w:adjustRightInd w:val="0"/>
      <w:spacing w:line="211" w:lineRule="atLeast"/>
    </w:pPr>
    <w:rPr>
      <w:rFonts w:ascii="Founders Grotesk Medium" w:hAnsi="Founders Grotesk Medium"/>
      <w:szCs w:val="24"/>
    </w:rPr>
  </w:style>
  <w:style w:type="character" w:customStyle="1" w:styleId="A7">
    <w:name w:val="A7"/>
    <w:uiPriority w:val="99"/>
    <w:rsid w:val="006E0800"/>
    <w:rPr>
      <w:rFonts w:cs="Founders Grotesk Medium"/>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4176">
      <w:bodyDiv w:val="1"/>
      <w:marLeft w:val="0"/>
      <w:marRight w:val="0"/>
      <w:marTop w:val="0"/>
      <w:marBottom w:val="0"/>
      <w:divBdr>
        <w:top w:val="none" w:sz="0" w:space="0" w:color="auto"/>
        <w:left w:val="none" w:sz="0" w:space="0" w:color="auto"/>
        <w:bottom w:val="none" w:sz="0" w:space="0" w:color="auto"/>
        <w:right w:val="none" w:sz="0" w:space="0" w:color="auto"/>
      </w:divBdr>
    </w:div>
    <w:div w:id="58600984">
      <w:bodyDiv w:val="1"/>
      <w:marLeft w:val="0"/>
      <w:marRight w:val="0"/>
      <w:marTop w:val="0"/>
      <w:marBottom w:val="0"/>
      <w:divBdr>
        <w:top w:val="none" w:sz="0" w:space="0" w:color="auto"/>
        <w:left w:val="none" w:sz="0" w:space="0" w:color="auto"/>
        <w:bottom w:val="none" w:sz="0" w:space="0" w:color="auto"/>
        <w:right w:val="none" w:sz="0" w:space="0" w:color="auto"/>
      </w:divBdr>
    </w:div>
    <w:div w:id="130484479">
      <w:bodyDiv w:val="1"/>
      <w:marLeft w:val="0"/>
      <w:marRight w:val="0"/>
      <w:marTop w:val="0"/>
      <w:marBottom w:val="0"/>
      <w:divBdr>
        <w:top w:val="none" w:sz="0" w:space="0" w:color="auto"/>
        <w:left w:val="none" w:sz="0" w:space="0" w:color="auto"/>
        <w:bottom w:val="none" w:sz="0" w:space="0" w:color="auto"/>
        <w:right w:val="none" w:sz="0" w:space="0" w:color="auto"/>
      </w:divBdr>
    </w:div>
    <w:div w:id="148062653">
      <w:bodyDiv w:val="1"/>
      <w:marLeft w:val="0"/>
      <w:marRight w:val="0"/>
      <w:marTop w:val="0"/>
      <w:marBottom w:val="0"/>
      <w:divBdr>
        <w:top w:val="none" w:sz="0" w:space="0" w:color="auto"/>
        <w:left w:val="none" w:sz="0" w:space="0" w:color="auto"/>
        <w:bottom w:val="none" w:sz="0" w:space="0" w:color="auto"/>
        <w:right w:val="none" w:sz="0" w:space="0" w:color="auto"/>
      </w:divBdr>
    </w:div>
    <w:div w:id="303513949">
      <w:bodyDiv w:val="1"/>
      <w:marLeft w:val="0"/>
      <w:marRight w:val="0"/>
      <w:marTop w:val="0"/>
      <w:marBottom w:val="0"/>
      <w:divBdr>
        <w:top w:val="none" w:sz="0" w:space="0" w:color="auto"/>
        <w:left w:val="none" w:sz="0" w:space="0" w:color="auto"/>
        <w:bottom w:val="none" w:sz="0" w:space="0" w:color="auto"/>
        <w:right w:val="none" w:sz="0" w:space="0" w:color="auto"/>
      </w:divBdr>
    </w:div>
    <w:div w:id="578754961">
      <w:bodyDiv w:val="1"/>
      <w:marLeft w:val="0"/>
      <w:marRight w:val="0"/>
      <w:marTop w:val="0"/>
      <w:marBottom w:val="0"/>
      <w:divBdr>
        <w:top w:val="none" w:sz="0" w:space="0" w:color="auto"/>
        <w:left w:val="none" w:sz="0" w:space="0" w:color="auto"/>
        <w:bottom w:val="none" w:sz="0" w:space="0" w:color="auto"/>
        <w:right w:val="none" w:sz="0" w:space="0" w:color="auto"/>
      </w:divBdr>
    </w:div>
    <w:div w:id="646712560">
      <w:bodyDiv w:val="1"/>
      <w:marLeft w:val="0"/>
      <w:marRight w:val="0"/>
      <w:marTop w:val="0"/>
      <w:marBottom w:val="0"/>
      <w:divBdr>
        <w:top w:val="none" w:sz="0" w:space="0" w:color="auto"/>
        <w:left w:val="none" w:sz="0" w:space="0" w:color="auto"/>
        <w:bottom w:val="none" w:sz="0" w:space="0" w:color="auto"/>
        <w:right w:val="none" w:sz="0" w:space="0" w:color="auto"/>
      </w:divBdr>
    </w:div>
    <w:div w:id="662051362">
      <w:bodyDiv w:val="1"/>
      <w:marLeft w:val="0"/>
      <w:marRight w:val="0"/>
      <w:marTop w:val="0"/>
      <w:marBottom w:val="0"/>
      <w:divBdr>
        <w:top w:val="none" w:sz="0" w:space="0" w:color="auto"/>
        <w:left w:val="none" w:sz="0" w:space="0" w:color="auto"/>
        <w:bottom w:val="none" w:sz="0" w:space="0" w:color="auto"/>
        <w:right w:val="none" w:sz="0" w:space="0" w:color="auto"/>
      </w:divBdr>
      <w:divsChild>
        <w:div w:id="1639141327">
          <w:marLeft w:val="1245"/>
          <w:marRight w:val="1245"/>
          <w:marTop w:val="0"/>
          <w:marBottom w:val="0"/>
          <w:divBdr>
            <w:top w:val="none" w:sz="0" w:space="0" w:color="auto"/>
            <w:left w:val="none" w:sz="0" w:space="0" w:color="auto"/>
            <w:bottom w:val="none" w:sz="0" w:space="0" w:color="auto"/>
            <w:right w:val="none" w:sz="0" w:space="0" w:color="auto"/>
          </w:divBdr>
        </w:div>
        <w:div w:id="1647857486">
          <w:marLeft w:val="1245"/>
          <w:marRight w:val="1245"/>
          <w:marTop w:val="0"/>
          <w:marBottom w:val="0"/>
          <w:divBdr>
            <w:top w:val="none" w:sz="0" w:space="0" w:color="auto"/>
            <w:left w:val="none" w:sz="0" w:space="0" w:color="auto"/>
            <w:bottom w:val="none" w:sz="0" w:space="0" w:color="auto"/>
            <w:right w:val="none" w:sz="0" w:space="0" w:color="auto"/>
          </w:divBdr>
        </w:div>
        <w:div w:id="1020547583">
          <w:marLeft w:val="0"/>
          <w:marRight w:val="0"/>
          <w:marTop w:val="0"/>
          <w:marBottom w:val="0"/>
          <w:divBdr>
            <w:top w:val="none" w:sz="0" w:space="0" w:color="auto"/>
            <w:left w:val="none" w:sz="0" w:space="0" w:color="auto"/>
            <w:bottom w:val="none" w:sz="0" w:space="0" w:color="auto"/>
            <w:right w:val="none" w:sz="0" w:space="0" w:color="auto"/>
          </w:divBdr>
        </w:div>
      </w:divsChild>
    </w:div>
    <w:div w:id="877398728">
      <w:bodyDiv w:val="1"/>
      <w:marLeft w:val="0"/>
      <w:marRight w:val="0"/>
      <w:marTop w:val="0"/>
      <w:marBottom w:val="0"/>
      <w:divBdr>
        <w:top w:val="none" w:sz="0" w:space="0" w:color="auto"/>
        <w:left w:val="none" w:sz="0" w:space="0" w:color="auto"/>
        <w:bottom w:val="none" w:sz="0" w:space="0" w:color="auto"/>
        <w:right w:val="none" w:sz="0" w:space="0" w:color="auto"/>
      </w:divBdr>
    </w:div>
    <w:div w:id="1272785546">
      <w:bodyDiv w:val="1"/>
      <w:marLeft w:val="0"/>
      <w:marRight w:val="0"/>
      <w:marTop w:val="0"/>
      <w:marBottom w:val="0"/>
      <w:divBdr>
        <w:top w:val="none" w:sz="0" w:space="0" w:color="auto"/>
        <w:left w:val="none" w:sz="0" w:space="0" w:color="auto"/>
        <w:bottom w:val="none" w:sz="0" w:space="0" w:color="auto"/>
        <w:right w:val="none" w:sz="0" w:space="0" w:color="auto"/>
      </w:divBdr>
    </w:div>
    <w:div w:id="1356422230">
      <w:bodyDiv w:val="1"/>
      <w:marLeft w:val="0"/>
      <w:marRight w:val="0"/>
      <w:marTop w:val="0"/>
      <w:marBottom w:val="0"/>
      <w:divBdr>
        <w:top w:val="none" w:sz="0" w:space="0" w:color="auto"/>
        <w:left w:val="none" w:sz="0" w:space="0" w:color="auto"/>
        <w:bottom w:val="none" w:sz="0" w:space="0" w:color="auto"/>
        <w:right w:val="none" w:sz="0" w:space="0" w:color="auto"/>
      </w:divBdr>
    </w:div>
    <w:div w:id="1430735375">
      <w:bodyDiv w:val="1"/>
      <w:marLeft w:val="0"/>
      <w:marRight w:val="0"/>
      <w:marTop w:val="0"/>
      <w:marBottom w:val="0"/>
      <w:divBdr>
        <w:top w:val="none" w:sz="0" w:space="0" w:color="auto"/>
        <w:left w:val="none" w:sz="0" w:space="0" w:color="auto"/>
        <w:bottom w:val="none" w:sz="0" w:space="0" w:color="auto"/>
        <w:right w:val="none" w:sz="0" w:space="0" w:color="auto"/>
      </w:divBdr>
    </w:div>
    <w:div w:id="1434670206">
      <w:bodyDiv w:val="1"/>
      <w:marLeft w:val="0"/>
      <w:marRight w:val="0"/>
      <w:marTop w:val="0"/>
      <w:marBottom w:val="0"/>
      <w:divBdr>
        <w:top w:val="none" w:sz="0" w:space="0" w:color="auto"/>
        <w:left w:val="none" w:sz="0" w:space="0" w:color="auto"/>
        <w:bottom w:val="none" w:sz="0" w:space="0" w:color="auto"/>
        <w:right w:val="none" w:sz="0" w:space="0" w:color="auto"/>
      </w:divBdr>
      <w:divsChild>
        <w:div w:id="815878697">
          <w:marLeft w:val="1245"/>
          <w:marRight w:val="1245"/>
          <w:marTop w:val="0"/>
          <w:marBottom w:val="0"/>
          <w:divBdr>
            <w:top w:val="none" w:sz="0" w:space="0" w:color="auto"/>
            <w:left w:val="none" w:sz="0" w:space="0" w:color="auto"/>
            <w:bottom w:val="none" w:sz="0" w:space="0" w:color="auto"/>
            <w:right w:val="none" w:sz="0" w:space="0" w:color="auto"/>
          </w:divBdr>
        </w:div>
        <w:div w:id="200941189">
          <w:marLeft w:val="1245"/>
          <w:marRight w:val="1245"/>
          <w:marTop w:val="0"/>
          <w:marBottom w:val="0"/>
          <w:divBdr>
            <w:top w:val="none" w:sz="0" w:space="0" w:color="auto"/>
            <w:left w:val="none" w:sz="0" w:space="0" w:color="auto"/>
            <w:bottom w:val="none" w:sz="0" w:space="0" w:color="auto"/>
            <w:right w:val="none" w:sz="0" w:space="0" w:color="auto"/>
          </w:divBdr>
        </w:div>
        <w:div w:id="1041856557">
          <w:marLeft w:val="0"/>
          <w:marRight w:val="0"/>
          <w:marTop w:val="0"/>
          <w:marBottom w:val="0"/>
          <w:divBdr>
            <w:top w:val="none" w:sz="0" w:space="0" w:color="auto"/>
            <w:left w:val="none" w:sz="0" w:space="0" w:color="auto"/>
            <w:bottom w:val="none" w:sz="0" w:space="0" w:color="auto"/>
            <w:right w:val="none" w:sz="0" w:space="0" w:color="auto"/>
          </w:divBdr>
        </w:div>
      </w:divsChild>
    </w:div>
    <w:div w:id="1501703015">
      <w:bodyDiv w:val="1"/>
      <w:marLeft w:val="0"/>
      <w:marRight w:val="0"/>
      <w:marTop w:val="0"/>
      <w:marBottom w:val="0"/>
      <w:divBdr>
        <w:top w:val="none" w:sz="0" w:space="0" w:color="auto"/>
        <w:left w:val="none" w:sz="0" w:space="0" w:color="auto"/>
        <w:bottom w:val="none" w:sz="0" w:space="0" w:color="auto"/>
        <w:right w:val="none" w:sz="0" w:space="0" w:color="auto"/>
      </w:divBdr>
    </w:div>
    <w:div w:id="1625572510">
      <w:bodyDiv w:val="1"/>
      <w:marLeft w:val="0"/>
      <w:marRight w:val="0"/>
      <w:marTop w:val="0"/>
      <w:marBottom w:val="0"/>
      <w:divBdr>
        <w:top w:val="none" w:sz="0" w:space="0" w:color="auto"/>
        <w:left w:val="none" w:sz="0" w:space="0" w:color="auto"/>
        <w:bottom w:val="none" w:sz="0" w:space="0" w:color="auto"/>
        <w:right w:val="none" w:sz="0" w:space="0" w:color="auto"/>
      </w:divBdr>
    </w:div>
    <w:div w:id="189373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0B5E-3E2F-47E0-B5E3-570FFAD1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38</Pages>
  <Words>18316</Words>
  <Characters>104407</Characters>
  <Application>Microsoft Office Word</Application>
  <DocSecurity>0</DocSecurity>
  <Lines>870</Lines>
  <Paragraphs>244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dc:creator>
  <cp:lastModifiedBy>Korisnik</cp:lastModifiedBy>
  <cp:revision>10</cp:revision>
  <cp:lastPrinted>2025-03-20T08:53:00Z</cp:lastPrinted>
  <dcterms:created xsi:type="dcterms:W3CDTF">2025-03-20T12:36:00Z</dcterms:created>
  <dcterms:modified xsi:type="dcterms:W3CDTF">2025-03-21T15:22:00Z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-1627482619</vt:i4>
  </property>
</Properties>
</file>